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C04" w14:textId="77777777" w:rsidR="008115D1" w:rsidRPr="005560A2" w:rsidRDefault="003A016C" w:rsidP="00D30464">
      <w:pPr>
        <w:pStyle w:val="Naslov5"/>
        <w:rPr>
          <w:b/>
          <w:sz w:val="32"/>
        </w:rPr>
      </w:pPr>
      <w:r w:rsidRPr="005560A2">
        <w:rPr>
          <w:noProof/>
        </w:rPr>
        <w:drawing>
          <wp:inline distT="0" distB="0" distL="0" distR="0" wp14:anchorId="477E2C6C" wp14:editId="4E7B0E10">
            <wp:extent cx="3713480" cy="413385"/>
            <wp:effectExtent l="0" t="0" r="1270" b="5715"/>
            <wp:docPr id="1" name="Picture 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o-engles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3480" cy="413385"/>
                    </a:xfrm>
                    <a:prstGeom prst="rect">
                      <a:avLst/>
                    </a:prstGeom>
                    <a:noFill/>
                    <a:ln>
                      <a:noFill/>
                    </a:ln>
                  </pic:spPr>
                </pic:pic>
              </a:graphicData>
            </a:graphic>
          </wp:inline>
        </w:drawing>
      </w:r>
    </w:p>
    <w:p w14:paraId="3BD2922E" w14:textId="77777777" w:rsidR="008115D1" w:rsidRPr="005560A2" w:rsidRDefault="008115D1" w:rsidP="00D30464">
      <w:pPr>
        <w:pStyle w:val="Naslov5"/>
        <w:rPr>
          <w:sz w:val="24"/>
          <w:szCs w:val="24"/>
        </w:rPr>
      </w:pPr>
    </w:p>
    <w:p w14:paraId="183EC88D" w14:textId="77777777" w:rsidR="008115D1" w:rsidRPr="005560A2" w:rsidRDefault="008115D1" w:rsidP="00D30464">
      <w:pPr>
        <w:pStyle w:val="Naslov5"/>
        <w:rPr>
          <w:sz w:val="24"/>
          <w:szCs w:val="24"/>
        </w:rPr>
      </w:pPr>
    </w:p>
    <w:p w14:paraId="3BA09AE5" w14:textId="77777777" w:rsidR="008115D1" w:rsidRPr="005560A2" w:rsidRDefault="008115D1" w:rsidP="00D30464">
      <w:pPr>
        <w:pStyle w:val="Naslov5"/>
        <w:rPr>
          <w:b/>
          <w:sz w:val="32"/>
        </w:rPr>
      </w:pPr>
    </w:p>
    <w:p w14:paraId="1B631C95" w14:textId="77777777" w:rsidR="002C5067" w:rsidRPr="005560A2" w:rsidRDefault="002C5067" w:rsidP="00D30464">
      <w:pPr>
        <w:rPr>
          <w:rFonts w:ascii="Times New Roman" w:hAnsi="Times New Roman"/>
        </w:rPr>
      </w:pPr>
    </w:p>
    <w:p w14:paraId="444C4E5B" w14:textId="77777777" w:rsidR="002C5067" w:rsidRPr="005560A2" w:rsidRDefault="002C5067" w:rsidP="00D30464">
      <w:pPr>
        <w:pStyle w:val="Naslov5"/>
        <w:rPr>
          <w:sz w:val="36"/>
        </w:rPr>
      </w:pPr>
    </w:p>
    <w:p w14:paraId="3E66C4D0" w14:textId="77777777" w:rsidR="002C5067" w:rsidRPr="005560A2" w:rsidRDefault="002C5067" w:rsidP="00D30464">
      <w:pPr>
        <w:pStyle w:val="Naslov5"/>
        <w:rPr>
          <w:sz w:val="36"/>
        </w:rPr>
      </w:pPr>
    </w:p>
    <w:p w14:paraId="07992B8B" w14:textId="77777777" w:rsidR="002C5067" w:rsidRPr="005560A2" w:rsidRDefault="002C5067" w:rsidP="00D30464">
      <w:pPr>
        <w:rPr>
          <w:rFonts w:ascii="Times New Roman" w:hAnsi="Times New Roman"/>
        </w:rPr>
      </w:pPr>
    </w:p>
    <w:p w14:paraId="1A282E05" w14:textId="77777777" w:rsidR="002C5067" w:rsidRPr="005560A2" w:rsidRDefault="002C5067" w:rsidP="00D30464">
      <w:pPr>
        <w:rPr>
          <w:rFonts w:ascii="Times New Roman" w:hAnsi="Times New Roman"/>
        </w:rPr>
      </w:pPr>
    </w:p>
    <w:p w14:paraId="127A23FA" w14:textId="0C79B110" w:rsidR="002C5067" w:rsidRPr="005560A2" w:rsidRDefault="002C5067" w:rsidP="00D30464">
      <w:pPr>
        <w:tabs>
          <w:tab w:val="left" w:pos="8364"/>
        </w:tabs>
        <w:ind w:firstLine="6096"/>
        <w:rPr>
          <w:rFonts w:ascii="Arial Narrow" w:hAnsi="Arial Narrow"/>
          <w:b/>
          <w:bCs/>
          <w:sz w:val="48"/>
        </w:rPr>
      </w:pPr>
      <w:r w:rsidRPr="005560A2">
        <w:rPr>
          <w:rFonts w:ascii="Arial Narrow" w:hAnsi="Arial Narrow"/>
          <w:b/>
          <w:bCs/>
          <w:sz w:val="48"/>
        </w:rPr>
        <w:t>HAA-Pr-2/</w:t>
      </w:r>
      <w:r w:rsidR="00743359" w:rsidRPr="005560A2">
        <w:rPr>
          <w:rFonts w:ascii="Arial Narrow" w:hAnsi="Arial Narrow"/>
          <w:b/>
          <w:bCs/>
          <w:sz w:val="48"/>
        </w:rPr>
        <w:t>1</w:t>
      </w:r>
    </w:p>
    <w:p w14:paraId="72C2DD19" w14:textId="77777777" w:rsidR="002C5067" w:rsidRPr="005560A2" w:rsidRDefault="002C5067" w:rsidP="00D30464">
      <w:pPr>
        <w:rPr>
          <w:rFonts w:ascii="Times New Roman" w:hAnsi="Times New Roman"/>
        </w:rPr>
      </w:pPr>
    </w:p>
    <w:p w14:paraId="38A8F986" w14:textId="77777777" w:rsidR="002C5067" w:rsidRPr="005560A2" w:rsidRDefault="002C5067" w:rsidP="00D30464">
      <w:pPr>
        <w:rPr>
          <w:rFonts w:ascii="Times New Roman" w:hAnsi="Times New Roman"/>
        </w:rPr>
      </w:pPr>
    </w:p>
    <w:p w14:paraId="457963D2" w14:textId="77777777" w:rsidR="002C5067" w:rsidRPr="005560A2" w:rsidRDefault="002C5067" w:rsidP="00D30464">
      <w:pPr>
        <w:rPr>
          <w:rFonts w:ascii="Times New Roman" w:hAnsi="Times New Roman"/>
        </w:rPr>
      </w:pPr>
    </w:p>
    <w:p w14:paraId="5CF73678" w14:textId="77777777" w:rsidR="002C5067" w:rsidRPr="005560A2" w:rsidRDefault="002C5067" w:rsidP="00D30464">
      <w:pPr>
        <w:rPr>
          <w:rFonts w:ascii="Times New Roman" w:hAnsi="Times New Roman"/>
        </w:rPr>
      </w:pPr>
    </w:p>
    <w:p w14:paraId="12F188DE" w14:textId="77777777" w:rsidR="002047BC" w:rsidRPr="005560A2" w:rsidRDefault="002047BC" w:rsidP="00D30464">
      <w:pPr>
        <w:rPr>
          <w:rFonts w:ascii="Times New Roman" w:hAnsi="Times New Roman"/>
        </w:rPr>
      </w:pPr>
    </w:p>
    <w:p w14:paraId="571C5602" w14:textId="77777777" w:rsidR="002047BC" w:rsidRPr="005560A2" w:rsidRDefault="002047BC" w:rsidP="00D30464">
      <w:pPr>
        <w:rPr>
          <w:rFonts w:ascii="Times New Roman" w:hAnsi="Times New Roman"/>
        </w:rPr>
      </w:pPr>
    </w:p>
    <w:p w14:paraId="751C6EC1" w14:textId="77777777" w:rsidR="002047BC" w:rsidRPr="005560A2" w:rsidRDefault="002047BC" w:rsidP="00D30464">
      <w:pPr>
        <w:rPr>
          <w:rFonts w:ascii="Times New Roman" w:hAnsi="Times New Roman"/>
        </w:rPr>
      </w:pPr>
    </w:p>
    <w:p w14:paraId="5ED1CEC2" w14:textId="77777777" w:rsidR="002047BC" w:rsidRPr="005560A2" w:rsidRDefault="002047BC" w:rsidP="00D30464">
      <w:pPr>
        <w:rPr>
          <w:rFonts w:ascii="Times New Roman" w:hAnsi="Times New Roman"/>
        </w:rPr>
      </w:pPr>
    </w:p>
    <w:p w14:paraId="31F5D101" w14:textId="77777777" w:rsidR="002C5067" w:rsidRPr="005560A2" w:rsidRDefault="002C5067" w:rsidP="00D30464">
      <w:pPr>
        <w:rPr>
          <w:rFonts w:ascii="Times New Roman" w:hAnsi="Times New Roman"/>
        </w:rPr>
      </w:pPr>
    </w:p>
    <w:p w14:paraId="3E5FD5C0" w14:textId="77777777" w:rsidR="002C5067" w:rsidRPr="005560A2" w:rsidRDefault="002C5067" w:rsidP="00D30464">
      <w:pPr>
        <w:rPr>
          <w:rFonts w:ascii="Times New Roman" w:hAnsi="Times New Roman"/>
        </w:rPr>
      </w:pPr>
    </w:p>
    <w:p w14:paraId="7D97FE0A" w14:textId="77777777" w:rsidR="002C5067" w:rsidRPr="005560A2" w:rsidRDefault="002C5067" w:rsidP="00D30464">
      <w:pPr>
        <w:rPr>
          <w:rFonts w:ascii="Times New Roman" w:hAnsi="Times New Roman"/>
        </w:rPr>
      </w:pPr>
    </w:p>
    <w:p w14:paraId="4AF9B6ED" w14:textId="77777777" w:rsidR="002C5067" w:rsidRPr="005560A2" w:rsidRDefault="002C5067" w:rsidP="00B2407B">
      <w:pPr>
        <w:pStyle w:val="Naslov5"/>
        <w:ind w:firstLine="3969"/>
        <w:rPr>
          <w:sz w:val="72"/>
        </w:rPr>
      </w:pPr>
      <w:r w:rsidRPr="005560A2">
        <w:rPr>
          <w:sz w:val="72"/>
        </w:rPr>
        <w:t>PRAVILA</w:t>
      </w:r>
    </w:p>
    <w:p w14:paraId="68EB6E26" w14:textId="77777777" w:rsidR="002C5067" w:rsidRPr="005560A2" w:rsidRDefault="002C5067" w:rsidP="00B2407B">
      <w:pPr>
        <w:pStyle w:val="Naslov5"/>
        <w:ind w:firstLine="3969"/>
      </w:pPr>
      <w:r w:rsidRPr="005560A2">
        <w:t>ZA AKREDITACIJU</w:t>
      </w:r>
    </w:p>
    <w:p w14:paraId="2AED8FA8" w14:textId="77777777" w:rsidR="002C5067" w:rsidRPr="005560A2" w:rsidRDefault="00A0774D" w:rsidP="00B2407B">
      <w:pPr>
        <w:pStyle w:val="Naslov6"/>
        <w:ind w:left="3969"/>
        <w:rPr>
          <w:sz w:val="48"/>
        </w:rPr>
      </w:pPr>
      <w:r w:rsidRPr="005560A2">
        <w:rPr>
          <w:sz w:val="48"/>
        </w:rPr>
        <w:t xml:space="preserve">TIJELA ZA </w:t>
      </w:r>
      <w:r w:rsidR="005878FA" w:rsidRPr="005560A2">
        <w:rPr>
          <w:sz w:val="48"/>
        </w:rPr>
        <w:t>OCJENJIVANJE</w:t>
      </w:r>
    </w:p>
    <w:p w14:paraId="76ACF06D" w14:textId="77777777" w:rsidR="002C5067" w:rsidRPr="005560A2" w:rsidRDefault="002C5067" w:rsidP="00B2407B">
      <w:pPr>
        <w:pStyle w:val="Naslov6"/>
        <w:ind w:left="3969"/>
      </w:pPr>
      <w:r w:rsidRPr="005560A2">
        <w:rPr>
          <w:sz w:val="48"/>
        </w:rPr>
        <w:t>SUKLADNOSTI</w:t>
      </w:r>
    </w:p>
    <w:p w14:paraId="639081FA" w14:textId="77777777" w:rsidR="002C5067" w:rsidRPr="005560A2" w:rsidRDefault="002C5067" w:rsidP="00B2407B">
      <w:pPr>
        <w:ind w:firstLine="0"/>
        <w:rPr>
          <w:rFonts w:ascii="Times New Roman" w:hAnsi="Times New Roman"/>
        </w:rPr>
      </w:pPr>
    </w:p>
    <w:p w14:paraId="39D741BE" w14:textId="77777777" w:rsidR="002C5067" w:rsidRPr="005560A2" w:rsidRDefault="002C5067" w:rsidP="00B2407B">
      <w:pPr>
        <w:ind w:firstLine="0"/>
        <w:rPr>
          <w:rFonts w:ascii="Times New Roman" w:hAnsi="Times New Roman"/>
        </w:rPr>
      </w:pPr>
    </w:p>
    <w:p w14:paraId="1201DB69" w14:textId="77777777" w:rsidR="002C5067" w:rsidRPr="005560A2" w:rsidRDefault="002C5067" w:rsidP="00B2407B">
      <w:pPr>
        <w:ind w:firstLine="0"/>
        <w:rPr>
          <w:rFonts w:ascii="Times New Roman" w:hAnsi="Times New Roman"/>
        </w:rPr>
      </w:pPr>
    </w:p>
    <w:p w14:paraId="6C4B0643" w14:textId="77777777" w:rsidR="002C5067" w:rsidRPr="005560A2" w:rsidRDefault="002C5067" w:rsidP="00B2407B">
      <w:pPr>
        <w:ind w:firstLine="0"/>
        <w:rPr>
          <w:rFonts w:ascii="Times New Roman" w:hAnsi="Times New Roman"/>
        </w:rPr>
      </w:pPr>
    </w:p>
    <w:p w14:paraId="153C1E3F" w14:textId="77777777" w:rsidR="002C5067" w:rsidRPr="005560A2" w:rsidRDefault="002C5067" w:rsidP="00B2407B">
      <w:pPr>
        <w:ind w:firstLine="0"/>
        <w:rPr>
          <w:rFonts w:ascii="Times New Roman" w:hAnsi="Times New Roman"/>
        </w:rPr>
      </w:pPr>
    </w:p>
    <w:p w14:paraId="3E610B90" w14:textId="77777777" w:rsidR="002C5067" w:rsidRPr="005560A2" w:rsidRDefault="002C5067" w:rsidP="00D30464">
      <w:pPr>
        <w:ind w:firstLine="0"/>
        <w:rPr>
          <w:rFonts w:ascii="Times New Roman" w:hAnsi="Times New Roman"/>
        </w:rPr>
      </w:pPr>
    </w:p>
    <w:p w14:paraId="2C056164" w14:textId="77777777" w:rsidR="002C5067" w:rsidRPr="005560A2" w:rsidRDefault="002C5067" w:rsidP="00D30464">
      <w:pPr>
        <w:ind w:firstLine="0"/>
        <w:rPr>
          <w:rFonts w:ascii="Times New Roman" w:hAnsi="Times New Roman"/>
        </w:rPr>
      </w:pPr>
    </w:p>
    <w:p w14:paraId="6575F724" w14:textId="77777777" w:rsidR="002047BC" w:rsidRPr="005560A2" w:rsidRDefault="002047BC" w:rsidP="00D30464">
      <w:pPr>
        <w:ind w:firstLine="0"/>
        <w:rPr>
          <w:rFonts w:ascii="Times New Roman" w:hAnsi="Times New Roman"/>
        </w:rPr>
      </w:pPr>
    </w:p>
    <w:p w14:paraId="79971AA8" w14:textId="77777777" w:rsidR="002047BC" w:rsidRPr="005560A2" w:rsidRDefault="002047BC" w:rsidP="00D30464">
      <w:pPr>
        <w:ind w:firstLine="0"/>
        <w:rPr>
          <w:rFonts w:ascii="Times New Roman" w:hAnsi="Times New Roman"/>
        </w:rPr>
      </w:pPr>
    </w:p>
    <w:p w14:paraId="34E6A587" w14:textId="77777777" w:rsidR="002047BC" w:rsidRPr="005560A2" w:rsidRDefault="002047BC" w:rsidP="00D30464">
      <w:pPr>
        <w:ind w:firstLine="0"/>
        <w:rPr>
          <w:rFonts w:ascii="Times New Roman" w:hAnsi="Times New Roman"/>
        </w:rPr>
      </w:pPr>
    </w:p>
    <w:p w14:paraId="0F6907AF" w14:textId="77777777" w:rsidR="002C5067" w:rsidRPr="005560A2" w:rsidRDefault="002C5067" w:rsidP="00D30464">
      <w:pPr>
        <w:ind w:firstLine="0"/>
        <w:rPr>
          <w:rFonts w:ascii="Times New Roman" w:hAnsi="Times New Roman"/>
        </w:rPr>
      </w:pPr>
    </w:p>
    <w:p w14:paraId="4B587DAB" w14:textId="77777777" w:rsidR="002C5067" w:rsidRPr="005560A2" w:rsidRDefault="002C5067" w:rsidP="00D30464">
      <w:pPr>
        <w:ind w:firstLine="0"/>
        <w:rPr>
          <w:rFonts w:ascii="Times New Roman" w:hAnsi="Times New Roman"/>
        </w:rPr>
      </w:pPr>
    </w:p>
    <w:p w14:paraId="1CD9F2B3" w14:textId="77777777" w:rsidR="002C5067" w:rsidRPr="005560A2" w:rsidRDefault="002C5067" w:rsidP="00D30464">
      <w:pPr>
        <w:ind w:firstLine="0"/>
        <w:rPr>
          <w:rFonts w:ascii="Times New Roman" w:hAnsi="Times New Roman"/>
        </w:rPr>
      </w:pPr>
    </w:p>
    <w:p w14:paraId="70406DE1" w14:textId="77777777" w:rsidR="002C5067" w:rsidRPr="005560A2" w:rsidRDefault="002C5067" w:rsidP="00D30464">
      <w:pPr>
        <w:ind w:firstLine="0"/>
        <w:rPr>
          <w:rFonts w:ascii="Times New Roman" w:hAnsi="Times New Roman"/>
        </w:rPr>
      </w:pPr>
    </w:p>
    <w:p w14:paraId="72C43B0F" w14:textId="77777777" w:rsidR="00FF476D" w:rsidRPr="005560A2" w:rsidRDefault="00FF476D" w:rsidP="00D30464">
      <w:pPr>
        <w:ind w:firstLine="0"/>
        <w:rPr>
          <w:rFonts w:ascii="Times New Roman" w:hAnsi="Times New Roman"/>
        </w:rPr>
      </w:pPr>
    </w:p>
    <w:p w14:paraId="6D1AA50F" w14:textId="77777777" w:rsidR="00FF476D" w:rsidRPr="005560A2" w:rsidRDefault="00FF476D" w:rsidP="00D30464">
      <w:pPr>
        <w:ind w:firstLine="0"/>
        <w:rPr>
          <w:rFonts w:ascii="Times New Roman" w:hAnsi="Times New Roman"/>
        </w:rPr>
      </w:pPr>
    </w:p>
    <w:p w14:paraId="323B1EF8" w14:textId="77777777" w:rsidR="002C5067" w:rsidRPr="005560A2" w:rsidRDefault="002C5067" w:rsidP="00D30464">
      <w:pPr>
        <w:ind w:firstLine="0"/>
        <w:rPr>
          <w:rFonts w:ascii="Times New Roman" w:hAnsi="Times New Roman"/>
        </w:rPr>
      </w:pPr>
    </w:p>
    <w:p w14:paraId="211FE6F0" w14:textId="77777777" w:rsidR="002C5067" w:rsidRPr="005560A2" w:rsidRDefault="002C5067" w:rsidP="00D30464">
      <w:pPr>
        <w:ind w:firstLine="0"/>
        <w:rPr>
          <w:rFonts w:ascii="Times New Roman" w:hAnsi="Times New Roman"/>
        </w:rPr>
        <w:sectPr w:rsidR="002C5067" w:rsidRPr="005560A2" w:rsidSect="002138D1">
          <w:headerReference w:type="default" r:id="rId9"/>
          <w:footerReference w:type="default" r:id="rId10"/>
          <w:headerReference w:type="first" r:id="rId11"/>
          <w:footerReference w:type="first" r:id="rId12"/>
          <w:pgSz w:w="11906" w:h="16838" w:code="9"/>
          <w:pgMar w:top="851" w:right="851" w:bottom="851" w:left="1134" w:header="851" w:footer="851" w:gutter="0"/>
          <w:cols w:space="720"/>
          <w:titlePg/>
          <w:docGrid w:linePitch="326"/>
        </w:sectPr>
      </w:pPr>
    </w:p>
    <w:p w14:paraId="5FEB4CAB" w14:textId="77777777" w:rsidR="002C5067" w:rsidRPr="005560A2" w:rsidRDefault="002C5067" w:rsidP="00D30464">
      <w:pPr>
        <w:pStyle w:val="Naslov9"/>
        <w:tabs>
          <w:tab w:val="clear" w:pos="426"/>
          <w:tab w:val="left" w:pos="567"/>
        </w:tabs>
      </w:pPr>
      <w:r w:rsidRPr="005560A2">
        <w:lastRenderedPageBreak/>
        <w:t>SADRŽAJ</w:t>
      </w:r>
    </w:p>
    <w:p w14:paraId="60E920E6" w14:textId="77777777" w:rsidR="00D077F3" w:rsidRPr="005560A2" w:rsidRDefault="00D077F3" w:rsidP="00100797"/>
    <w:p w14:paraId="6A9FFD28" w14:textId="77777777" w:rsidR="002C5067" w:rsidRPr="005560A2" w:rsidRDefault="002C5067" w:rsidP="00100797">
      <w:pPr>
        <w:pStyle w:val="Naslov9"/>
        <w:tabs>
          <w:tab w:val="clear" w:pos="426"/>
          <w:tab w:val="left" w:pos="567"/>
        </w:tabs>
        <w:rPr>
          <w:sz w:val="20"/>
        </w:rPr>
      </w:pPr>
      <w:r w:rsidRPr="005560A2">
        <w:rPr>
          <w:sz w:val="20"/>
        </w:rPr>
        <w:t>0</w:t>
      </w:r>
      <w:r w:rsidRPr="005560A2">
        <w:rPr>
          <w:sz w:val="20"/>
        </w:rPr>
        <w:tab/>
        <w:t>OPĆE</w:t>
      </w:r>
    </w:p>
    <w:p w14:paraId="16BFCD10" w14:textId="77777777" w:rsidR="002C5067" w:rsidRPr="005560A2" w:rsidRDefault="002C5067" w:rsidP="00100797">
      <w:pPr>
        <w:pStyle w:val="H5"/>
        <w:keepNext w:val="0"/>
        <w:numPr>
          <w:ilvl w:val="1"/>
          <w:numId w:val="3"/>
        </w:numPr>
        <w:tabs>
          <w:tab w:val="clear" w:pos="420"/>
          <w:tab w:val="left" w:pos="567"/>
        </w:tabs>
        <w:spacing w:before="0" w:after="0"/>
        <w:ind w:left="709" w:hanging="709"/>
        <w:outlineLvl w:val="9"/>
        <w:rPr>
          <w:snapToGrid/>
        </w:rPr>
      </w:pPr>
      <w:r w:rsidRPr="005560A2">
        <w:rPr>
          <w:snapToGrid/>
        </w:rPr>
        <w:t>Svrha</w:t>
      </w:r>
    </w:p>
    <w:p w14:paraId="572A9702" w14:textId="77777777" w:rsidR="002C5067" w:rsidRPr="005560A2" w:rsidRDefault="002C5067" w:rsidP="00100797">
      <w:pPr>
        <w:numPr>
          <w:ilvl w:val="1"/>
          <w:numId w:val="3"/>
        </w:numPr>
        <w:tabs>
          <w:tab w:val="clear" w:pos="420"/>
          <w:tab w:val="clear" w:pos="851"/>
          <w:tab w:val="left" w:pos="567"/>
        </w:tabs>
        <w:ind w:left="709" w:hanging="709"/>
        <w:jc w:val="both"/>
        <w:rPr>
          <w:rFonts w:ascii="Times New Roman" w:hAnsi="Times New Roman"/>
          <w:b/>
          <w:sz w:val="20"/>
        </w:rPr>
      </w:pPr>
      <w:r w:rsidRPr="005560A2">
        <w:rPr>
          <w:rFonts w:ascii="Times New Roman" w:hAnsi="Times New Roman"/>
          <w:b/>
          <w:sz w:val="20"/>
        </w:rPr>
        <w:t>Područje primjene</w:t>
      </w:r>
    </w:p>
    <w:p w14:paraId="17F00A69" w14:textId="37ADC7B9" w:rsidR="002C5067" w:rsidRPr="005560A2" w:rsidRDefault="002C5067" w:rsidP="00100797">
      <w:pPr>
        <w:pStyle w:val="Zaglavlje"/>
        <w:tabs>
          <w:tab w:val="clear" w:pos="4153"/>
          <w:tab w:val="clear" w:pos="8306"/>
          <w:tab w:val="left" w:pos="567"/>
        </w:tabs>
        <w:ind w:firstLine="0"/>
        <w:rPr>
          <w:rFonts w:ascii="Times New Roman" w:hAnsi="Times New Roman"/>
          <w:b/>
          <w:bCs/>
          <w:sz w:val="20"/>
        </w:rPr>
      </w:pPr>
      <w:r w:rsidRPr="005560A2">
        <w:rPr>
          <w:rFonts w:ascii="Times New Roman" w:hAnsi="Times New Roman"/>
          <w:b/>
          <w:bCs/>
          <w:sz w:val="20"/>
        </w:rPr>
        <w:t>0.</w:t>
      </w:r>
      <w:r w:rsidRPr="005560A2">
        <w:rPr>
          <w:rFonts w:ascii="Times New Roman" w:hAnsi="Times New Roman"/>
          <w:b/>
          <w:sz w:val="20"/>
        </w:rPr>
        <w:t>3</w:t>
      </w:r>
      <w:r w:rsidR="005A4858" w:rsidRPr="005560A2">
        <w:rPr>
          <w:rFonts w:ascii="Times New Roman" w:hAnsi="Times New Roman"/>
          <w:b/>
          <w:sz w:val="20"/>
        </w:rPr>
        <w:tab/>
      </w:r>
      <w:r w:rsidRPr="005560A2">
        <w:rPr>
          <w:rFonts w:ascii="Times New Roman" w:hAnsi="Times New Roman"/>
          <w:b/>
          <w:bCs/>
          <w:sz w:val="20"/>
        </w:rPr>
        <w:t>Nazivi i definicije</w:t>
      </w:r>
    </w:p>
    <w:p w14:paraId="6ECC1A16" w14:textId="77777777" w:rsidR="002C5067" w:rsidRPr="005560A2" w:rsidRDefault="002C5067" w:rsidP="00100797">
      <w:pPr>
        <w:pStyle w:val="H5"/>
        <w:tabs>
          <w:tab w:val="left" w:pos="567"/>
        </w:tabs>
        <w:spacing w:before="120" w:after="0"/>
        <w:rPr>
          <w:snapToGrid/>
          <w:lang w:eastAsia="hr-HR"/>
        </w:rPr>
      </w:pPr>
      <w:r w:rsidRPr="005560A2">
        <w:rPr>
          <w:snapToGrid/>
          <w:lang w:eastAsia="hr-HR"/>
        </w:rPr>
        <w:t>1</w:t>
      </w:r>
      <w:r w:rsidRPr="005560A2">
        <w:rPr>
          <w:snapToGrid/>
          <w:lang w:eastAsia="hr-HR"/>
        </w:rPr>
        <w:tab/>
        <w:t>UVOD</w:t>
      </w:r>
    </w:p>
    <w:p w14:paraId="2711A3D2" w14:textId="77777777" w:rsidR="002C5067" w:rsidRPr="005560A2" w:rsidRDefault="002C5067" w:rsidP="00100797">
      <w:pPr>
        <w:tabs>
          <w:tab w:val="clear" w:pos="851"/>
          <w:tab w:val="left" w:pos="567"/>
        </w:tabs>
        <w:ind w:firstLine="0"/>
        <w:jc w:val="both"/>
        <w:rPr>
          <w:rFonts w:ascii="Times New Roman" w:hAnsi="Times New Roman"/>
          <w:b/>
          <w:sz w:val="20"/>
        </w:rPr>
      </w:pPr>
      <w:r w:rsidRPr="005560A2">
        <w:rPr>
          <w:rFonts w:ascii="Times New Roman" w:hAnsi="Times New Roman"/>
          <w:b/>
          <w:sz w:val="20"/>
        </w:rPr>
        <w:t>1.1</w:t>
      </w:r>
      <w:r w:rsidRPr="005560A2">
        <w:rPr>
          <w:rFonts w:ascii="Times New Roman" w:hAnsi="Times New Roman"/>
          <w:b/>
          <w:sz w:val="20"/>
        </w:rPr>
        <w:tab/>
        <w:t>Općenito</w:t>
      </w:r>
    </w:p>
    <w:p w14:paraId="76AB253E" w14:textId="3A926D70" w:rsidR="002C5067" w:rsidRPr="005560A2" w:rsidRDefault="002C5067" w:rsidP="00100797">
      <w:pPr>
        <w:pStyle w:val="H5"/>
        <w:keepNext w:val="0"/>
        <w:tabs>
          <w:tab w:val="left" w:pos="567"/>
        </w:tabs>
        <w:spacing w:before="0" w:after="0"/>
        <w:outlineLvl w:val="9"/>
        <w:rPr>
          <w:snapToGrid/>
          <w:lang w:eastAsia="hr-HR"/>
        </w:rPr>
      </w:pPr>
      <w:r w:rsidRPr="005560A2">
        <w:rPr>
          <w:snapToGrid/>
          <w:lang w:eastAsia="hr-HR"/>
        </w:rPr>
        <w:t>1.</w:t>
      </w:r>
      <w:r w:rsidR="00996C88" w:rsidRPr="005560A2">
        <w:rPr>
          <w:snapToGrid/>
          <w:lang w:eastAsia="hr-HR"/>
        </w:rPr>
        <w:t>2</w:t>
      </w:r>
      <w:r w:rsidRPr="005560A2">
        <w:rPr>
          <w:snapToGrid/>
          <w:lang w:eastAsia="hr-HR"/>
        </w:rPr>
        <w:tab/>
        <w:t>Hrvatska akreditacijska agencija</w:t>
      </w:r>
    </w:p>
    <w:p w14:paraId="1EC0A194" w14:textId="1E7D25F3" w:rsidR="002C5067" w:rsidRPr="005560A2" w:rsidRDefault="002C5067" w:rsidP="00100797">
      <w:pPr>
        <w:pStyle w:val="Tijeloteksta"/>
        <w:tabs>
          <w:tab w:val="left" w:pos="567"/>
        </w:tabs>
        <w:rPr>
          <w:szCs w:val="24"/>
        </w:rPr>
      </w:pPr>
      <w:r w:rsidRPr="005560A2">
        <w:rPr>
          <w:szCs w:val="24"/>
        </w:rPr>
        <w:t>1.</w:t>
      </w:r>
      <w:r w:rsidR="00996C88" w:rsidRPr="005560A2">
        <w:rPr>
          <w:szCs w:val="24"/>
        </w:rPr>
        <w:t>2</w:t>
      </w:r>
      <w:r w:rsidRPr="005560A2">
        <w:rPr>
          <w:szCs w:val="24"/>
        </w:rPr>
        <w:t>.1</w:t>
      </w:r>
      <w:r w:rsidRPr="005560A2">
        <w:tab/>
        <w:t>Pravni status</w:t>
      </w:r>
    </w:p>
    <w:p w14:paraId="5F036D86" w14:textId="4225A0F6" w:rsidR="002C5067" w:rsidRPr="005560A2" w:rsidRDefault="002C5067" w:rsidP="00100797">
      <w:pPr>
        <w:tabs>
          <w:tab w:val="clear" w:pos="851"/>
          <w:tab w:val="left" w:pos="567"/>
        </w:tabs>
        <w:ind w:firstLine="0"/>
        <w:jc w:val="both"/>
        <w:rPr>
          <w:rFonts w:ascii="Times New Roman" w:hAnsi="Times New Roman"/>
          <w:bCs/>
          <w:sz w:val="20"/>
        </w:rPr>
      </w:pPr>
      <w:r w:rsidRPr="005560A2">
        <w:rPr>
          <w:rFonts w:ascii="Times New Roman" w:hAnsi="Times New Roman"/>
          <w:bCs/>
          <w:sz w:val="20"/>
        </w:rPr>
        <w:t>1.</w:t>
      </w:r>
      <w:r w:rsidR="00996C88" w:rsidRPr="005560A2">
        <w:rPr>
          <w:rFonts w:ascii="Times New Roman" w:hAnsi="Times New Roman"/>
          <w:bCs/>
          <w:sz w:val="20"/>
        </w:rPr>
        <w:t>2</w:t>
      </w:r>
      <w:r w:rsidRPr="005560A2">
        <w:rPr>
          <w:rFonts w:ascii="Times New Roman" w:hAnsi="Times New Roman"/>
          <w:bCs/>
          <w:sz w:val="20"/>
        </w:rPr>
        <w:t>.2</w:t>
      </w:r>
      <w:r w:rsidRPr="005560A2">
        <w:rPr>
          <w:rFonts w:ascii="Times New Roman" w:hAnsi="Times New Roman"/>
          <w:bCs/>
          <w:sz w:val="20"/>
        </w:rPr>
        <w:tab/>
        <w:t>Ustrojstvo</w:t>
      </w:r>
    </w:p>
    <w:p w14:paraId="218DA7D1" w14:textId="389CD45C" w:rsidR="002C5067" w:rsidRPr="005560A2" w:rsidRDefault="002C5067" w:rsidP="00100797">
      <w:pPr>
        <w:pStyle w:val="Tijeloteksta"/>
        <w:tabs>
          <w:tab w:val="left" w:pos="567"/>
        </w:tabs>
      </w:pPr>
      <w:r w:rsidRPr="005560A2">
        <w:t>1.</w:t>
      </w:r>
      <w:r w:rsidR="00996C88" w:rsidRPr="005560A2">
        <w:t>2</w:t>
      </w:r>
      <w:r w:rsidRPr="005560A2">
        <w:t>.3</w:t>
      </w:r>
      <w:r w:rsidRPr="005560A2">
        <w:tab/>
        <w:t>Pregled općih podataka</w:t>
      </w:r>
    </w:p>
    <w:p w14:paraId="526BB33F" w14:textId="738BA2D6" w:rsidR="002C5067" w:rsidRPr="005560A2" w:rsidRDefault="002C5067" w:rsidP="00100797">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.4</w:t>
      </w:r>
      <w:r w:rsidRPr="005560A2">
        <w:rPr>
          <w:rFonts w:ascii="Times New Roman" w:hAnsi="Times New Roman"/>
          <w:sz w:val="20"/>
        </w:rPr>
        <w:tab/>
        <w:t>Odgovornost za postupke</w:t>
      </w:r>
    </w:p>
    <w:p w14:paraId="08C86C2E" w14:textId="4EF2EEA4" w:rsidR="002C5067" w:rsidRPr="005560A2" w:rsidRDefault="002C5067" w:rsidP="00100797">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.5</w:t>
      </w:r>
      <w:r w:rsidRPr="005560A2">
        <w:rPr>
          <w:rFonts w:ascii="Times New Roman" w:hAnsi="Times New Roman"/>
          <w:sz w:val="20"/>
        </w:rPr>
        <w:tab/>
        <w:t>Financiranje</w:t>
      </w:r>
    </w:p>
    <w:p w14:paraId="0BEAD098" w14:textId="58B9F001" w:rsidR="002C5067" w:rsidRPr="005560A2" w:rsidRDefault="002C5067" w:rsidP="00B21C08">
      <w:pPr>
        <w:pStyle w:val="Tijeloteksta"/>
        <w:pBdr>
          <w:left w:val="single" w:sz="4" w:space="4" w:color="auto"/>
        </w:pBdr>
        <w:tabs>
          <w:tab w:val="left" w:pos="567"/>
        </w:tabs>
        <w:rPr>
          <w:b/>
        </w:rPr>
      </w:pPr>
      <w:r w:rsidRPr="005560A2">
        <w:rPr>
          <w:b/>
        </w:rPr>
        <w:t>1.</w:t>
      </w:r>
      <w:r w:rsidR="00996C88" w:rsidRPr="005560A2">
        <w:rPr>
          <w:b/>
        </w:rPr>
        <w:t>3</w:t>
      </w:r>
      <w:r w:rsidRPr="005560A2">
        <w:rPr>
          <w:b/>
        </w:rPr>
        <w:tab/>
        <w:t>Međunarodna suradnja</w:t>
      </w:r>
    </w:p>
    <w:p w14:paraId="4A510D51" w14:textId="77777777" w:rsidR="002C5067" w:rsidRPr="005560A2" w:rsidRDefault="002C5067" w:rsidP="00100797">
      <w:pPr>
        <w:pStyle w:val="Tijeloteksta"/>
        <w:tabs>
          <w:tab w:val="left" w:pos="567"/>
        </w:tabs>
        <w:spacing w:before="120"/>
        <w:ind w:left="567" w:hanging="567"/>
        <w:jc w:val="left"/>
        <w:rPr>
          <w:b/>
          <w:bCs/>
          <w:caps/>
        </w:rPr>
      </w:pPr>
      <w:r w:rsidRPr="005560A2">
        <w:rPr>
          <w:b/>
          <w:bCs/>
        </w:rPr>
        <w:t>2</w:t>
      </w:r>
      <w:r w:rsidRPr="005560A2">
        <w:rPr>
          <w:b/>
          <w:bCs/>
        </w:rPr>
        <w:tab/>
      </w:r>
      <w:r w:rsidRPr="005560A2">
        <w:rPr>
          <w:b/>
          <w:bCs/>
          <w:caps/>
        </w:rPr>
        <w:t xml:space="preserve">AKREDITACIJA TIJELA ZA </w:t>
      </w:r>
      <w:r w:rsidR="005878FA" w:rsidRPr="005560A2">
        <w:rPr>
          <w:b/>
          <w:bCs/>
          <w:caps/>
        </w:rPr>
        <w:t>OCJENJIVANJE</w:t>
      </w:r>
      <w:r w:rsidRPr="005560A2">
        <w:rPr>
          <w:b/>
          <w:bCs/>
          <w:caps/>
        </w:rPr>
        <w:t xml:space="preserve"> SUKLADNOSTI</w:t>
      </w:r>
    </w:p>
    <w:p w14:paraId="2278BBD0" w14:textId="6ABFE6D4" w:rsidR="002303AB" w:rsidRPr="005560A2" w:rsidRDefault="002303AB" w:rsidP="00100797">
      <w:pPr>
        <w:pStyle w:val="Tijeloteksta"/>
        <w:tabs>
          <w:tab w:val="left" w:pos="567"/>
        </w:tabs>
        <w:spacing w:before="120"/>
        <w:ind w:left="567" w:hanging="567"/>
        <w:jc w:val="left"/>
        <w:rPr>
          <w:b/>
          <w:bCs/>
        </w:rPr>
      </w:pPr>
      <w:r w:rsidRPr="005560A2">
        <w:rPr>
          <w:b/>
          <w:bCs/>
          <w:caps/>
        </w:rPr>
        <w:t>2</w:t>
      </w:r>
      <w:r w:rsidR="009E5535" w:rsidRPr="005560A2">
        <w:rPr>
          <w:b/>
          <w:bCs/>
          <w:caps/>
        </w:rPr>
        <w:t>.</w:t>
      </w:r>
      <w:r w:rsidRPr="005560A2">
        <w:rPr>
          <w:b/>
          <w:bCs/>
          <w:caps/>
        </w:rPr>
        <w:t>0</w:t>
      </w:r>
      <w:r w:rsidRPr="005560A2">
        <w:rPr>
          <w:b/>
          <w:bCs/>
          <w:caps/>
        </w:rPr>
        <w:tab/>
      </w:r>
      <w:r w:rsidR="009E5535" w:rsidRPr="005560A2">
        <w:rPr>
          <w:b/>
        </w:rPr>
        <w:t>P</w:t>
      </w:r>
      <w:r w:rsidRPr="005560A2">
        <w:rPr>
          <w:b/>
        </w:rPr>
        <w:t>odručj</w:t>
      </w:r>
      <w:r w:rsidR="009E5535" w:rsidRPr="005560A2">
        <w:rPr>
          <w:b/>
        </w:rPr>
        <w:t>e</w:t>
      </w:r>
      <w:r w:rsidRPr="005560A2">
        <w:rPr>
          <w:b/>
        </w:rPr>
        <w:t xml:space="preserve"> djelatnosti</w:t>
      </w:r>
    </w:p>
    <w:p w14:paraId="0CC9D6CF" w14:textId="77777777" w:rsidR="002C5067" w:rsidRPr="005560A2" w:rsidRDefault="002C5067" w:rsidP="00DC07FD">
      <w:pPr>
        <w:pStyle w:val="Tijeloteksta"/>
        <w:tabs>
          <w:tab w:val="left" w:pos="567"/>
        </w:tabs>
        <w:rPr>
          <w:b/>
        </w:rPr>
      </w:pPr>
      <w:r w:rsidRPr="005560A2">
        <w:rPr>
          <w:b/>
        </w:rPr>
        <w:t>2.1</w:t>
      </w:r>
      <w:r w:rsidRPr="005560A2">
        <w:rPr>
          <w:b/>
        </w:rPr>
        <w:tab/>
        <w:t>Akreditacijski kriteriji</w:t>
      </w:r>
    </w:p>
    <w:p w14:paraId="3642782D" w14:textId="77777777" w:rsidR="002C5067" w:rsidRPr="005560A2" w:rsidRDefault="002C5067" w:rsidP="0010079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2.2</w:t>
      </w:r>
      <w:r w:rsidRPr="005560A2">
        <w:rPr>
          <w:rFonts w:ascii="Times New Roman" w:hAnsi="Times New Roman"/>
          <w:b/>
          <w:bCs/>
          <w:sz w:val="20"/>
        </w:rPr>
        <w:tab/>
        <w:t>Tumačenja i upute</w:t>
      </w:r>
    </w:p>
    <w:p w14:paraId="2F0919EF"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2.3</w:t>
      </w:r>
      <w:r w:rsidRPr="005560A2">
        <w:rPr>
          <w:rFonts w:ascii="Times New Roman" w:hAnsi="Times New Roman"/>
          <w:b/>
          <w:bCs/>
          <w:sz w:val="20"/>
        </w:rPr>
        <w:tab/>
        <w:t>Izmjene akreditacijskih kriterija</w:t>
      </w:r>
    </w:p>
    <w:p w14:paraId="0B34B986"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2.4</w:t>
      </w:r>
      <w:r w:rsidRPr="005560A2">
        <w:rPr>
          <w:rFonts w:ascii="Times New Roman" w:hAnsi="Times New Roman"/>
          <w:b/>
          <w:bCs/>
          <w:sz w:val="20"/>
        </w:rPr>
        <w:tab/>
        <w:t>Informacije</w:t>
      </w:r>
    </w:p>
    <w:p w14:paraId="00BDF90A" w14:textId="77777777" w:rsidR="002C5067" w:rsidRPr="005560A2" w:rsidRDefault="002C5067" w:rsidP="00F023F7">
      <w:pPr>
        <w:tabs>
          <w:tab w:val="clear" w:pos="851"/>
          <w:tab w:val="left" w:pos="567"/>
        </w:tabs>
        <w:ind w:firstLine="0"/>
        <w:jc w:val="both"/>
        <w:rPr>
          <w:rFonts w:ascii="Times New Roman" w:hAnsi="Times New Roman"/>
          <w:b/>
          <w:sz w:val="20"/>
        </w:rPr>
      </w:pPr>
      <w:r w:rsidRPr="005560A2">
        <w:rPr>
          <w:rFonts w:ascii="Times New Roman" w:hAnsi="Times New Roman"/>
          <w:b/>
          <w:sz w:val="20"/>
        </w:rPr>
        <w:t>2.5</w:t>
      </w:r>
      <w:r w:rsidRPr="005560A2">
        <w:rPr>
          <w:rFonts w:ascii="Times New Roman" w:hAnsi="Times New Roman"/>
          <w:b/>
          <w:sz w:val="20"/>
        </w:rPr>
        <w:tab/>
        <w:t>Prijenos akreditacije</w:t>
      </w:r>
    </w:p>
    <w:p w14:paraId="1307A052" w14:textId="77777777" w:rsidR="002C5067" w:rsidRPr="005560A2" w:rsidRDefault="002C5067" w:rsidP="00F023F7">
      <w:pPr>
        <w:tabs>
          <w:tab w:val="clear" w:pos="851"/>
          <w:tab w:val="left" w:pos="567"/>
        </w:tabs>
        <w:ind w:firstLine="0"/>
        <w:jc w:val="both"/>
        <w:rPr>
          <w:rFonts w:ascii="Times New Roman" w:hAnsi="Times New Roman"/>
          <w:b/>
          <w:sz w:val="20"/>
        </w:rPr>
      </w:pPr>
      <w:r w:rsidRPr="005560A2">
        <w:rPr>
          <w:rFonts w:ascii="Times New Roman" w:hAnsi="Times New Roman"/>
          <w:b/>
          <w:sz w:val="20"/>
        </w:rPr>
        <w:t>2.6</w:t>
      </w:r>
      <w:r w:rsidRPr="005560A2">
        <w:rPr>
          <w:rFonts w:ascii="Times New Roman" w:hAnsi="Times New Roman"/>
          <w:b/>
          <w:sz w:val="20"/>
        </w:rPr>
        <w:tab/>
        <w:t>Nepristranost</w:t>
      </w:r>
    </w:p>
    <w:p w14:paraId="269E194C" w14:textId="77777777" w:rsidR="002C5067" w:rsidRPr="005560A2" w:rsidRDefault="002C5067" w:rsidP="00F023F7">
      <w:pPr>
        <w:tabs>
          <w:tab w:val="clear" w:pos="851"/>
          <w:tab w:val="left" w:pos="567"/>
        </w:tabs>
        <w:ind w:firstLine="0"/>
        <w:jc w:val="both"/>
        <w:rPr>
          <w:rFonts w:ascii="Times New Roman" w:hAnsi="Times New Roman"/>
          <w:b/>
          <w:sz w:val="20"/>
        </w:rPr>
      </w:pPr>
      <w:r w:rsidRPr="005560A2">
        <w:rPr>
          <w:rFonts w:ascii="Times New Roman" w:hAnsi="Times New Roman"/>
          <w:b/>
          <w:sz w:val="20"/>
        </w:rPr>
        <w:t>2.7</w:t>
      </w:r>
      <w:r w:rsidRPr="005560A2">
        <w:rPr>
          <w:rFonts w:ascii="Times New Roman" w:hAnsi="Times New Roman"/>
          <w:b/>
          <w:sz w:val="20"/>
        </w:rPr>
        <w:tab/>
        <w:t>Povjerljivost</w:t>
      </w:r>
    </w:p>
    <w:p w14:paraId="1A3D3DBC"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2.8</w:t>
      </w:r>
      <w:r w:rsidRPr="005560A2">
        <w:rPr>
          <w:rFonts w:ascii="Times New Roman" w:hAnsi="Times New Roman"/>
          <w:b/>
          <w:bCs/>
          <w:sz w:val="20"/>
        </w:rPr>
        <w:tab/>
        <w:t>Akredit</w:t>
      </w:r>
      <w:r w:rsidR="00195751" w:rsidRPr="005560A2">
        <w:rPr>
          <w:rFonts w:ascii="Times New Roman" w:hAnsi="Times New Roman"/>
          <w:b/>
          <w:bCs/>
          <w:sz w:val="20"/>
        </w:rPr>
        <w:t>acija</w:t>
      </w:r>
      <w:r w:rsidRPr="005560A2">
        <w:rPr>
          <w:rFonts w:ascii="Times New Roman" w:hAnsi="Times New Roman"/>
          <w:b/>
          <w:bCs/>
          <w:sz w:val="20"/>
        </w:rPr>
        <w:t xml:space="preserve"> u Republici Hrvatskoj</w:t>
      </w:r>
    </w:p>
    <w:p w14:paraId="3A760B35" w14:textId="77777777" w:rsidR="002C5067" w:rsidRPr="005560A2" w:rsidRDefault="002C5067" w:rsidP="00F023F7">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2.9</w:t>
      </w:r>
      <w:r w:rsidRPr="005560A2">
        <w:rPr>
          <w:rFonts w:ascii="Times New Roman" w:hAnsi="Times New Roman"/>
          <w:b/>
          <w:bCs/>
          <w:sz w:val="20"/>
        </w:rPr>
        <w:tab/>
        <w:t>Prekogranična akreditacija</w:t>
      </w:r>
    </w:p>
    <w:p w14:paraId="5D98D166" w14:textId="77777777" w:rsidR="002C5067" w:rsidRPr="005560A2" w:rsidRDefault="002C5067" w:rsidP="00F023F7">
      <w:pPr>
        <w:pStyle w:val="Tijeloteksta"/>
        <w:tabs>
          <w:tab w:val="left" w:pos="567"/>
        </w:tabs>
        <w:rPr>
          <w:b/>
          <w:bCs/>
        </w:rPr>
      </w:pPr>
      <w:r w:rsidRPr="005560A2">
        <w:rPr>
          <w:b/>
          <w:bCs/>
        </w:rPr>
        <w:t>2.10</w:t>
      </w:r>
      <w:r w:rsidRPr="005560A2">
        <w:rPr>
          <w:b/>
          <w:bCs/>
        </w:rPr>
        <w:tab/>
        <w:t>Područje akreditacije</w:t>
      </w:r>
    </w:p>
    <w:p w14:paraId="4AA60FD2" w14:textId="77777777" w:rsidR="002C5067" w:rsidRPr="005560A2" w:rsidRDefault="002C5067" w:rsidP="00F023F7">
      <w:pPr>
        <w:pStyle w:val="Tijeloteksta"/>
        <w:tabs>
          <w:tab w:val="left" w:pos="567"/>
        </w:tabs>
        <w:rPr>
          <w:b/>
        </w:rPr>
      </w:pPr>
      <w:r w:rsidRPr="005560A2">
        <w:rPr>
          <w:b/>
        </w:rPr>
        <w:t>2.11</w:t>
      </w:r>
      <w:r w:rsidRPr="005560A2">
        <w:rPr>
          <w:b/>
        </w:rPr>
        <w:tab/>
      </w:r>
      <w:r w:rsidR="0093478B" w:rsidRPr="005560A2">
        <w:rPr>
          <w:b/>
        </w:rPr>
        <w:t>Lokacije</w:t>
      </w:r>
    </w:p>
    <w:p w14:paraId="5FB9B5FE" w14:textId="6FE13B39" w:rsidR="00DD600C" w:rsidRPr="005560A2" w:rsidRDefault="00AA44BB" w:rsidP="0072487D">
      <w:pPr>
        <w:pStyle w:val="Tijeloteksta"/>
        <w:tabs>
          <w:tab w:val="left" w:pos="567"/>
        </w:tabs>
        <w:rPr>
          <w:b/>
          <w:bCs/>
        </w:rPr>
      </w:pPr>
      <w:r w:rsidRPr="005560A2">
        <w:rPr>
          <w:b/>
        </w:rPr>
        <w:t>2.</w:t>
      </w:r>
      <w:r w:rsidR="00DD600C" w:rsidRPr="005560A2">
        <w:rPr>
          <w:b/>
        </w:rPr>
        <w:t>12</w:t>
      </w:r>
      <w:r w:rsidR="00DD600C" w:rsidRPr="005560A2">
        <w:rPr>
          <w:b/>
        </w:rPr>
        <w:tab/>
        <w:t>Ključne aktivnosti</w:t>
      </w:r>
    </w:p>
    <w:p w14:paraId="7287AEC8" w14:textId="77777777" w:rsidR="002C5067" w:rsidRPr="005560A2" w:rsidRDefault="00DD600C" w:rsidP="00100797">
      <w:pPr>
        <w:pStyle w:val="Tijeloteksta"/>
        <w:tabs>
          <w:tab w:val="left" w:pos="567"/>
        </w:tabs>
        <w:rPr>
          <w:b/>
        </w:rPr>
      </w:pPr>
      <w:r w:rsidRPr="005560A2">
        <w:rPr>
          <w:b/>
        </w:rPr>
        <w:t>2.13</w:t>
      </w:r>
      <w:r w:rsidR="002C5067" w:rsidRPr="005560A2">
        <w:rPr>
          <w:b/>
        </w:rPr>
        <w:tab/>
      </w:r>
      <w:r w:rsidR="0093478B" w:rsidRPr="005560A2">
        <w:rPr>
          <w:b/>
        </w:rPr>
        <w:t>Jezik postupka</w:t>
      </w:r>
    </w:p>
    <w:p w14:paraId="5A4922DE" w14:textId="77777777" w:rsidR="002C5067" w:rsidRPr="005560A2" w:rsidRDefault="00DD600C" w:rsidP="00F023F7">
      <w:pPr>
        <w:pStyle w:val="Tijeloteksta"/>
        <w:tabs>
          <w:tab w:val="left" w:pos="567"/>
        </w:tabs>
        <w:rPr>
          <w:b/>
          <w:bCs/>
        </w:rPr>
      </w:pPr>
      <w:r w:rsidRPr="005560A2">
        <w:rPr>
          <w:b/>
          <w:bCs/>
        </w:rPr>
        <w:t>2.14</w:t>
      </w:r>
      <w:r w:rsidR="0093478B" w:rsidRPr="005560A2">
        <w:rPr>
          <w:b/>
        </w:rPr>
        <w:tab/>
        <w:t>Troškovi akreditacije</w:t>
      </w:r>
    </w:p>
    <w:p w14:paraId="42CB945C" w14:textId="77777777" w:rsidR="002C5067" w:rsidRPr="005560A2" w:rsidRDefault="002C5067" w:rsidP="00F023F7">
      <w:pPr>
        <w:pStyle w:val="Tijeloteksta"/>
        <w:tabs>
          <w:tab w:val="left" w:pos="567"/>
        </w:tabs>
        <w:spacing w:before="120"/>
        <w:rPr>
          <w:b/>
          <w:bCs/>
          <w:caps/>
        </w:rPr>
      </w:pPr>
      <w:r w:rsidRPr="005560A2">
        <w:rPr>
          <w:b/>
          <w:bCs/>
        </w:rPr>
        <w:t>3</w:t>
      </w:r>
      <w:r w:rsidRPr="005560A2">
        <w:rPr>
          <w:b/>
          <w:bCs/>
        </w:rPr>
        <w:tab/>
        <w:t>POSTUPAK AKREDITACIJE</w:t>
      </w:r>
    </w:p>
    <w:p w14:paraId="170774FA" w14:textId="77777777" w:rsidR="002C5067" w:rsidRPr="005560A2" w:rsidRDefault="002C5067" w:rsidP="004479D8">
      <w:pPr>
        <w:pStyle w:val="Tijeloteksta"/>
        <w:pBdr>
          <w:left w:val="single" w:sz="4" w:space="4" w:color="auto"/>
        </w:pBdr>
        <w:tabs>
          <w:tab w:val="left" w:pos="567"/>
        </w:tabs>
        <w:rPr>
          <w:b/>
        </w:rPr>
      </w:pPr>
      <w:r w:rsidRPr="005560A2">
        <w:rPr>
          <w:b/>
        </w:rPr>
        <w:t>3.1</w:t>
      </w:r>
      <w:r w:rsidRPr="005560A2">
        <w:rPr>
          <w:b/>
        </w:rPr>
        <w:tab/>
      </w:r>
      <w:proofErr w:type="spellStart"/>
      <w:r w:rsidRPr="005560A2">
        <w:rPr>
          <w:b/>
        </w:rPr>
        <w:t>Predprijavne</w:t>
      </w:r>
      <w:proofErr w:type="spellEnd"/>
      <w:r w:rsidRPr="005560A2">
        <w:rPr>
          <w:b/>
        </w:rPr>
        <w:t xml:space="preserve"> aktivnosti</w:t>
      </w:r>
    </w:p>
    <w:p w14:paraId="141F4F59" w14:textId="77777777" w:rsidR="002C5067" w:rsidRPr="005560A2" w:rsidRDefault="002C5067" w:rsidP="004479D8">
      <w:pPr>
        <w:pStyle w:val="Tijeloteksta"/>
        <w:pBdr>
          <w:left w:val="single" w:sz="4" w:space="4" w:color="auto"/>
        </w:pBdr>
        <w:tabs>
          <w:tab w:val="left" w:pos="567"/>
        </w:tabs>
      </w:pPr>
      <w:r w:rsidRPr="005560A2">
        <w:t>3.1.1</w:t>
      </w:r>
      <w:r w:rsidRPr="005560A2">
        <w:tab/>
        <w:t>Upit</w:t>
      </w:r>
    </w:p>
    <w:p w14:paraId="1033C979" w14:textId="77777777" w:rsidR="002C5067" w:rsidRPr="005560A2" w:rsidRDefault="002C5067" w:rsidP="004479D8">
      <w:pPr>
        <w:pStyle w:val="Tijeloteksta"/>
        <w:pBdr>
          <w:left w:val="single" w:sz="4" w:space="4" w:color="auto"/>
        </w:pBdr>
        <w:tabs>
          <w:tab w:val="left" w:pos="567"/>
        </w:tabs>
      </w:pPr>
      <w:r w:rsidRPr="005560A2">
        <w:t>3.1.2</w:t>
      </w:r>
      <w:r w:rsidRPr="005560A2">
        <w:tab/>
        <w:t>Prijavni dokumenti</w:t>
      </w:r>
    </w:p>
    <w:p w14:paraId="2DC4ED04" w14:textId="77777777" w:rsidR="002C5067" w:rsidRPr="005560A2" w:rsidRDefault="002C5067" w:rsidP="004479D8">
      <w:pPr>
        <w:pStyle w:val="Tijeloteksta"/>
        <w:pBdr>
          <w:left w:val="single" w:sz="4" w:space="4" w:color="auto"/>
        </w:pBdr>
        <w:tabs>
          <w:tab w:val="left" w:pos="567"/>
        </w:tabs>
      </w:pPr>
      <w:r w:rsidRPr="005560A2">
        <w:t>3.1.3</w:t>
      </w:r>
      <w:r w:rsidRPr="005560A2">
        <w:tab/>
        <w:t>Informativni sastanak</w:t>
      </w:r>
    </w:p>
    <w:p w14:paraId="76C585EC" w14:textId="77777777" w:rsidR="002C5067" w:rsidRPr="005560A2" w:rsidRDefault="002C5067" w:rsidP="004479D8">
      <w:pPr>
        <w:pStyle w:val="Tijeloteksta"/>
        <w:pBdr>
          <w:left w:val="single" w:sz="4" w:space="4" w:color="auto"/>
        </w:pBdr>
        <w:tabs>
          <w:tab w:val="left" w:pos="567"/>
        </w:tabs>
        <w:rPr>
          <w:b/>
        </w:rPr>
      </w:pPr>
      <w:r w:rsidRPr="005560A2">
        <w:rPr>
          <w:b/>
        </w:rPr>
        <w:t>3.2</w:t>
      </w:r>
      <w:r w:rsidRPr="005560A2">
        <w:rPr>
          <w:b/>
        </w:rPr>
        <w:tab/>
        <w:t>Prijava za akreditaciju</w:t>
      </w:r>
    </w:p>
    <w:p w14:paraId="12AF95EA" w14:textId="77777777" w:rsidR="002C5067" w:rsidRPr="005560A2" w:rsidRDefault="002C5067" w:rsidP="004479D8">
      <w:pPr>
        <w:pStyle w:val="Tijeloteksta"/>
        <w:pBdr>
          <w:left w:val="single" w:sz="4" w:space="4" w:color="auto"/>
        </w:pBdr>
        <w:tabs>
          <w:tab w:val="left" w:pos="567"/>
        </w:tabs>
      </w:pPr>
      <w:r w:rsidRPr="005560A2">
        <w:t>3.2.1</w:t>
      </w:r>
      <w:r w:rsidRPr="005560A2">
        <w:tab/>
        <w:t>Dostava prijavnih dokumenata</w:t>
      </w:r>
    </w:p>
    <w:p w14:paraId="7516EA20" w14:textId="77777777" w:rsidR="002C5067" w:rsidRPr="005560A2" w:rsidRDefault="002C5067" w:rsidP="004479D8">
      <w:pPr>
        <w:pStyle w:val="Tijeloteksta"/>
        <w:pBdr>
          <w:left w:val="single" w:sz="4" w:space="4" w:color="auto"/>
        </w:pBdr>
        <w:tabs>
          <w:tab w:val="left" w:pos="567"/>
        </w:tabs>
        <w:ind w:left="851" w:hanging="851"/>
      </w:pPr>
      <w:r w:rsidRPr="005560A2">
        <w:t>3.2.2</w:t>
      </w:r>
      <w:r w:rsidRPr="005560A2">
        <w:tab/>
      </w:r>
      <w:r w:rsidR="00C74620" w:rsidRPr="005560A2">
        <w:t>Pregled</w:t>
      </w:r>
      <w:r w:rsidRPr="005560A2">
        <w:t xml:space="preserve"> prijavnih dokumenata</w:t>
      </w:r>
    </w:p>
    <w:p w14:paraId="0B20CFB4" w14:textId="77777777" w:rsidR="0066213A" w:rsidRPr="005560A2" w:rsidRDefault="0066213A" w:rsidP="004479D8">
      <w:pPr>
        <w:pStyle w:val="Tijeloteksta"/>
        <w:tabs>
          <w:tab w:val="left" w:pos="567"/>
        </w:tabs>
        <w:ind w:left="851" w:hanging="851"/>
      </w:pPr>
      <w:r w:rsidRPr="005560A2">
        <w:t>3.2.3</w:t>
      </w:r>
      <w:r w:rsidRPr="005560A2">
        <w:tab/>
        <w:t>Ugovaranje</w:t>
      </w:r>
    </w:p>
    <w:p w14:paraId="04CCEC75" w14:textId="77777777" w:rsidR="009738E3" w:rsidRPr="005560A2" w:rsidRDefault="009738E3" w:rsidP="004479D8">
      <w:pPr>
        <w:pStyle w:val="Tijeloteksta"/>
        <w:tabs>
          <w:tab w:val="left" w:pos="567"/>
        </w:tabs>
        <w:ind w:left="851" w:hanging="851"/>
      </w:pPr>
      <w:r w:rsidRPr="005560A2">
        <w:t>3.2.4</w:t>
      </w:r>
      <w:r w:rsidRPr="005560A2">
        <w:tab/>
        <w:t>Preliminarni posjet</w:t>
      </w:r>
    </w:p>
    <w:p w14:paraId="44980398" w14:textId="77777777" w:rsidR="002C5067" w:rsidRPr="005560A2" w:rsidRDefault="002C5067" w:rsidP="00F023F7">
      <w:pPr>
        <w:pStyle w:val="Tijeloteksta"/>
        <w:tabs>
          <w:tab w:val="left" w:pos="0"/>
          <w:tab w:val="left" w:pos="567"/>
        </w:tabs>
        <w:rPr>
          <w:b/>
          <w:bCs/>
        </w:rPr>
      </w:pPr>
      <w:r w:rsidRPr="005560A2">
        <w:rPr>
          <w:b/>
          <w:bCs/>
        </w:rPr>
        <w:t>3.</w:t>
      </w:r>
      <w:r w:rsidR="004A4CA7" w:rsidRPr="005560A2">
        <w:rPr>
          <w:b/>
          <w:bCs/>
        </w:rPr>
        <w:t>3</w:t>
      </w:r>
      <w:r w:rsidRPr="005560A2">
        <w:rPr>
          <w:b/>
          <w:bCs/>
        </w:rPr>
        <w:tab/>
        <w:t>Ocjenjivanje</w:t>
      </w:r>
    </w:p>
    <w:p w14:paraId="16CEB5D0" w14:textId="77777777" w:rsidR="002C5067" w:rsidRPr="005560A2" w:rsidRDefault="002C5067" w:rsidP="00F023F7">
      <w:pPr>
        <w:pStyle w:val="Tijeloteksta"/>
        <w:tabs>
          <w:tab w:val="left" w:pos="0"/>
          <w:tab w:val="left" w:pos="567"/>
        </w:tabs>
      </w:pPr>
      <w:r w:rsidRPr="005560A2">
        <w:t>3.</w:t>
      </w:r>
      <w:r w:rsidR="004A4CA7" w:rsidRPr="005560A2">
        <w:t>3</w:t>
      </w:r>
      <w:r w:rsidRPr="005560A2">
        <w:t>.</w:t>
      </w:r>
      <w:r w:rsidR="004A4CA7" w:rsidRPr="005560A2">
        <w:t>1</w:t>
      </w:r>
      <w:r w:rsidRPr="005560A2">
        <w:tab/>
      </w:r>
      <w:r w:rsidR="009738E3" w:rsidRPr="005560A2">
        <w:t>Pripremne aktivnosti i planiranje ocjenjivanja</w:t>
      </w:r>
    </w:p>
    <w:p w14:paraId="1321AD01" w14:textId="77777777" w:rsidR="002C5067" w:rsidRPr="005560A2" w:rsidRDefault="002C5067" w:rsidP="00F023F7">
      <w:pPr>
        <w:pStyle w:val="Tijeloteksta"/>
        <w:tabs>
          <w:tab w:val="left" w:pos="0"/>
          <w:tab w:val="left" w:pos="567"/>
        </w:tabs>
      </w:pPr>
      <w:r w:rsidRPr="005560A2">
        <w:t>3.</w:t>
      </w:r>
      <w:r w:rsidR="004A4CA7" w:rsidRPr="005560A2">
        <w:t>3</w:t>
      </w:r>
      <w:r w:rsidRPr="005560A2">
        <w:t>.</w:t>
      </w:r>
      <w:r w:rsidR="004A4CA7" w:rsidRPr="005560A2">
        <w:t>2</w:t>
      </w:r>
      <w:r w:rsidRPr="005560A2">
        <w:tab/>
      </w:r>
      <w:r w:rsidR="009738E3" w:rsidRPr="005560A2">
        <w:t>Dostava dokumentacije sustava upravljanja</w:t>
      </w:r>
    </w:p>
    <w:p w14:paraId="0DF6BAEF" w14:textId="77777777" w:rsidR="008A3C40" w:rsidRPr="005560A2" w:rsidRDefault="002C5067" w:rsidP="00F023F7">
      <w:pPr>
        <w:tabs>
          <w:tab w:val="clear" w:pos="851"/>
          <w:tab w:val="left" w:pos="567"/>
        </w:tabs>
        <w:ind w:left="851" w:hanging="851"/>
        <w:jc w:val="both"/>
        <w:rPr>
          <w:rFonts w:ascii="Times New Roman" w:hAnsi="Times New Roman"/>
          <w:bCs/>
          <w:sz w:val="20"/>
        </w:rPr>
      </w:pPr>
      <w:r w:rsidRPr="005560A2">
        <w:rPr>
          <w:rFonts w:ascii="Times New Roman" w:hAnsi="Times New Roman"/>
          <w:sz w:val="20"/>
        </w:rPr>
        <w:t>3.</w:t>
      </w:r>
      <w:r w:rsidR="004A4CA7" w:rsidRPr="005560A2">
        <w:rPr>
          <w:rFonts w:ascii="Times New Roman" w:hAnsi="Times New Roman"/>
          <w:sz w:val="20"/>
        </w:rPr>
        <w:t>3</w:t>
      </w:r>
      <w:r w:rsidRPr="005560A2">
        <w:rPr>
          <w:rFonts w:ascii="Times New Roman" w:hAnsi="Times New Roman"/>
          <w:sz w:val="20"/>
        </w:rPr>
        <w:t>.</w:t>
      </w:r>
      <w:r w:rsidR="004A4CA7" w:rsidRPr="005560A2">
        <w:rPr>
          <w:rFonts w:ascii="Times New Roman" w:hAnsi="Times New Roman"/>
          <w:sz w:val="20"/>
        </w:rPr>
        <w:t>3</w:t>
      </w:r>
      <w:r w:rsidRPr="005560A2">
        <w:rPr>
          <w:bCs/>
        </w:rPr>
        <w:tab/>
      </w:r>
      <w:r w:rsidR="009738E3" w:rsidRPr="005560A2">
        <w:rPr>
          <w:rFonts w:ascii="Times New Roman" w:hAnsi="Times New Roman"/>
          <w:sz w:val="20"/>
        </w:rPr>
        <w:t>Imenovanje ocjenitelja</w:t>
      </w:r>
      <w:r w:rsidR="009738E3" w:rsidRPr="005560A2" w:rsidDel="009738E3">
        <w:rPr>
          <w:rFonts w:ascii="Times New Roman" w:hAnsi="Times New Roman"/>
          <w:bCs/>
          <w:sz w:val="20"/>
        </w:rPr>
        <w:t xml:space="preserve"> </w:t>
      </w:r>
    </w:p>
    <w:p w14:paraId="4D6E25CF" w14:textId="77777777" w:rsidR="002C5067" w:rsidRPr="005560A2" w:rsidRDefault="002C5067" w:rsidP="00F023F7">
      <w:pPr>
        <w:tabs>
          <w:tab w:val="clear" w:pos="851"/>
          <w:tab w:val="left" w:pos="567"/>
        </w:tabs>
        <w:ind w:left="851" w:hanging="851"/>
        <w:jc w:val="both"/>
        <w:rPr>
          <w:rFonts w:ascii="Times New Roman" w:hAnsi="Times New Roman"/>
          <w:bCs/>
          <w:sz w:val="20"/>
        </w:rPr>
      </w:pPr>
      <w:r w:rsidRPr="005560A2">
        <w:rPr>
          <w:rFonts w:ascii="Times New Roman" w:hAnsi="Times New Roman"/>
          <w:bCs/>
          <w:sz w:val="20"/>
        </w:rPr>
        <w:t>3.</w:t>
      </w:r>
      <w:r w:rsidR="004A4CA7" w:rsidRPr="005560A2">
        <w:rPr>
          <w:rFonts w:ascii="Times New Roman" w:hAnsi="Times New Roman"/>
          <w:bCs/>
          <w:sz w:val="20"/>
        </w:rPr>
        <w:t>3</w:t>
      </w:r>
      <w:r w:rsidRPr="005560A2">
        <w:rPr>
          <w:rFonts w:ascii="Times New Roman" w:hAnsi="Times New Roman"/>
          <w:bCs/>
          <w:sz w:val="20"/>
        </w:rPr>
        <w:t>.</w:t>
      </w:r>
      <w:r w:rsidR="009738E3" w:rsidRPr="005560A2">
        <w:rPr>
          <w:rFonts w:ascii="Times New Roman" w:hAnsi="Times New Roman"/>
          <w:bCs/>
          <w:sz w:val="20"/>
        </w:rPr>
        <w:t>4</w:t>
      </w:r>
      <w:r w:rsidRPr="005560A2">
        <w:rPr>
          <w:rFonts w:ascii="Times New Roman" w:hAnsi="Times New Roman"/>
          <w:bCs/>
          <w:sz w:val="20"/>
        </w:rPr>
        <w:tab/>
      </w:r>
      <w:r w:rsidR="004E4425" w:rsidRPr="005560A2">
        <w:rPr>
          <w:rFonts w:ascii="Times New Roman" w:hAnsi="Times New Roman"/>
          <w:bCs/>
          <w:sz w:val="20"/>
        </w:rPr>
        <w:t xml:space="preserve">Ocjena </w:t>
      </w:r>
      <w:proofErr w:type="spellStart"/>
      <w:r w:rsidR="004E4425" w:rsidRPr="005560A2">
        <w:rPr>
          <w:rFonts w:ascii="Times New Roman" w:hAnsi="Times New Roman"/>
          <w:bCs/>
          <w:sz w:val="20"/>
        </w:rPr>
        <w:t>dokumentacje</w:t>
      </w:r>
      <w:proofErr w:type="spellEnd"/>
      <w:r w:rsidR="004E4425" w:rsidRPr="005560A2">
        <w:rPr>
          <w:rFonts w:ascii="Times New Roman" w:hAnsi="Times New Roman"/>
          <w:bCs/>
          <w:sz w:val="20"/>
        </w:rPr>
        <w:t xml:space="preserve"> </w:t>
      </w:r>
      <w:proofErr w:type="spellStart"/>
      <w:r w:rsidR="004E4425" w:rsidRPr="005560A2">
        <w:rPr>
          <w:rFonts w:ascii="Times New Roman" w:hAnsi="Times New Roman"/>
          <w:bCs/>
          <w:sz w:val="20"/>
        </w:rPr>
        <w:t>susatva</w:t>
      </w:r>
      <w:proofErr w:type="spellEnd"/>
      <w:r w:rsidR="004E4425" w:rsidRPr="005560A2">
        <w:rPr>
          <w:rFonts w:ascii="Times New Roman" w:hAnsi="Times New Roman"/>
          <w:bCs/>
          <w:sz w:val="20"/>
        </w:rPr>
        <w:t xml:space="preserve"> upravljanja </w:t>
      </w:r>
    </w:p>
    <w:p w14:paraId="15AD5EE0" w14:textId="77777777" w:rsidR="004E4425" w:rsidRPr="005560A2" w:rsidRDefault="004E4425" w:rsidP="00E524CA">
      <w:pPr>
        <w:tabs>
          <w:tab w:val="clear" w:pos="851"/>
          <w:tab w:val="left" w:pos="567"/>
        </w:tabs>
        <w:ind w:left="851" w:hanging="851"/>
        <w:jc w:val="both"/>
        <w:rPr>
          <w:rFonts w:ascii="Times New Roman" w:hAnsi="Times New Roman"/>
          <w:bCs/>
          <w:sz w:val="20"/>
        </w:rPr>
      </w:pPr>
      <w:r w:rsidRPr="005560A2">
        <w:rPr>
          <w:rFonts w:ascii="Times New Roman" w:hAnsi="Times New Roman"/>
          <w:bCs/>
          <w:sz w:val="20"/>
        </w:rPr>
        <w:t>3.3.5</w:t>
      </w:r>
      <w:r w:rsidRPr="005560A2">
        <w:rPr>
          <w:rFonts w:ascii="Times New Roman" w:hAnsi="Times New Roman"/>
          <w:bCs/>
          <w:sz w:val="20"/>
        </w:rPr>
        <w:tab/>
        <w:t>Ocjenjivanje</w:t>
      </w:r>
    </w:p>
    <w:p w14:paraId="02EBAD15" w14:textId="065FEDDE" w:rsidR="002C5067" w:rsidRPr="005560A2" w:rsidRDefault="002C5067" w:rsidP="00F023F7">
      <w:pPr>
        <w:pStyle w:val="Tijeloteksta2"/>
        <w:tabs>
          <w:tab w:val="clear" w:pos="426"/>
          <w:tab w:val="left" w:pos="0"/>
          <w:tab w:val="left" w:pos="567"/>
        </w:tabs>
        <w:spacing w:before="0"/>
        <w:rPr>
          <w:b/>
        </w:rPr>
      </w:pPr>
      <w:r w:rsidRPr="005560A2">
        <w:rPr>
          <w:b/>
        </w:rPr>
        <w:t>3.</w:t>
      </w:r>
      <w:r w:rsidR="004A4CA7" w:rsidRPr="005560A2">
        <w:rPr>
          <w:b/>
        </w:rPr>
        <w:t>4</w:t>
      </w:r>
      <w:r w:rsidRPr="005560A2">
        <w:rPr>
          <w:b/>
        </w:rPr>
        <w:tab/>
        <w:t>Donošenje odluke o akreditaciji</w:t>
      </w:r>
    </w:p>
    <w:p w14:paraId="265BA3F2" w14:textId="30D6F84E" w:rsidR="002C5067" w:rsidRPr="005560A2" w:rsidRDefault="002C5067" w:rsidP="00F023F7">
      <w:pPr>
        <w:pStyle w:val="Tijeloteksta2"/>
        <w:tabs>
          <w:tab w:val="clear" w:pos="426"/>
          <w:tab w:val="left" w:pos="567"/>
        </w:tabs>
        <w:spacing w:before="0"/>
      </w:pPr>
      <w:r w:rsidRPr="005560A2">
        <w:t>3.</w:t>
      </w:r>
      <w:r w:rsidR="004A4CA7" w:rsidRPr="005560A2">
        <w:t>4</w:t>
      </w:r>
      <w:r w:rsidRPr="005560A2">
        <w:t>.</w:t>
      </w:r>
      <w:r w:rsidR="008D54ED" w:rsidRPr="005560A2">
        <w:t>1</w:t>
      </w:r>
      <w:r w:rsidRPr="005560A2">
        <w:tab/>
      </w:r>
      <w:r w:rsidR="00F11ADE" w:rsidRPr="005560A2">
        <w:t>Prijedlog</w:t>
      </w:r>
      <w:r w:rsidRPr="005560A2">
        <w:t xml:space="preserve"> ocjenitelja</w:t>
      </w:r>
      <w:r w:rsidR="006D679D" w:rsidRPr="005560A2">
        <w:t xml:space="preserve"> o akreditaciji</w:t>
      </w:r>
    </w:p>
    <w:p w14:paraId="24AD3FED" w14:textId="5467FA35" w:rsidR="002C5067" w:rsidRPr="005560A2" w:rsidRDefault="002C5067" w:rsidP="00F023F7">
      <w:pPr>
        <w:pStyle w:val="Tijeloteksta"/>
        <w:tabs>
          <w:tab w:val="left" w:pos="567"/>
        </w:tabs>
      </w:pPr>
      <w:r w:rsidRPr="005560A2">
        <w:t>3.</w:t>
      </w:r>
      <w:r w:rsidR="004A4CA7" w:rsidRPr="005560A2">
        <w:t>4</w:t>
      </w:r>
      <w:r w:rsidRPr="005560A2">
        <w:t>.</w:t>
      </w:r>
      <w:r w:rsidR="008D54ED" w:rsidRPr="005560A2">
        <w:t>2</w:t>
      </w:r>
      <w:r w:rsidRPr="005560A2">
        <w:tab/>
      </w:r>
      <w:r w:rsidR="00F11ADE" w:rsidRPr="005560A2">
        <w:t>Preporuka</w:t>
      </w:r>
      <w:r w:rsidRPr="005560A2">
        <w:t xml:space="preserve"> Odbora za akreditaciju</w:t>
      </w:r>
    </w:p>
    <w:p w14:paraId="257A3CBE" w14:textId="701C6F1D" w:rsidR="00F11ADE" w:rsidRPr="005560A2" w:rsidRDefault="00F11ADE" w:rsidP="00100797">
      <w:pPr>
        <w:pStyle w:val="Tijeloteksta"/>
        <w:tabs>
          <w:tab w:val="left" w:pos="567"/>
        </w:tabs>
      </w:pPr>
      <w:r w:rsidRPr="005560A2">
        <w:t>3.4.</w:t>
      </w:r>
      <w:r w:rsidR="008D54ED" w:rsidRPr="005560A2">
        <w:t>3</w:t>
      </w:r>
      <w:r w:rsidRPr="005560A2">
        <w:tab/>
      </w:r>
      <w:r w:rsidR="006D1864" w:rsidRPr="005560A2">
        <w:t>Odluka o akreditaciji</w:t>
      </w:r>
    </w:p>
    <w:p w14:paraId="5D79101A" w14:textId="43CC18DB" w:rsidR="002C5067" w:rsidRPr="005560A2" w:rsidRDefault="002C5067" w:rsidP="00F023F7">
      <w:pPr>
        <w:pStyle w:val="Tijeloteksta"/>
        <w:tabs>
          <w:tab w:val="left" w:pos="567"/>
        </w:tabs>
        <w:ind w:left="851" w:hanging="851"/>
      </w:pPr>
      <w:r w:rsidRPr="005560A2">
        <w:t>3.</w:t>
      </w:r>
      <w:r w:rsidR="004A4CA7" w:rsidRPr="005560A2">
        <w:t>4</w:t>
      </w:r>
      <w:r w:rsidRPr="005560A2">
        <w:t>.</w:t>
      </w:r>
      <w:r w:rsidR="008D54ED" w:rsidRPr="005560A2">
        <w:t>4</w:t>
      </w:r>
      <w:r w:rsidRPr="005560A2">
        <w:tab/>
      </w:r>
      <w:r w:rsidR="00C74620" w:rsidRPr="005560A2">
        <w:t>Potvrda o akreditaciji</w:t>
      </w:r>
    </w:p>
    <w:p w14:paraId="086B8F70" w14:textId="171104C4" w:rsidR="002C5067" w:rsidRPr="005560A2" w:rsidRDefault="002C5067" w:rsidP="00100797">
      <w:pPr>
        <w:pStyle w:val="Tijeloteksta"/>
        <w:tabs>
          <w:tab w:val="left" w:pos="567"/>
        </w:tabs>
      </w:pPr>
      <w:r w:rsidRPr="005560A2">
        <w:t>3.</w:t>
      </w:r>
      <w:r w:rsidR="004A4CA7" w:rsidRPr="005560A2">
        <w:t>4</w:t>
      </w:r>
      <w:r w:rsidRPr="005560A2">
        <w:t>.</w:t>
      </w:r>
      <w:r w:rsidR="008D54ED" w:rsidRPr="005560A2">
        <w:t>5</w:t>
      </w:r>
      <w:r w:rsidR="00DC69A1" w:rsidRPr="005560A2">
        <w:tab/>
        <w:t>Registar akreditacija</w:t>
      </w:r>
    </w:p>
    <w:p w14:paraId="3C8330C4" w14:textId="77777777" w:rsidR="007B308E" w:rsidRPr="005560A2" w:rsidRDefault="002C5067" w:rsidP="00F023F7">
      <w:pPr>
        <w:pStyle w:val="Tijeloteksta"/>
        <w:tabs>
          <w:tab w:val="left" w:pos="567"/>
        </w:tabs>
        <w:ind w:left="567" w:hanging="567"/>
      </w:pPr>
      <w:r w:rsidRPr="005560A2">
        <w:t>3.</w:t>
      </w:r>
      <w:r w:rsidR="004A4CA7" w:rsidRPr="005560A2">
        <w:t>4</w:t>
      </w:r>
      <w:r w:rsidRPr="005560A2">
        <w:t>.</w:t>
      </w:r>
      <w:r w:rsidR="008D54ED" w:rsidRPr="005560A2">
        <w:t>6</w:t>
      </w:r>
      <w:r w:rsidRPr="005560A2">
        <w:tab/>
        <w:t>Dokumentacija akreditiranog tijela</w:t>
      </w:r>
    </w:p>
    <w:p w14:paraId="216A74EF" w14:textId="0FF292DE" w:rsidR="001D3F44" w:rsidRPr="005560A2" w:rsidRDefault="007B308E" w:rsidP="000461CB">
      <w:pPr>
        <w:pStyle w:val="Tijeloteksta"/>
        <w:pBdr>
          <w:left w:val="single" w:sz="4" w:space="4" w:color="auto"/>
        </w:pBdr>
        <w:tabs>
          <w:tab w:val="left" w:pos="567"/>
        </w:tabs>
        <w:ind w:left="567" w:hanging="567"/>
      </w:pPr>
      <w:r w:rsidRPr="005560A2">
        <w:t>3.4.7 Održavanje opsega i uvjetna akreditacija</w:t>
      </w:r>
      <w:r w:rsidR="006D1864" w:rsidRPr="005560A2">
        <w:t xml:space="preserve"> </w:t>
      </w:r>
    </w:p>
    <w:p w14:paraId="0C14C5FA" w14:textId="77777777" w:rsidR="002C5067" w:rsidRPr="005560A2" w:rsidRDefault="002C5067" w:rsidP="00F023F7">
      <w:pPr>
        <w:pStyle w:val="Tijeloteksta"/>
        <w:tabs>
          <w:tab w:val="left" w:pos="567"/>
        </w:tabs>
      </w:pPr>
    </w:p>
    <w:p w14:paraId="13FBB06F" w14:textId="77777777" w:rsidR="002C5067" w:rsidRPr="005560A2" w:rsidRDefault="002C5067" w:rsidP="00F023F7">
      <w:pPr>
        <w:pStyle w:val="Tijeloteksta"/>
        <w:numPr>
          <w:ilvl w:val="0"/>
          <w:numId w:val="4"/>
        </w:numPr>
        <w:ind w:left="573" w:hanging="573"/>
        <w:rPr>
          <w:b/>
          <w:caps/>
        </w:rPr>
      </w:pPr>
      <w:r w:rsidRPr="005560A2">
        <w:rPr>
          <w:b/>
          <w:caps/>
        </w:rPr>
        <w:tab/>
        <w:t>NADZOR</w:t>
      </w:r>
    </w:p>
    <w:p w14:paraId="39AC5709" w14:textId="77777777" w:rsidR="002C5067" w:rsidRPr="005560A2" w:rsidRDefault="002C5067" w:rsidP="00F023F7">
      <w:pPr>
        <w:pStyle w:val="Tijeloteksta"/>
        <w:numPr>
          <w:ilvl w:val="1"/>
          <w:numId w:val="4"/>
        </w:numPr>
      </w:pPr>
      <w:r w:rsidRPr="005560A2">
        <w:rPr>
          <w:b/>
        </w:rPr>
        <w:tab/>
        <w:t>Opće</w:t>
      </w:r>
    </w:p>
    <w:p w14:paraId="2393BD67" w14:textId="77777777" w:rsidR="002C5067" w:rsidRPr="005560A2" w:rsidRDefault="002C5067" w:rsidP="00100797">
      <w:pPr>
        <w:pStyle w:val="Tijeloteksta"/>
        <w:numPr>
          <w:ilvl w:val="1"/>
          <w:numId w:val="4"/>
        </w:numPr>
        <w:tabs>
          <w:tab w:val="left" w:pos="0"/>
        </w:tabs>
        <w:rPr>
          <w:b/>
        </w:rPr>
      </w:pPr>
      <w:r w:rsidRPr="005560A2">
        <w:rPr>
          <w:b/>
        </w:rPr>
        <w:tab/>
        <w:t>Vrste nadzornih pregleda</w:t>
      </w:r>
    </w:p>
    <w:p w14:paraId="75D5D6AE" w14:textId="77777777" w:rsidR="002C5067" w:rsidRPr="005560A2" w:rsidRDefault="002C5067" w:rsidP="00F023F7">
      <w:pPr>
        <w:pStyle w:val="Tijeloteksta"/>
        <w:numPr>
          <w:ilvl w:val="2"/>
          <w:numId w:val="4"/>
        </w:numPr>
        <w:tabs>
          <w:tab w:val="clear" w:pos="720"/>
          <w:tab w:val="left" w:pos="0"/>
          <w:tab w:val="num" w:pos="567"/>
        </w:tabs>
        <w:ind w:left="567" w:hanging="567"/>
      </w:pPr>
      <w:r w:rsidRPr="005560A2">
        <w:t>Redovni nadzorni pregledi</w:t>
      </w:r>
    </w:p>
    <w:p w14:paraId="2799CF3E" w14:textId="77777777" w:rsidR="002C5067" w:rsidRPr="005560A2" w:rsidRDefault="002C5067" w:rsidP="00F023F7">
      <w:pPr>
        <w:pStyle w:val="Tijeloteksta"/>
        <w:numPr>
          <w:ilvl w:val="2"/>
          <w:numId w:val="4"/>
        </w:numPr>
        <w:tabs>
          <w:tab w:val="left" w:pos="0"/>
          <w:tab w:val="left" w:pos="567"/>
        </w:tabs>
      </w:pPr>
      <w:r w:rsidRPr="005560A2">
        <w:t>Izvanredni nadzorni pregledi</w:t>
      </w:r>
    </w:p>
    <w:p w14:paraId="52B04514" w14:textId="77777777" w:rsidR="002C5067" w:rsidRPr="005560A2" w:rsidRDefault="002C5067" w:rsidP="00C95384">
      <w:pPr>
        <w:pStyle w:val="Tijeloteksta"/>
        <w:numPr>
          <w:ilvl w:val="1"/>
          <w:numId w:val="4"/>
        </w:numPr>
        <w:pBdr>
          <w:left w:val="single" w:sz="4" w:space="4" w:color="auto"/>
        </w:pBdr>
        <w:tabs>
          <w:tab w:val="left" w:pos="0"/>
        </w:tabs>
        <w:rPr>
          <w:b/>
        </w:rPr>
      </w:pPr>
      <w:r w:rsidRPr="005560A2">
        <w:rPr>
          <w:b/>
        </w:rPr>
        <w:tab/>
        <w:t>Učestalost redovnih nadzornih pregleda</w:t>
      </w:r>
    </w:p>
    <w:p w14:paraId="4F56FC03" w14:textId="77777777" w:rsidR="002C5067" w:rsidRPr="005560A2" w:rsidRDefault="002C5067" w:rsidP="00F023F7">
      <w:pPr>
        <w:pStyle w:val="Tijeloteksta"/>
        <w:numPr>
          <w:ilvl w:val="1"/>
          <w:numId w:val="4"/>
        </w:numPr>
        <w:tabs>
          <w:tab w:val="left" w:pos="709"/>
        </w:tabs>
        <w:rPr>
          <w:b/>
        </w:rPr>
      </w:pPr>
      <w:r w:rsidRPr="005560A2">
        <w:rPr>
          <w:b/>
        </w:rPr>
        <w:tab/>
        <w:t>Provedba redovnog nadzornog pregleda</w:t>
      </w:r>
    </w:p>
    <w:p w14:paraId="570EE092" w14:textId="77777777" w:rsidR="002C5067" w:rsidRPr="005560A2" w:rsidRDefault="002C5067" w:rsidP="00F023F7">
      <w:pPr>
        <w:pStyle w:val="Tijeloteksta"/>
        <w:tabs>
          <w:tab w:val="left" w:pos="567"/>
        </w:tabs>
      </w:pPr>
      <w:r w:rsidRPr="005560A2">
        <w:t>4.4.1</w:t>
      </w:r>
      <w:r w:rsidRPr="005560A2">
        <w:tab/>
        <w:t>Priprema</w:t>
      </w:r>
    </w:p>
    <w:p w14:paraId="70CA26F0" w14:textId="77777777" w:rsidR="002C5067" w:rsidRPr="005560A2" w:rsidRDefault="002C5067" w:rsidP="00100797">
      <w:pPr>
        <w:pStyle w:val="Tijeloteksta"/>
        <w:tabs>
          <w:tab w:val="left" w:pos="567"/>
        </w:tabs>
      </w:pPr>
      <w:r w:rsidRPr="005560A2">
        <w:t>4.4.2</w:t>
      </w:r>
      <w:r w:rsidRPr="005560A2">
        <w:tab/>
      </w:r>
      <w:r w:rsidR="001D3F44" w:rsidRPr="005560A2">
        <w:t>Dostava</w:t>
      </w:r>
      <w:r w:rsidRPr="005560A2">
        <w:t xml:space="preserve"> dokumenata</w:t>
      </w:r>
    </w:p>
    <w:p w14:paraId="1644C697" w14:textId="77777777" w:rsidR="002C5067" w:rsidRPr="005560A2" w:rsidRDefault="002C5067" w:rsidP="00F023F7">
      <w:pPr>
        <w:pStyle w:val="Tijeloteksta"/>
        <w:tabs>
          <w:tab w:val="left" w:pos="567"/>
        </w:tabs>
      </w:pPr>
      <w:r w:rsidRPr="005560A2">
        <w:t>4.4.3</w:t>
      </w:r>
      <w:r w:rsidRPr="005560A2">
        <w:tab/>
        <w:t>Nadzorni pregled na licu mjesta</w:t>
      </w:r>
    </w:p>
    <w:p w14:paraId="3593DA83" w14:textId="1EC4150C" w:rsidR="002C5067" w:rsidRPr="005560A2" w:rsidRDefault="002C5067" w:rsidP="00F023F7">
      <w:pPr>
        <w:pStyle w:val="Tijeloteksta"/>
        <w:tabs>
          <w:tab w:val="left" w:pos="567"/>
        </w:tabs>
      </w:pPr>
      <w:r w:rsidRPr="005560A2">
        <w:t>4.4.4</w:t>
      </w:r>
      <w:r w:rsidRPr="005560A2">
        <w:tab/>
      </w:r>
      <w:r w:rsidR="00605DC9" w:rsidRPr="005560A2">
        <w:t>I</w:t>
      </w:r>
      <w:r w:rsidRPr="005560A2">
        <w:t>zvještaj</w:t>
      </w:r>
      <w:r w:rsidR="00F72158" w:rsidRPr="005560A2">
        <w:t xml:space="preserve"> </w:t>
      </w:r>
      <w:r w:rsidR="00605DC9" w:rsidRPr="005560A2">
        <w:t>o redovnom nadzornom pregledu</w:t>
      </w:r>
    </w:p>
    <w:p w14:paraId="0432A3B1" w14:textId="0D10F4B9" w:rsidR="00E4475D" w:rsidRPr="005560A2" w:rsidRDefault="00605DC9" w:rsidP="00100797">
      <w:pPr>
        <w:pStyle w:val="Tijeloteksta"/>
        <w:numPr>
          <w:ilvl w:val="2"/>
          <w:numId w:val="8"/>
        </w:numPr>
        <w:tabs>
          <w:tab w:val="clear" w:pos="720"/>
          <w:tab w:val="num" w:pos="567"/>
        </w:tabs>
        <w:ind w:left="567" w:hanging="567"/>
      </w:pPr>
      <w:r w:rsidRPr="005560A2">
        <w:t>Donošenje odluke o akreditaciji</w:t>
      </w:r>
    </w:p>
    <w:p w14:paraId="7BB4DC83" w14:textId="1ABD3AE4" w:rsidR="00605DC9" w:rsidRPr="005560A2" w:rsidRDefault="00605DC9" w:rsidP="00F023F7">
      <w:pPr>
        <w:pStyle w:val="Tijeloteksta"/>
        <w:numPr>
          <w:ilvl w:val="2"/>
          <w:numId w:val="8"/>
        </w:numPr>
        <w:tabs>
          <w:tab w:val="clear" w:pos="720"/>
          <w:tab w:val="num" w:pos="567"/>
        </w:tabs>
        <w:ind w:left="567" w:hanging="567"/>
      </w:pPr>
      <w:r w:rsidRPr="005560A2">
        <w:t>Promjene u području akreditacije, ocjena između nadzornih ocjena</w:t>
      </w:r>
    </w:p>
    <w:p w14:paraId="25BE7772" w14:textId="77777777" w:rsidR="002C5067" w:rsidRPr="005560A2" w:rsidRDefault="002C5067" w:rsidP="00F023F7">
      <w:pPr>
        <w:pStyle w:val="Tijeloteksta"/>
        <w:numPr>
          <w:ilvl w:val="0"/>
          <w:numId w:val="4"/>
        </w:numPr>
        <w:spacing w:before="120"/>
        <w:ind w:left="573" w:hanging="573"/>
        <w:rPr>
          <w:b/>
        </w:rPr>
      </w:pPr>
      <w:r w:rsidRPr="005560A2">
        <w:rPr>
          <w:b/>
        </w:rPr>
        <w:tab/>
        <w:t>PONOVNA AKREDITACIJA</w:t>
      </w:r>
    </w:p>
    <w:p w14:paraId="16F92875" w14:textId="6206FBBC" w:rsidR="002C5067" w:rsidRPr="005560A2" w:rsidRDefault="002C5067" w:rsidP="00F023F7">
      <w:pPr>
        <w:pStyle w:val="Tijeloteksta"/>
        <w:tabs>
          <w:tab w:val="left" w:pos="567"/>
        </w:tabs>
        <w:rPr>
          <w:b/>
        </w:rPr>
      </w:pPr>
      <w:r w:rsidRPr="005560A2">
        <w:rPr>
          <w:b/>
        </w:rPr>
        <w:t>5.1</w:t>
      </w:r>
      <w:r w:rsidRPr="005560A2">
        <w:rPr>
          <w:b/>
        </w:rPr>
        <w:tab/>
        <w:t>Opće</w:t>
      </w:r>
      <w:r w:rsidR="009E5535" w:rsidRPr="005560A2">
        <w:rPr>
          <w:b/>
        </w:rPr>
        <w:t>nito</w:t>
      </w:r>
    </w:p>
    <w:p w14:paraId="6F91D463" w14:textId="77777777" w:rsidR="002C5067" w:rsidRPr="005560A2" w:rsidRDefault="002C5067" w:rsidP="00F023F7">
      <w:pPr>
        <w:pStyle w:val="Tijeloteksta"/>
        <w:tabs>
          <w:tab w:val="left" w:pos="567"/>
        </w:tabs>
        <w:rPr>
          <w:b/>
        </w:rPr>
      </w:pPr>
      <w:r w:rsidRPr="005560A2">
        <w:rPr>
          <w:b/>
        </w:rPr>
        <w:t>5.2</w:t>
      </w:r>
      <w:r w:rsidRPr="005560A2">
        <w:rPr>
          <w:b/>
        </w:rPr>
        <w:tab/>
        <w:t>Donošenje odluke o ponovnoj akreditaciji</w:t>
      </w:r>
    </w:p>
    <w:p w14:paraId="488DC988" w14:textId="77777777" w:rsidR="002C5067" w:rsidRPr="005560A2" w:rsidRDefault="002C5067" w:rsidP="00E524CA">
      <w:pPr>
        <w:pStyle w:val="Tijeloteksta"/>
        <w:tabs>
          <w:tab w:val="left" w:pos="567"/>
        </w:tabs>
        <w:spacing w:before="120"/>
        <w:ind w:left="567" w:hanging="567"/>
        <w:jc w:val="left"/>
        <w:rPr>
          <w:b/>
          <w:bCs/>
        </w:rPr>
      </w:pPr>
      <w:r w:rsidRPr="005560A2">
        <w:rPr>
          <w:b/>
          <w:bCs/>
        </w:rPr>
        <w:t>6</w:t>
      </w:r>
      <w:r w:rsidRPr="005560A2">
        <w:rPr>
          <w:b/>
          <w:bCs/>
        </w:rPr>
        <w:tab/>
        <w:t>PROŠIRENJE PODRUČJA AKREDITACIJE</w:t>
      </w:r>
    </w:p>
    <w:p w14:paraId="02795215" w14:textId="77777777" w:rsidR="002C5067" w:rsidRPr="005560A2" w:rsidRDefault="002C5067" w:rsidP="00100797">
      <w:pPr>
        <w:pStyle w:val="Tijeloteksta"/>
        <w:tabs>
          <w:tab w:val="left" w:pos="567"/>
        </w:tabs>
        <w:rPr>
          <w:b/>
        </w:rPr>
      </w:pPr>
      <w:r w:rsidRPr="005560A2">
        <w:rPr>
          <w:b/>
        </w:rPr>
        <w:t>6.</w:t>
      </w:r>
      <w:r w:rsidR="00F57BB6" w:rsidRPr="005560A2">
        <w:rPr>
          <w:b/>
        </w:rPr>
        <w:t>1</w:t>
      </w:r>
      <w:r w:rsidRPr="005560A2">
        <w:rPr>
          <w:b/>
        </w:rPr>
        <w:tab/>
        <w:t xml:space="preserve">Donošenje odluke o proširenju </w:t>
      </w:r>
      <w:r w:rsidR="00F57BB6" w:rsidRPr="005560A2">
        <w:rPr>
          <w:b/>
        </w:rPr>
        <w:t>područja</w:t>
      </w:r>
    </w:p>
    <w:p w14:paraId="034EA3C8" w14:textId="77777777" w:rsidR="002C5067" w:rsidRPr="005560A2" w:rsidRDefault="002C5067" w:rsidP="00F023F7">
      <w:pPr>
        <w:pStyle w:val="Tijeloteksta"/>
        <w:tabs>
          <w:tab w:val="left" w:pos="567"/>
        </w:tabs>
        <w:spacing w:before="120"/>
        <w:rPr>
          <w:b/>
        </w:rPr>
      </w:pPr>
      <w:r w:rsidRPr="005560A2">
        <w:rPr>
          <w:b/>
        </w:rPr>
        <w:t>7</w:t>
      </w:r>
      <w:r w:rsidRPr="005560A2">
        <w:rPr>
          <w:b/>
        </w:rPr>
        <w:tab/>
        <w:t>OBVEZE</w:t>
      </w:r>
    </w:p>
    <w:p w14:paraId="7AEDF351" w14:textId="77777777" w:rsidR="002C5067" w:rsidRPr="005560A2" w:rsidRDefault="002C5067" w:rsidP="00F023F7">
      <w:pPr>
        <w:pStyle w:val="Tijeloteksta"/>
        <w:tabs>
          <w:tab w:val="left" w:pos="567"/>
        </w:tabs>
        <w:rPr>
          <w:b/>
        </w:rPr>
      </w:pPr>
      <w:r w:rsidRPr="005560A2">
        <w:rPr>
          <w:b/>
        </w:rPr>
        <w:t>7.1</w:t>
      </w:r>
      <w:r w:rsidRPr="005560A2">
        <w:rPr>
          <w:b/>
        </w:rPr>
        <w:tab/>
        <w:t xml:space="preserve">Obveze tijela za </w:t>
      </w:r>
      <w:r w:rsidR="005878FA" w:rsidRPr="005560A2">
        <w:rPr>
          <w:b/>
        </w:rPr>
        <w:t>ocjenjivanje</w:t>
      </w:r>
      <w:r w:rsidRPr="005560A2">
        <w:rPr>
          <w:b/>
        </w:rPr>
        <w:t xml:space="preserve"> sukladnosti</w:t>
      </w:r>
    </w:p>
    <w:p w14:paraId="159C5C17" w14:textId="77777777" w:rsidR="002C5067" w:rsidRPr="005560A2" w:rsidRDefault="002C5067" w:rsidP="00F023F7">
      <w:pPr>
        <w:pStyle w:val="Tijeloteksta"/>
        <w:tabs>
          <w:tab w:val="left" w:pos="567"/>
        </w:tabs>
        <w:rPr>
          <w:b/>
          <w:bCs/>
        </w:rPr>
      </w:pPr>
      <w:r w:rsidRPr="005560A2">
        <w:rPr>
          <w:b/>
          <w:bCs/>
        </w:rPr>
        <w:t>7.2</w:t>
      </w:r>
      <w:r w:rsidRPr="005560A2">
        <w:rPr>
          <w:b/>
          <w:bCs/>
        </w:rPr>
        <w:tab/>
        <w:t>Pozivanje na status akreditiranog tijela</w:t>
      </w:r>
    </w:p>
    <w:p w14:paraId="2A859F52" w14:textId="77777777" w:rsidR="002C5067" w:rsidRPr="005560A2" w:rsidRDefault="002C5067" w:rsidP="00F023F7">
      <w:pPr>
        <w:pStyle w:val="Tijeloteksta"/>
        <w:tabs>
          <w:tab w:val="left" w:pos="567"/>
        </w:tabs>
        <w:rPr>
          <w:b/>
          <w:bCs/>
        </w:rPr>
      </w:pPr>
      <w:r w:rsidRPr="005560A2">
        <w:rPr>
          <w:b/>
          <w:bCs/>
        </w:rPr>
        <w:t>7.3</w:t>
      </w:r>
      <w:r w:rsidRPr="005560A2">
        <w:rPr>
          <w:b/>
          <w:bCs/>
        </w:rPr>
        <w:tab/>
        <w:t>Obveze HAA</w:t>
      </w:r>
    </w:p>
    <w:p w14:paraId="633DD2C5" w14:textId="77777777" w:rsidR="00195751" w:rsidRPr="005560A2" w:rsidRDefault="00195751" w:rsidP="00100797">
      <w:pPr>
        <w:pStyle w:val="Tijeloteksta"/>
        <w:tabs>
          <w:tab w:val="left" w:pos="567"/>
        </w:tabs>
        <w:spacing w:before="120"/>
        <w:rPr>
          <w:b/>
          <w:bCs/>
        </w:rPr>
      </w:pPr>
      <w:r w:rsidRPr="005560A2">
        <w:rPr>
          <w:b/>
          <w:bCs/>
        </w:rPr>
        <w:t>8</w:t>
      </w:r>
      <w:r w:rsidRPr="005560A2">
        <w:rPr>
          <w:b/>
          <w:bCs/>
        </w:rPr>
        <w:tab/>
        <w:t>SUŽENJE PODRUČJA AKREDITACIJE</w:t>
      </w:r>
    </w:p>
    <w:p w14:paraId="55CBC26E" w14:textId="77777777" w:rsidR="002C5067" w:rsidRPr="005560A2" w:rsidRDefault="00195751" w:rsidP="00F023F7">
      <w:pPr>
        <w:pStyle w:val="Tijeloteksta"/>
        <w:tabs>
          <w:tab w:val="left" w:pos="567"/>
        </w:tabs>
        <w:spacing w:before="120"/>
        <w:jc w:val="left"/>
        <w:rPr>
          <w:b/>
          <w:bCs/>
          <w:sz w:val="22"/>
        </w:rPr>
      </w:pPr>
      <w:r w:rsidRPr="005560A2">
        <w:rPr>
          <w:b/>
          <w:bCs/>
        </w:rPr>
        <w:t>9</w:t>
      </w:r>
      <w:r w:rsidR="002C5067" w:rsidRPr="005560A2">
        <w:rPr>
          <w:b/>
          <w:bCs/>
        </w:rPr>
        <w:tab/>
        <w:t>SUSPENZIJA AKREDITACIJE</w:t>
      </w:r>
    </w:p>
    <w:p w14:paraId="04EEE143" w14:textId="77777777" w:rsidR="002C5067" w:rsidRPr="005560A2" w:rsidRDefault="00195751" w:rsidP="00F023F7">
      <w:pPr>
        <w:pStyle w:val="Tijeloteksta"/>
        <w:tabs>
          <w:tab w:val="left" w:pos="567"/>
        </w:tabs>
        <w:rPr>
          <w:b/>
        </w:rPr>
      </w:pPr>
      <w:r w:rsidRPr="005560A2">
        <w:rPr>
          <w:b/>
        </w:rPr>
        <w:t>9</w:t>
      </w:r>
      <w:r w:rsidR="002C5067" w:rsidRPr="005560A2">
        <w:rPr>
          <w:b/>
        </w:rPr>
        <w:t>.1</w:t>
      </w:r>
      <w:r w:rsidR="002C5067" w:rsidRPr="005560A2">
        <w:rPr>
          <w:b/>
        </w:rPr>
        <w:tab/>
        <w:t>Dragovoljna suspenzija</w:t>
      </w:r>
    </w:p>
    <w:p w14:paraId="5B447F03" w14:textId="77777777" w:rsidR="002C5067" w:rsidRPr="005560A2" w:rsidRDefault="00195751" w:rsidP="00F023F7">
      <w:pPr>
        <w:pStyle w:val="Tijeloteksta"/>
        <w:tabs>
          <w:tab w:val="left" w:pos="570"/>
        </w:tabs>
        <w:rPr>
          <w:b/>
        </w:rPr>
      </w:pPr>
      <w:r w:rsidRPr="005560A2">
        <w:rPr>
          <w:b/>
        </w:rPr>
        <w:t>9.2</w:t>
      </w:r>
      <w:r w:rsidRPr="005560A2">
        <w:rPr>
          <w:b/>
        </w:rPr>
        <w:tab/>
      </w:r>
      <w:r w:rsidR="002C5067" w:rsidRPr="005560A2">
        <w:rPr>
          <w:b/>
        </w:rPr>
        <w:t>Prisilna suspenzija</w:t>
      </w:r>
    </w:p>
    <w:p w14:paraId="6DC96E5A" w14:textId="77777777" w:rsidR="002C5067" w:rsidRPr="005560A2" w:rsidRDefault="00195751" w:rsidP="00100797">
      <w:pPr>
        <w:pStyle w:val="Tijeloteksta"/>
        <w:tabs>
          <w:tab w:val="left" w:pos="570"/>
        </w:tabs>
        <w:spacing w:before="120"/>
        <w:rPr>
          <w:b/>
        </w:rPr>
      </w:pPr>
      <w:r w:rsidRPr="005560A2">
        <w:rPr>
          <w:b/>
        </w:rPr>
        <w:t>10</w:t>
      </w:r>
      <w:r w:rsidRPr="005560A2">
        <w:rPr>
          <w:b/>
        </w:rPr>
        <w:tab/>
      </w:r>
      <w:r w:rsidR="002C5067" w:rsidRPr="005560A2">
        <w:rPr>
          <w:b/>
        </w:rPr>
        <w:t>PRESTANAK AKREDITACIJE</w:t>
      </w:r>
    </w:p>
    <w:p w14:paraId="639B71D9" w14:textId="77777777" w:rsidR="002C5067" w:rsidRPr="005560A2" w:rsidRDefault="00195751" w:rsidP="00F023F7">
      <w:pPr>
        <w:pStyle w:val="Tijeloteksta"/>
        <w:tabs>
          <w:tab w:val="left" w:pos="567"/>
        </w:tabs>
        <w:rPr>
          <w:b/>
        </w:rPr>
      </w:pPr>
      <w:r w:rsidRPr="005560A2">
        <w:rPr>
          <w:b/>
        </w:rPr>
        <w:t>10</w:t>
      </w:r>
      <w:r w:rsidR="002C5067" w:rsidRPr="005560A2">
        <w:rPr>
          <w:b/>
        </w:rPr>
        <w:t>.1</w:t>
      </w:r>
      <w:r w:rsidR="002C5067" w:rsidRPr="005560A2">
        <w:rPr>
          <w:b/>
        </w:rPr>
        <w:tab/>
        <w:t>Zahtjev za povlačenje akreditacije</w:t>
      </w:r>
    </w:p>
    <w:p w14:paraId="5D6B751C" w14:textId="77777777" w:rsidR="002C5067" w:rsidRPr="005560A2" w:rsidRDefault="00195751" w:rsidP="00100797">
      <w:pPr>
        <w:pStyle w:val="Tijeloteksta"/>
        <w:tabs>
          <w:tab w:val="left" w:pos="567"/>
        </w:tabs>
        <w:rPr>
          <w:b/>
        </w:rPr>
      </w:pPr>
      <w:r w:rsidRPr="005560A2">
        <w:rPr>
          <w:b/>
        </w:rPr>
        <w:t>10</w:t>
      </w:r>
      <w:r w:rsidR="002C5067" w:rsidRPr="005560A2">
        <w:rPr>
          <w:b/>
        </w:rPr>
        <w:t>.2</w:t>
      </w:r>
      <w:r w:rsidR="002C5067" w:rsidRPr="005560A2">
        <w:rPr>
          <w:b/>
        </w:rPr>
        <w:tab/>
      </w:r>
      <w:r w:rsidR="007A01F5" w:rsidRPr="005560A2">
        <w:rPr>
          <w:b/>
        </w:rPr>
        <w:t>Povlačenje</w:t>
      </w:r>
      <w:r w:rsidR="002C5067" w:rsidRPr="005560A2">
        <w:rPr>
          <w:b/>
        </w:rPr>
        <w:t xml:space="preserve"> akreditacije</w:t>
      </w:r>
    </w:p>
    <w:p w14:paraId="7E78A6DC" w14:textId="4C474B8A" w:rsidR="002C5067" w:rsidRPr="005560A2" w:rsidRDefault="002C5067" w:rsidP="00F023F7">
      <w:pPr>
        <w:pStyle w:val="Tijeloteksta"/>
        <w:tabs>
          <w:tab w:val="left" w:pos="567"/>
        </w:tabs>
        <w:spacing w:before="120"/>
        <w:rPr>
          <w:b/>
        </w:rPr>
      </w:pPr>
      <w:r w:rsidRPr="005560A2">
        <w:rPr>
          <w:b/>
        </w:rPr>
        <w:t>1</w:t>
      </w:r>
      <w:r w:rsidR="00195751" w:rsidRPr="005560A2">
        <w:rPr>
          <w:b/>
        </w:rPr>
        <w:t>1</w:t>
      </w:r>
      <w:r w:rsidRPr="005560A2">
        <w:rPr>
          <w:b/>
        </w:rPr>
        <w:tab/>
        <w:t xml:space="preserve">PRITUŽBE I </w:t>
      </w:r>
      <w:r w:rsidR="007B308E" w:rsidRPr="005560A2">
        <w:rPr>
          <w:b/>
        </w:rPr>
        <w:t>ŽALBE</w:t>
      </w:r>
    </w:p>
    <w:p w14:paraId="75A63124" w14:textId="752CD6FD" w:rsidR="002C5067" w:rsidRPr="005560A2" w:rsidRDefault="002C5067" w:rsidP="00F023F7">
      <w:pPr>
        <w:pStyle w:val="Tijeloteksta"/>
        <w:tabs>
          <w:tab w:val="left" w:pos="567"/>
        </w:tabs>
        <w:rPr>
          <w:b/>
          <w:bCs/>
        </w:rPr>
      </w:pPr>
      <w:r w:rsidRPr="005560A2">
        <w:rPr>
          <w:b/>
          <w:bCs/>
        </w:rPr>
        <w:t>1</w:t>
      </w:r>
      <w:r w:rsidR="00195751" w:rsidRPr="005560A2">
        <w:rPr>
          <w:b/>
          <w:bCs/>
        </w:rPr>
        <w:t>1</w:t>
      </w:r>
      <w:r w:rsidRPr="005560A2">
        <w:rPr>
          <w:b/>
          <w:bCs/>
        </w:rPr>
        <w:t>.1</w:t>
      </w:r>
      <w:r w:rsidRPr="005560A2">
        <w:rPr>
          <w:b/>
          <w:bCs/>
        </w:rPr>
        <w:tab/>
        <w:t>Pritužbe</w:t>
      </w:r>
      <w:r w:rsidR="007B308E" w:rsidRPr="005560A2">
        <w:rPr>
          <w:b/>
          <w:bCs/>
        </w:rPr>
        <w:t xml:space="preserve"> / Prigovori</w:t>
      </w:r>
    </w:p>
    <w:p w14:paraId="03B82F96" w14:textId="416027FF" w:rsidR="002C5067" w:rsidRPr="005560A2" w:rsidRDefault="002C5067" w:rsidP="00F023F7">
      <w:pPr>
        <w:pStyle w:val="Tijeloteksta"/>
        <w:tabs>
          <w:tab w:val="left" w:pos="567"/>
        </w:tabs>
        <w:rPr>
          <w:b/>
          <w:bCs/>
        </w:rPr>
      </w:pPr>
      <w:r w:rsidRPr="005560A2">
        <w:rPr>
          <w:b/>
          <w:bCs/>
        </w:rPr>
        <w:t>1</w:t>
      </w:r>
      <w:r w:rsidR="00195751" w:rsidRPr="005560A2">
        <w:rPr>
          <w:b/>
          <w:bCs/>
        </w:rPr>
        <w:t>1</w:t>
      </w:r>
      <w:r w:rsidRPr="005560A2">
        <w:rPr>
          <w:b/>
          <w:bCs/>
        </w:rPr>
        <w:t>.2</w:t>
      </w:r>
      <w:r w:rsidRPr="005560A2">
        <w:rPr>
          <w:b/>
          <w:bCs/>
        </w:rPr>
        <w:tab/>
      </w:r>
      <w:r w:rsidR="007B308E" w:rsidRPr="005560A2">
        <w:rPr>
          <w:b/>
          <w:bCs/>
        </w:rPr>
        <w:t>Žalbe / Predstavke</w:t>
      </w:r>
    </w:p>
    <w:p w14:paraId="4C064A8F" w14:textId="3907A277" w:rsidR="00331B58" w:rsidRPr="005560A2" w:rsidRDefault="00331B58" w:rsidP="00F023F7">
      <w:pPr>
        <w:pStyle w:val="Tijeloteksta"/>
        <w:tabs>
          <w:tab w:val="left" w:pos="567"/>
        </w:tabs>
        <w:spacing w:before="120"/>
        <w:jc w:val="left"/>
        <w:rPr>
          <w:b/>
          <w:bCs/>
          <w:caps/>
        </w:rPr>
      </w:pPr>
      <w:r w:rsidRPr="005560A2">
        <w:rPr>
          <w:b/>
          <w:bCs/>
          <w:caps/>
        </w:rPr>
        <w:t>12</w:t>
      </w:r>
      <w:r w:rsidRPr="005560A2">
        <w:rPr>
          <w:b/>
          <w:bCs/>
          <w:caps/>
        </w:rPr>
        <w:tab/>
        <w:t xml:space="preserve">VAŽNE OBAVIJESTI </w:t>
      </w:r>
    </w:p>
    <w:p w14:paraId="74F07FA0" w14:textId="701FFF8E" w:rsidR="0027221C" w:rsidRPr="005560A2" w:rsidRDefault="0027221C" w:rsidP="00F023F7">
      <w:pPr>
        <w:pStyle w:val="Tijeloteksta"/>
        <w:tabs>
          <w:tab w:val="left" w:pos="567"/>
        </w:tabs>
        <w:spacing w:before="120"/>
        <w:ind w:left="567" w:hanging="567"/>
        <w:jc w:val="left"/>
        <w:rPr>
          <w:b/>
          <w:bCs/>
          <w:caps/>
        </w:rPr>
      </w:pPr>
      <w:r w:rsidRPr="005560A2">
        <w:rPr>
          <w:b/>
          <w:bCs/>
          <w:caps/>
        </w:rPr>
        <w:t>12.1</w:t>
      </w:r>
      <w:r w:rsidRPr="005560A2">
        <w:rPr>
          <w:b/>
          <w:bCs/>
          <w:caps/>
        </w:rPr>
        <w:tab/>
      </w:r>
      <w:r w:rsidR="00D40CD5" w:rsidRPr="005560A2">
        <w:rPr>
          <w:b/>
          <w:bCs/>
        </w:rPr>
        <w:t>Akreditacija u svrhu ovlaštenja/</w:t>
      </w:r>
      <w:proofErr w:type="spellStart"/>
      <w:r w:rsidR="00D40CD5" w:rsidRPr="005560A2">
        <w:rPr>
          <w:b/>
          <w:bCs/>
        </w:rPr>
        <w:t>notifikcije</w:t>
      </w:r>
      <w:proofErr w:type="spellEnd"/>
    </w:p>
    <w:p w14:paraId="28672B37" w14:textId="1F0C37D9" w:rsidR="00331B58" w:rsidRPr="005560A2" w:rsidRDefault="00331B58" w:rsidP="00F023F7">
      <w:pPr>
        <w:pStyle w:val="Tijeloteksta"/>
        <w:tabs>
          <w:tab w:val="left" w:pos="567"/>
        </w:tabs>
        <w:spacing w:before="120"/>
        <w:jc w:val="left"/>
      </w:pPr>
      <w:r w:rsidRPr="005560A2">
        <w:rPr>
          <w:b/>
          <w:bCs/>
          <w:caps/>
        </w:rPr>
        <w:t>12.</w:t>
      </w:r>
      <w:r w:rsidR="0027221C" w:rsidRPr="005560A2">
        <w:rPr>
          <w:b/>
          <w:bCs/>
          <w:caps/>
        </w:rPr>
        <w:t>2</w:t>
      </w:r>
      <w:r w:rsidRPr="005560A2">
        <w:rPr>
          <w:b/>
          <w:bCs/>
          <w:caps/>
        </w:rPr>
        <w:tab/>
      </w:r>
      <w:r w:rsidR="00D40CD5" w:rsidRPr="005560A2">
        <w:rPr>
          <w:b/>
          <w:bCs/>
          <w:caps/>
        </w:rPr>
        <w:t>I</w:t>
      </w:r>
      <w:r w:rsidR="00D40CD5" w:rsidRPr="005560A2">
        <w:rPr>
          <w:b/>
          <w:bCs/>
        </w:rPr>
        <w:t xml:space="preserve">nformacije za ispitne i </w:t>
      </w:r>
      <w:proofErr w:type="spellStart"/>
      <w:r w:rsidR="00D40CD5" w:rsidRPr="005560A2">
        <w:rPr>
          <w:b/>
          <w:bCs/>
        </w:rPr>
        <w:t>umjerne</w:t>
      </w:r>
      <w:proofErr w:type="spellEnd"/>
      <w:r w:rsidR="00D40CD5" w:rsidRPr="005560A2">
        <w:rPr>
          <w:b/>
          <w:bCs/>
        </w:rPr>
        <w:t xml:space="preserve"> </w:t>
      </w:r>
      <w:r w:rsidR="00D40CD5" w:rsidRPr="005560A2">
        <w:rPr>
          <w:b/>
          <w:bCs/>
        </w:rPr>
        <w:tab/>
        <w:t>laboratorije</w:t>
      </w:r>
    </w:p>
    <w:p w14:paraId="18F1999A" w14:textId="16105D4A" w:rsidR="00331B58" w:rsidRPr="005560A2" w:rsidRDefault="00331B58" w:rsidP="00F023F7">
      <w:pPr>
        <w:pStyle w:val="Tijeloteksta"/>
        <w:tabs>
          <w:tab w:val="left" w:pos="567"/>
        </w:tabs>
        <w:ind w:left="567" w:hanging="567"/>
        <w:jc w:val="left"/>
        <w:rPr>
          <w:bCs/>
        </w:rPr>
      </w:pPr>
      <w:r w:rsidRPr="005560A2">
        <w:rPr>
          <w:bCs/>
        </w:rPr>
        <w:t>12.</w:t>
      </w:r>
      <w:r w:rsidR="0027221C" w:rsidRPr="005560A2">
        <w:rPr>
          <w:bCs/>
        </w:rPr>
        <w:t>2</w:t>
      </w:r>
      <w:r w:rsidRPr="005560A2">
        <w:rPr>
          <w:bCs/>
        </w:rPr>
        <w:t>.1</w:t>
      </w:r>
      <w:r w:rsidRPr="005560A2">
        <w:rPr>
          <w:bCs/>
        </w:rPr>
        <w:tab/>
        <w:t xml:space="preserve">Osiguravanje </w:t>
      </w:r>
      <w:r w:rsidR="00C97323" w:rsidRPr="005560A2">
        <w:rPr>
          <w:bCs/>
        </w:rPr>
        <w:t xml:space="preserve">valjanosti </w:t>
      </w:r>
      <w:r w:rsidRPr="005560A2">
        <w:rPr>
          <w:bCs/>
        </w:rPr>
        <w:t xml:space="preserve">rezultata </w:t>
      </w:r>
    </w:p>
    <w:p w14:paraId="079E5A67" w14:textId="58975A82" w:rsidR="00331B58" w:rsidRPr="005560A2" w:rsidRDefault="00331B58" w:rsidP="0072487D">
      <w:pPr>
        <w:pStyle w:val="Tijeloteksta"/>
        <w:tabs>
          <w:tab w:val="left" w:pos="567"/>
        </w:tabs>
        <w:rPr>
          <w:bCs/>
        </w:rPr>
      </w:pPr>
      <w:r w:rsidRPr="005560A2">
        <w:rPr>
          <w:bCs/>
        </w:rPr>
        <w:t>12.</w:t>
      </w:r>
      <w:r w:rsidR="0027221C" w:rsidRPr="005560A2">
        <w:rPr>
          <w:bCs/>
        </w:rPr>
        <w:t>2</w:t>
      </w:r>
      <w:r w:rsidRPr="005560A2">
        <w:rPr>
          <w:bCs/>
        </w:rPr>
        <w:t>.2</w:t>
      </w:r>
      <w:r w:rsidRPr="005560A2">
        <w:rPr>
          <w:bCs/>
        </w:rPr>
        <w:tab/>
      </w:r>
      <w:r w:rsidR="00C70360" w:rsidRPr="005560A2">
        <w:rPr>
          <w:bCs/>
        </w:rPr>
        <w:t>M</w:t>
      </w:r>
      <w:r w:rsidRPr="005560A2">
        <w:rPr>
          <w:bCs/>
        </w:rPr>
        <w:t>jern</w:t>
      </w:r>
      <w:r w:rsidR="00C70360" w:rsidRPr="005560A2">
        <w:rPr>
          <w:bCs/>
        </w:rPr>
        <w:t>a</w:t>
      </w:r>
      <w:r w:rsidRPr="005560A2">
        <w:rPr>
          <w:bCs/>
        </w:rPr>
        <w:t xml:space="preserve"> nesigurnost</w:t>
      </w:r>
    </w:p>
    <w:p w14:paraId="60FED065" w14:textId="16FD4E50" w:rsidR="00331B58" w:rsidRPr="005560A2" w:rsidRDefault="00331B58" w:rsidP="00100797">
      <w:pPr>
        <w:pStyle w:val="Tijeloteksta"/>
        <w:tabs>
          <w:tab w:val="left" w:pos="567"/>
        </w:tabs>
      </w:pPr>
      <w:r w:rsidRPr="005560A2">
        <w:t>12.</w:t>
      </w:r>
      <w:r w:rsidR="0027221C" w:rsidRPr="005560A2">
        <w:t>2</w:t>
      </w:r>
      <w:r w:rsidRPr="005560A2">
        <w:t>.3</w:t>
      </w:r>
      <w:r w:rsidRPr="005560A2">
        <w:tab/>
      </w:r>
      <w:r w:rsidR="00C70360" w:rsidRPr="005560A2">
        <w:t>Mjerna sljedivost</w:t>
      </w:r>
    </w:p>
    <w:p w14:paraId="2A8DAEA0" w14:textId="64197753" w:rsidR="00331B58" w:rsidRPr="005560A2" w:rsidRDefault="00331B58" w:rsidP="00F023F7">
      <w:pPr>
        <w:pStyle w:val="Tijeloteksta"/>
        <w:tabs>
          <w:tab w:val="left" w:pos="567"/>
        </w:tabs>
      </w:pPr>
      <w:r w:rsidRPr="005560A2">
        <w:t>12.</w:t>
      </w:r>
      <w:r w:rsidR="0027221C" w:rsidRPr="005560A2">
        <w:t>2</w:t>
      </w:r>
      <w:r w:rsidRPr="005560A2">
        <w:t>.4</w:t>
      </w:r>
      <w:r w:rsidRPr="005560A2">
        <w:tab/>
        <w:t>Uzorkovanje</w:t>
      </w:r>
    </w:p>
    <w:p w14:paraId="1870F43D" w14:textId="378D2DE0" w:rsidR="00FA55F0" w:rsidRPr="005560A2" w:rsidRDefault="00FA55F0" w:rsidP="00F023F7">
      <w:pPr>
        <w:pStyle w:val="Tijeloteksta"/>
        <w:tabs>
          <w:tab w:val="left" w:pos="567"/>
        </w:tabs>
      </w:pPr>
      <w:r w:rsidRPr="005560A2">
        <w:t>12.</w:t>
      </w:r>
      <w:r w:rsidR="0027221C" w:rsidRPr="005560A2">
        <w:t>2</w:t>
      </w:r>
      <w:r w:rsidRPr="005560A2">
        <w:t xml:space="preserve">.5 </w:t>
      </w:r>
      <w:r w:rsidR="00531FF6" w:rsidRPr="005560A2">
        <w:t>I</w:t>
      </w:r>
      <w:r w:rsidRPr="005560A2">
        <w:t>zjav</w:t>
      </w:r>
      <w:r w:rsidR="00531FF6" w:rsidRPr="005560A2">
        <w:t>e</w:t>
      </w:r>
      <w:r w:rsidRPr="005560A2">
        <w:t xml:space="preserve"> o sukladnosti </w:t>
      </w:r>
    </w:p>
    <w:p w14:paraId="40567FE8" w14:textId="77777777" w:rsidR="00FA55F0" w:rsidRPr="005560A2" w:rsidRDefault="00FA55F0" w:rsidP="00100797">
      <w:pPr>
        <w:pStyle w:val="Tijeloteksta"/>
        <w:tabs>
          <w:tab w:val="left" w:pos="567"/>
        </w:tabs>
        <w:rPr>
          <w:b/>
        </w:rPr>
      </w:pPr>
    </w:p>
    <w:p w14:paraId="5175C684" w14:textId="7C23EAB1" w:rsidR="00331B58" w:rsidRPr="005560A2" w:rsidRDefault="00331B58" w:rsidP="00F023F7">
      <w:pPr>
        <w:pStyle w:val="Tijeloteksta"/>
        <w:tabs>
          <w:tab w:val="left" w:pos="567"/>
        </w:tabs>
        <w:ind w:left="567" w:hanging="567"/>
        <w:jc w:val="left"/>
        <w:rPr>
          <w:b/>
        </w:rPr>
      </w:pPr>
      <w:r w:rsidRPr="005560A2">
        <w:rPr>
          <w:b/>
        </w:rPr>
        <w:t>12.</w:t>
      </w:r>
      <w:r w:rsidR="0027221C" w:rsidRPr="005560A2">
        <w:rPr>
          <w:b/>
        </w:rPr>
        <w:t>3</w:t>
      </w:r>
      <w:r w:rsidRPr="005560A2">
        <w:rPr>
          <w:b/>
        </w:rPr>
        <w:tab/>
      </w:r>
      <w:r w:rsidR="00D40CD5" w:rsidRPr="005560A2">
        <w:rPr>
          <w:b/>
        </w:rPr>
        <w:t>Informacije za verifikacijska tijela emisija stakleničkih plinova</w:t>
      </w:r>
    </w:p>
    <w:p w14:paraId="2E4D8AA0" w14:textId="741FA255" w:rsidR="00331B58" w:rsidRPr="005560A2" w:rsidRDefault="00331B58" w:rsidP="00F023F7">
      <w:pPr>
        <w:pStyle w:val="Tijeloteksta"/>
        <w:tabs>
          <w:tab w:val="left" w:pos="567"/>
        </w:tabs>
      </w:pPr>
      <w:r w:rsidRPr="005560A2">
        <w:t>12.</w:t>
      </w:r>
      <w:r w:rsidR="0027221C" w:rsidRPr="005560A2">
        <w:t>3</w:t>
      </w:r>
      <w:r w:rsidRPr="005560A2">
        <w:t>.1</w:t>
      </w:r>
      <w:r w:rsidRPr="005560A2">
        <w:tab/>
        <w:t xml:space="preserve">Obveze </w:t>
      </w:r>
      <w:r w:rsidR="00A77187" w:rsidRPr="005560A2">
        <w:t>verifikacijskih tijela</w:t>
      </w:r>
    </w:p>
    <w:p w14:paraId="6FCBD957" w14:textId="48FB2DC9" w:rsidR="00331B58" w:rsidRPr="005560A2" w:rsidRDefault="00331B58" w:rsidP="00CB5AE8">
      <w:pPr>
        <w:pStyle w:val="Tijeloteksta"/>
        <w:tabs>
          <w:tab w:val="left" w:pos="567"/>
        </w:tabs>
      </w:pPr>
      <w:r w:rsidRPr="005560A2">
        <w:t>12.</w:t>
      </w:r>
      <w:r w:rsidR="0027221C" w:rsidRPr="005560A2">
        <w:t>3</w:t>
      </w:r>
      <w:r w:rsidRPr="005560A2">
        <w:t>.2</w:t>
      </w:r>
      <w:r w:rsidRPr="005560A2">
        <w:tab/>
        <w:t xml:space="preserve">Razmjena informacija o administrativnim </w:t>
      </w:r>
      <w:r w:rsidRPr="005560A2">
        <w:tab/>
        <w:t>mjerama</w:t>
      </w:r>
    </w:p>
    <w:p w14:paraId="7A5DC7CD" w14:textId="0FF73CA4" w:rsidR="00331B58" w:rsidRPr="005560A2" w:rsidRDefault="00331B58" w:rsidP="00E41379">
      <w:pPr>
        <w:pStyle w:val="Tijeloteksta"/>
        <w:tabs>
          <w:tab w:val="left" w:pos="567"/>
        </w:tabs>
      </w:pPr>
      <w:r w:rsidRPr="005560A2">
        <w:t>12.</w:t>
      </w:r>
      <w:r w:rsidR="0027221C" w:rsidRPr="005560A2">
        <w:t>3</w:t>
      </w:r>
      <w:r w:rsidRPr="005560A2">
        <w:t>.3</w:t>
      </w:r>
      <w:r w:rsidRPr="005560A2">
        <w:tab/>
        <w:t xml:space="preserve">Razmjena informacija koju provodi </w:t>
      </w:r>
      <w:r w:rsidRPr="005560A2">
        <w:tab/>
        <w:t>nadležno tijelo</w:t>
      </w:r>
    </w:p>
    <w:p w14:paraId="2C68C704" w14:textId="77777777" w:rsidR="00062036" w:rsidRPr="005560A2" w:rsidRDefault="00062036" w:rsidP="009170B3">
      <w:pPr>
        <w:pStyle w:val="Tijeloteksta"/>
        <w:tabs>
          <w:tab w:val="left" w:pos="567"/>
        </w:tabs>
      </w:pPr>
    </w:p>
    <w:p w14:paraId="7AC70492" w14:textId="68129847" w:rsidR="00331B58" w:rsidRPr="005560A2" w:rsidRDefault="00331B58" w:rsidP="009170B3">
      <w:pPr>
        <w:pStyle w:val="Tijeloteksta"/>
        <w:tabs>
          <w:tab w:val="left" w:pos="567"/>
        </w:tabs>
      </w:pPr>
      <w:r w:rsidRPr="005560A2">
        <w:lastRenderedPageBreak/>
        <w:t>12.</w:t>
      </w:r>
      <w:r w:rsidR="0027221C" w:rsidRPr="005560A2">
        <w:t>3</w:t>
      </w:r>
      <w:r w:rsidRPr="005560A2">
        <w:t>.4</w:t>
      </w:r>
      <w:r w:rsidRPr="005560A2">
        <w:tab/>
        <w:t xml:space="preserve">Provedba verifikacije u drugoj državi </w:t>
      </w:r>
      <w:r w:rsidRPr="005560A2">
        <w:tab/>
        <w:t>članici</w:t>
      </w:r>
    </w:p>
    <w:p w14:paraId="4007540B" w14:textId="77777777" w:rsidR="00A76915" w:rsidRPr="005560A2" w:rsidRDefault="00A76915" w:rsidP="00D30464">
      <w:pPr>
        <w:pStyle w:val="Tijeloteksta"/>
        <w:tabs>
          <w:tab w:val="left" w:pos="567"/>
        </w:tabs>
        <w:rPr>
          <w:b/>
        </w:rPr>
      </w:pPr>
    </w:p>
    <w:p w14:paraId="742FFF56" w14:textId="0405FDCB" w:rsidR="00A76915" w:rsidRPr="005560A2" w:rsidRDefault="00A76915" w:rsidP="005A4858">
      <w:pPr>
        <w:pStyle w:val="Tijeloteksta"/>
        <w:tabs>
          <w:tab w:val="left" w:pos="567"/>
        </w:tabs>
        <w:ind w:left="567" w:hanging="567"/>
        <w:jc w:val="left"/>
        <w:rPr>
          <w:b/>
        </w:rPr>
      </w:pPr>
      <w:r w:rsidRPr="005560A2">
        <w:rPr>
          <w:b/>
        </w:rPr>
        <w:t>12.</w:t>
      </w:r>
      <w:r w:rsidR="00D40CD5" w:rsidRPr="005560A2">
        <w:rPr>
          <w:b/>
        </w:rPr>
        <w:t>4</w:t>
      </w:r>
      <w:r w:rsidRPr="005560A2">
        <w:rPr>
          <w:b/>
        </w:rPr>
        <w:tab/>
      </w:r>
      <w:r w:rsidR="00D40CD5" w:rsidRPr="005560A2">
        <w:rPr>
          <w:b/>
        </w:rPr>
        <w:t xml:space="preserve">Informacije za verifikacijska tijela za </w:t>
      </w:r>
      <w:r w:rsidR="000E12B4" w:rsidRPr="005560A2">
        <w:rPr>
          <w:b/>
        </w:rPr>
        <w:t>EMAS</w:t>
      </w:r>
    </w:p>
    <w:p w14:paraId="7063822C" w14:textId="75B49538" w:rsidR="00DC59A6" w:rsidRPr="005560A2" w:rsidRDefault="00DC59A6" w:rsidP="00812090">
      <w:pPr>
        <w:pStyle w:val="Tijeloteksta"/>
        <w:tabs>
          <w:tab w:val="left" w:pos="567"/>
        </w:tabs>
        <w:jc w:val="left"/>
      </w:pPr>
      <w:r w:rsidRPr="005560A2">
        <w:t>12.</w:t>
      </w:r>
      <w:r w:rsidR="0027221C" w:rsidRPr="005560A2">
        <w:t>4</w:t>
      </w:r>
      <w:r w:rsidRPr="005560A2">
        <w:t>.1</w:t>
      </w:r>
      <w:r w:rsidRPr="005560A2">
        <w:tab/>
        <w:t>Općenito</w:t>
      </w:r>
    </w:p>
    <w:p w14:paraId="3485BC9C" w14:textId="49C1620B" w:rsidR="00DC59A6" w:rsidRPr="005560A2" w:rsidRDefault="00DC59A6" w:rsidP="00812090">
      <w:pPr>
        <w:tabs>
          <w:tab w:val="clear" w:pos="851"/>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.2</w:t>
      </w:r>
      <w:r w:rsidRPr="005560A2">
        <w:rPr>
          <w:rFonts w:ascii="Times New Roman" w:hAnsi="Times New Roman"/>
          <w:sz w:val="20"/>
          <w:szCs w:val="22"/>
        </w:rPr>
        <w:tab/>
        <w:t xml:space="preserve">Normativni dokumenti i dokumenti s </w:t>
      </w:r>
      <w:r w:rsidRPr="005560A2">
        <w:rPr>
          <w:rFonts w:ascii="Times New Roman" w:hAnsi="Times New Roman"/>
          <w:sz w:val="20"/>
          <w:szCs w:val="22"/>
        </w:rPr>
        <w:tab/>
        <w:t>obveznom primjenom</w:t>
      </w:r>
    </w:p>
    <w:p w14:paraId="09A1726F" w14:textId="1F53CAC1" w:rsidR="00DC59A6" w:rsidRPr="005560A2" w:rsidRDefault="00B52E4D" w:rsidP="00812090">
      <w:pPr>
        <w:tabs>
          <w:tab w:val="clear" w:pos="851"/>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.3</w:t>
      </w:r>
      <w:r w:rsidRPr="005560A2">
        <w:rPr>
          <w:rFonts w:ascii="Times New Roman" w:hAnsi="Times New Roman"/>
          <w:sz w:val="20"/>
          <w:szCs w:val="22"/>
        </w:rPr>
        <w:tab/>
        <w:t xml:space="preserve">Postupak </w:t>
      </w:r>
      <w:r w:rsidR="00DC59A6" w:rsidRPr="005560A2">
        <w:rPr>
          <w:rFonts w:ascii="Times New Roman" w:hAnsi="Times New Roman"/>
          <w:sz w:val="20"/>
          <w:szCs w:val="22"/>
        </w:rPr>
        <w:t xml:space="preserve">početne </w:t>
      </w:r>
      <w:r w:rsidR="009B03D1" w:rsidRPr="005560A2">
        <w:rPr>
          <w:rFonts w:ascii="Times New Roman" w:hAnsi="Times New Roman"/>
          <w:sz w:val="20"/>
        </w:rPr>
        <w:t>akreditacije verifikacijskih tijela za</w:t>
      </w:r>
      <w:r w:rsidR="009B03D1" w:rsidRPr="005560A2">
        <w:rPr>
          <w:rFonts w:ascii="Times New Roman" w:hAnsi="Times New Roman"/>
          <w:sz w:val="20"/>
          <w:szCs w:val="22"/>
        </w:rPr>
        <w:t xml:space="preserve"> </w:t>
      </w:r>
      <w:r w:rsidR="00DC59A6" w:rsidRPr="005560A2">
        <w:rPr>
          <w:rFonts w:ascii="Times New Roman" w:hAnsi="Times New Roman"/>
          <w:sz w:val="20"/>
          <w:szCs w:val="22"/>
        </w:rPr>
        <w:t>EMAS</w:t>
      </w:r>
      <w:r w:rsidRPr="005560A2">
        <w:rPr>
          <w:rFonts w:ascii="Times New Roman" w:hAnsi="Times New Roman"/>
          <w:sz w:val="20"/>
          <w:szCs w:val="22"/>
        </w:rPr>
        <w:t xml:space="preserve"> </w:t>
      </w:r>
    </w:p>
    <w:p w14:paraId="11AFC3ED" w14:textId="08D3E148" w:rsidR="007120BA" w:rsidRPr="005560A2" w:rsidRDefault="007120BA" w:rsidP="002316DD">
      <w:pPr>
        <w:tabs>
          <w:tab w:val="clear" w:pos="851"/>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.4</w:t>
      </w:r>
      <w:r w:rsidRPr="005560A2">
        <w:rPr>
          <w:rFonts w:ascii="Times New Roman" w:hAnsi="Times New Roman"/>
          <w:sz w:val="20"/>
          <w:szCs w:val="22"/>
        </w:rPr>
        <w:tab/>
        <w:t xml:space="preserve">Nadzor nad radom akreditiranih </w:t>
      </w:r>
      <w:r w:rsidR="009B03D1" w:rsidRPr="005560A2">
        <w:rPr>
          <w:rFonts w:ascii="Times New Roman" w:hAnsi="Times New Roman"/>
          <w:sz w:val="20"/>
        </w:rPr>
        <w:t>verifikacijskih tijela za</w:t>
      </w:r>
      <w:r w:rsidR="009B03D1" w:rsidRPr="005560A2">
        <w:rPr>
          <w:rFonts w:ascii="Times New Roman" w:hAnsi="Times New Roman"/>
          <w:sz w:val="20"/>
          <w:szCs w:val="22"/>
        </w:rPr>
        <w:t xml:space="preserve"> </w:t>
      </w:r>
      <w:r w:rsidRPr="005560A2">
        <w:rPr>
          <w:rFonts w:ascii="Times New Roman" w:hAnsi="Times New Roman"/>
          <w:sz w:val="20"/>
          <w:szCs w:val="22"/>
        </w:rPr>
        <w:t xml:space="preserve">EMAS </w:t>
      </w:r>
    </w:p>
    <w:p w14:paraId="1EFC0609" w14:textId="21FF48FF" w:rsidR="007120BA" w:rsidRPr="005560A2" w:rsidRDefault="007120BA" w:rsidP="00812090">
      <w:pPr>
        <w:tabs>
          <w:tab w:val="clear" w:pos="851"/>
          <w:tab w:val="left" w:pos="142"/>
          <w:tab w:val="left" w:pos="567"/>
        </w:tabs>
        <w:ind w:left="567" w:hanging="567"/>
        <w:jc w:val="both"/>
        <w:rPr>
          <w:rFonts w:ascii="Times New Roman" w:hAnsi="Times New Roman"/>
          <w:sz w:val="20"/>
          <w:szCs w:val="22"/>
        </w:rPr>
      </w:pPr>
      <w:r w:rsidRPr="005560A2">
        <w:rPr>
          <w:rFonts w:ascii="Times New Roman" w:hAnsi="Times New Roman"/>
          <w:sz w:val="20"/>
          <w:szCs w:val="22"/>
        </w:rPr>
        <w:t>12.</w:t>
      </w:r>
      <w:r w:rsidR="0027221C" w:rsidRPr="005560A2">
        <w:rPr>
          <w:rFonts w:ascii="Times New Roman" w:hAnsi="Times New Roman"/>
          <w:sz w:val="20"/>
          <w:szCs w:val="22"/>
        </w:rPr>
        <w:t>4</w:t>
      </w:r>
      <w:r w:rsidRPr="005560A2">
        <w:rPr>
          <w:rFonts w:ascii="Times New Roman" w:hAnsi="Times New Roman"/>
          <w:sz w:val="20"/>
          <w:szCs w:val="22"/>
        </w:rPr>
        <w:t>.5</w:t>
      </w:r>
      <w:r w:rsidRPr="005560A2">
        <w:rPr>
          <w:rFonts w:ascii="Times New Roman" w:hAnsi="Times New Roman"/>
          <w:sz w:val="20"/>
          <w:szCs w:val="22"/>
        </w:rPr>
        <w:tab/>
        <w:t xml:space="preserve">Obaveze akreditiranih </w:t>
      </w:r>
      <w:r w:rsidR="009B03D1" w:rsidRPr="005560A2">
        <w:rPr>
          <w:rFonts w:ascii="Times New Roman" w:hAnsi="Times New Roman"/>
          <w:sz w:val="20"/>
        </w:rPr>
        <w:t>verifikacijskih tijela za</w:t>
      </w:r>
      <w:r w:rsidR="009B03D1" w:rsidRPr="005560A2">
        <w:rPr>
          <w:rFonts w:ascii="Times New Roman" w:hAnsi="Times New Roman"/>
          <w:sz w:val="20"/>
          <w:szCs w:val="22"/>
        </w:rPr>
        <w:t xml:space="preserve"> </w:t>
      </w:r>
      <w:r w:rsidRPr="005560A2">
        <w:rPr>
          <w:rFonts w:ascii="Times New Roman" w:hAnsi="Times New Roman"/>
          <w:sz w:val="20"/>
          <w:szCs w:val="22"/>
        </w:rPr>
        <w:t xml:space="preserve">EMAS </w:t>
      </w:r>
    </w:p>
    <w:p w14:paraId="45803DD1" w14:textId="77777777" w:rsidR="00A76915" w:rsidRPr="005560A2" w:rsidRDefault="00A76915" w:rsidP="001A5639">
      <w:pPr>
        <w:pStyle w:val="Tijeloteksta"/>
        <w:tabs>
          <w:tab w:val="left" w:pos="567"/>
        </w:tabs>
        <w:ind w:left="567" w:hanging="567"/>
        <w:rPr>
          <w:b/>
        </w:rPr>
      </w:pPr>
    </w:p>
    <w:p w14:paraId="63D05DC1" w14:textId="457C1AFE" w:rsidR="00331B58" w:rsidRPr="005560A2" w:rsidRDefault="00A76915" w:rsidP="002303AB">
      <w:pPr>
        <w:pStyle w:val="Tijeloteksta"/>
        <w:tabs>
          <w:tab w:val="left" w:pos="567"/>
        </w:tabs>
        <w:ind w:left="567" w:hanging="567"/>
        <w:jc w:val="left"/>
        <w:rPr>
          <w:b/>
        </w:rPr>
      </w:pPr>
      <w:r w:rsidRPr="005560A2">
        <w:rPr>
          <w:b/>
        </w:rPr>
        <w:t>12.</w:t>
      </w:r>
      <w:r w:rsidR="0027221C" w:rsidRPr="005560A2">
        <w:rPr>
          <w:b/>
        </w:rPr>
        <w:t>5</w:t>
      </w:r>
      <w:r w:rsidR="005D29C5" w:rsidRPr="005560A2">
        <w:rPr>
          <w:b/>
        </w:rPr>
        <w:t>.</w:t>
      </w:r>
      <w:r w:rsidR="005D29C5" w:rsidRPr="005560A2">
        <w:rPr>
          <w:b/>
        </w:rPr>
        <w:tab/>
      </w:r>
      <w:r w:rsidR="00D40CD5" w:rsidRPr="005560A2">
        <w:rPr>
          <w:b/>
        </w:rPr>
        <w:t>Fleksibilno područje akreditacije</w:t>
      </w:r>
    </w:p>
    <w:p w14:paraId="4BA9A55B" w14:textId="77777777" w:rsidR="009772C4" w:rsidRPr="005560A2" w:rsidRDefault="009772C4" w:rsidP="009170B3">
      <w:pPr>
        <w:tabs>
          <w:tab w:val="clear" w:pos="851"/>
          <w:tab w:val="left" w:pos="567"/>
        </w:tabs>
        <w:spacing w:before="120"/>
        <w:ind w:left="567" w:hanging="567"/>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ab/>
      </w:r>
      <w:r w:rsidR="009E2249" w:rsidRPr="005560A2">
        <w:rPr>
          <w:rFonts w:ascii="Times New Roman" w:hAnsi="Times New Roman"/>
          <w:b/>
          <w:sz w:val="20"/>
        </w:rPr>
        <w:t>ODREĐIVANJE REPREZENTATIVNOG UZORKA PODRUČJA AKREDITACIJE</w:t>
      </w:r>
    </w:p>
    <w:p w14:paraId="463971A5" w14:textId="1F8F970A" w:rsidR="009772C4" w:rsidRPr="005560A2" w:rsidRDefault="009772C4" w:rsidP="0072487D">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.1</w:t>
      </w:r>
      <w:r w:rsidRPr="005560A2">
        <w:rPr>
          <w:rFonts w:ascii="Times New Roman" w:hAnsi="Times New Roman"/>
          <w:b/>
          <w:sz w:val="20"/>
        </w:rPr>
        <w:tab/>
        <w:t>Ispitni/</w:t>
      </w:r>
      <w:r w:rsidR="00E41379" w:rsidRPr="005560A2">
        <w:rPr>
          <w:rFonts w:ascii="Times New Roman" w:hAnsi="Times New Roman"/>
          <w:b/>
          <w:sz w:val="20"/>
        </w:rPr>
        <w:t>medicinski/</w:t>
      </w:r>
      <w:proofErr w:type="spellStart"/>
      <w:r w:rsidRPr="005560A2">
        <w:rPr>
          <w:rFonts w:ascii="Times New Roman" w:hAnsi="Times New Roman"/>
          <w:b/>
          <w:sz w:val="20"/>
        </w:rPr>
        <w:t>umjerni</w:t>
      </w:r>
      <w:proofErr w:type="spellEnd"/>
      <w:r w:rsidRPr="005560A2">
        <w:rPr>
          <w:rFonts w:ascii="Times New Roman" w:hAnsi="Times New Roman"/>
          <w:b/>
          <w:sz w:val="20"/>
        </w:rPr>
        <w:t xml:space="preserve"> laboratoriji</w:t>
      </w:r>
    </w:p>
    <w:p w14:paraId="24C99BC3"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13.1.1 Postupci ispitivanja</w:t>
      </w:r>
    </w:p>
    <w:p w14:paraId="656952FE"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13.1.2 Postupci umjeravanja</w:t>
      </w:r>
    </w:p>
    <w:p w14:paraId="14A1BB3C"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13.1.3</w:t>
      </w:r>
      <w:r w:rsidRPr="005560A2">
        <w:rPr>
          <w:rFonts w:ascii="Times New Roman" w:hAnsi="Times New Roman"/>
          <w:sz w:val="20"/>
        </w:rPr>
        <w:tab/>
        <w:t>Ispitivači</w:t>
      </w:r>
    </w:p>
    <w:p w14:paraId="1B98A1EC" w14:textId="77777777" w:rsidR="005D29C5" w:rsidRPr="005560A2" w:rsidRDefault="005D29C5" w:rsidP="0072487D">
      <w:pPr>
        <w:tabs>
          <w:tab w:val="clear" w:pos="851"/>
          <w:tab w:val="left" w:pos="567"/>
        </w:tabs>
        <w:ind w:firstLine="0"/>
        <w:rPr>
          <w:rFonts w:ascii="Times New Roman" w:hAnsi="Times New Roman"/>
          <w:sz w:val="20"/>
        </w:rPr>
      </w:pPr>
      <w:r w:rsidRPr="005560A2">
        <w:rPr>
          <w:rFonts w:ascii="Times New Roman" w:hAnsi="Times New Roman"/>
          <w:sz w:val="20"/>
        </w:rPr>
        <w:t>13.1.4</w:t>
      </w:r>
      <w:r w:rsidRPr="005560A2">
        <w:rPr>
          <w:rFonts w:ascii="Times New Roman" w:hAnsi="Times New Roman"/>
          <w:sz w:val="20"/>
        </w:rPr>
        <w:tab/>
        <w:t>Lokacije</w:t>
      </w:r>
    </w:p>
    <w:p w14:paraId="4988AC42" w14:textId="77777777" w:rsidR="00E51451" w:rsidRPr="005560A2" w:rsidRDefault="00E51451" w:rsidP="0072487D">
      <w:pPr>
        <w:tabs>
          <w:tab w:val="clear" w:pos="851"/>
          <w:tab w:val="left" w:pos="567"/>
        </w:tabs>
        <w:ind w:firstLine="0"/>
        <w:rPr>
          <w:rFonts w:ascii="Times New Roman" w:hAnsi="Times New Roman"/>
          <w:sz w:val="20"/>
        </w:rPr>
      </w:pPr>
      <w:r w:rsidRPr="005560A2">
        <w:rPr>
          <w:rFonts w:ascii="Times New Roman" w:hAnsi="Times New Roman"/>
          <w:sz w:val="20"/>
        </w:rPr>
        <w:t>13.1.5</w:t>
      </w:r>
      <w:r w:rsidRPr="005560A2">
        <w:rPr>
          <w:rFonts w:ascii="Times New Roman" w:hAnsi="Times New Roman"/>
          <w:sz w:val="20"/>
        </w:rPr>
        <w:tab/>
        <w:t>Postupci uzorkovanja</w:t>
      </w:r>
    </w:p>
    <w:p w14:paraId="1B452B6F" w14:textId="77777777" w:rsidR="009772C4" w:rsidRPr="005560A2" w:rsidRDefault="009772C4" w:rsidP="00CB5AE8">
      <w:pPr>
        <w:pStyle w:val="Tijeloteksta"/>
        <w:tabs>
          <w:tab w:val="left" w:pos="567"/>
        </w:tabs>
        <w:jc w:val="left"/>
        <w:rPr>
          <w:b/>
        </w:rPr>
      </w:pPr>
      <w:r w:rsidRPr="005560A2">
        <w:rPr>
          <w:b/>
        </w:rPr>
        <w:t>1</w:t>
      </w:r>
      <w:r w:rsidR="00195751" w:rsidRPr="005560A2">
        <w:rPr>
          <w:b/>
        </w:rPr>
        <w:t>3</w:t>
      </w:r>
      <w:r w:rsidRPr="005560A2">
        <w:rPr>
          <w:b/>
        </w:rPr>
        <w:t>.2</w:t>
      </w:r>
      <w:r w:rsidRPr="005560A2">
        <w:rPr>
          <w:b/>
        </w:rPr>
        <w:tab/>
        <w:t xml:space="preserve">Certifikacijska tijela za certifikaciju </w:t>
      </w:r>
      <w:r w:rsidR="009717AC" w:rsidRPr="005560A2">
        <w:rPr>
          <w:b/>
        </w:rPr>
        <w:tab/>
      </w:r>
      <w:r w:rsidRPr="005560A2">
        <w:rPr>
          <w:b/>
        </w:rPr>
        <w:t>proizvoda</w:t>
      </w:r>
    </w:p>
    <w:p w14:paraId="479FF16E" w14:textId="77777777" w:rsidR="009772C4" w:rsidRPr="005560A2" w:rsidRDefault="009772C4" w:rsidP="00CB5AE8">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.3</w:t>
      </w:r>
      <w:r w:rsidRPr="005560A2">
        <w:rPr>
          <w:rFonts w:ascii="Times New Roman" w:hAnsi="Times New Roman"/>
          <w:b/>
          <w:sz w:val="20"/>
        </w:rPr>
        <w:tab/>
        <w:t xml:space="preserve">Certifikacijska tijela za </w:t>
      </w:r>
      <w:r w:rsidR="002303AB" w:rsidRPr="005560A2">
        <w:rPr>
          <w:rFonts w:ascii="Times New Roman" w:hAnsi="Times New Roman"/>
          <w:b/>
          <w:sz w:val="20"/>
        </w:rPr>
        <w:t xml:space="preserve">certifikaciju </w:t>
      </w:r>
      <w:r w:rsidRPr="005560A2">
        <w:rPr>
          <w:rFonts w:ascii="Times New Roman" w:hAnsi="Times New Roman"/>
          <w:b/>
          <w:sz w:val="20"/>
        </w:rPr>
        <w:t xml:space="preserve">sustava </w:t>
      </w:r>
      <w:r w:rsidR="009717AC" w:rsidRPr="005560A2">
        <w:rPr>
          <w:rFonts w:ascii="Times New Roman" w:hAnsi="Times New Roman"/>
          <w:b/>
          <w:sz w:val="20"/>
        </w:rPr>
        <w:tab/>
      </w:r>
      <w:r w:rsidR="00A832F0" w:rsidRPr="005560A2">
        <w:rPr>
          <w:rFonts w:ascii="Times New Roman" w:hAnsi="Times New Roman"/>
          <w:b/>
          <w:sz w:val="20"/>
        </w:rPr>
        <w:t xml:space="preserve">upravljanja </w:t>
      </w:r>
    </w:p>
    <w:p w14:paraId="5DFDD3F6" w14:textId="77777777" w:rsidR="009772C4" w:rsidRPr="005560A2" w:rsidRDefault="009772C4" w:rsidP="00CB5AE8">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w:t>
      </w:r>
      <w:r w:rsidR="002303AB" w:rsidRPr="005560A2">
        <w:rPr>
          <w:rFonts w:ascii="Times New Roman" w:hAnsi="Times New Roman"/>
          <w:b/>
          <w:sz w:val="20"/>
        </w:rPr>
        <w:t>4</w:t>
      </w:r>
      <w:r w:rsidRPr="005560A2">
        <w:rPr>
          <w:rFonts w:ascii="Times New Roman" w:hAnsi="Times New Roman"/>
          <w:b/>
          <w:sz w:val="20"/>
        </w:rPr>
        <w:tab/>
        <w:t>Certifikacijska tijela za certifikaciju osob</w:t>
      </w:r>
      <w:r w:rsidR="002303AB" w:rsidRPr="005560A2">
        <w:rPr>
          <w:rFonts w:ascii="Times New Roman" w:hAnsi="Times New Roman"/>
          <w:b/>
          <w:sz w:val="20"/>
        </w:rPr>
        <w:t>a</w:t>
      </w:r>
    </w:p>
    <w:p w14:paraId="6DB97DC0" w14:textId="77777777" w:rsidR="009772C4" w:rsidRPr="005560A2" w:rsidRDefault="009772C4" w:rsidP="00CB5AE8">
      <w:pPr>
        <w:tabs>
          <w:tab w:val="clear" w:pos="851"/>
          <w:tab w:val="left" w:pos="567"/>
        </w:tabs>
        <w:ind w:firstLine="0"/>
        <w:rPr>
          <w:rFonts w:ascii="Times New Roman" w:hAnsi="Times New Roman"/>
          <w:b/>
          <w:sz w:val="20"/>
        </w:rPr>
      </w:pPr>
      <w:r w:rsidRPr="005560A2">
        <w:rPr>
          <w:rFonts w:ascii="Times New Roman" w:hAnsi="Times New Roman"/>
          <w:b/>
          <w:sz w:val="20"/>
        </w:rPr>
        <w:t>1</w:t>
      </w:r>
      <w:r w:rsidR="00195751" w:rsidRPr="005560A2">
        <w:rPr>
          <w:rFonts w:ascii="Times New Roman" w:hAnsi="Times New Roman"/>
          <w:b/>
          <w:sz w:val="20"/>
        </w:rPr>
        <w:t>3</w:t>
      </w:r>
      <w:r w:rsidRPr="005560A2">
        <w:rPr>
          <w:rFonts w:ascii="Times New Roman" w:hAnsi="Times New Roman"/>
          <w:b/>
          <w:sz w:val="20"/>
        </w:rPr>
        <w:t>.</w:t>
      </w:r>
      <w:r w:rsidR="002303AB" w:rsidRPr="005560A2">
        <w:rPr>
          <w:rFonts w:ascii="Times New Roman" w:hAnsi="Times New Roman"/>
          <w:b/>
          <w:sz w:val="20"/>
        </w:rPr>
        <w:t>5</w:t>
      </w:r>
      <w:r w:rsidRPr="005560A2">
        <w:rPr>
          <w:rFonts w:ascii="Times New Roman" w:hAnsi="Times New Roman"/>
          <w:b/>
          <w:sz w:val="20"/>
        </w:rPr>
        <w:tab/>
        <w:t>Inspekcijska tijela</w:t>
      </w:r>
    </w:p>
    <w:p w14:paraId="001A127C" w14:textId="75242CDD" w:rsidR="00864DC1" w:rsidRPr="005560A2" w:rsidRDefault="00864DC1" w:rsidP="00E524CA">
      <w:pPr>
        <w:pBdr>
          <w:left w:val="single" w:sz="4" w:space="4" w:color="auto"/>
        </w:pBdr>
        <w:tabs>
          <w:tab w:val="clear" w:pos="851"/>
          <w:tab w:val="left" w:pos="567"/>
        </w:tabs>
        <w:ind w:left="567" w:hanging="567"/>
        <w:rPr>
          <w:rFonts w:ascii="Times New Roman" w:hAnsi="Times New Roman"/>
          <w:b/>
          <w:sz w:val="20"/>
        </w:rPr>
      </w:pPr>
      <w:r w:rsidRPr="005560A2">
        <w:rPr>
          <w:rFonts w:ascii="Times New Roman" w:hAnsi="Times New Roman"/>
          <w:b/>
          <w:sz w:val="20"/>
        </w:rPr>
        <w:t>13.</w:t>
      </w:r>
      <w:r w:rsidR="002303AB" w:rsidRPr="005560A2">
        <w:rPr>
          <w:rFonts w:ascii="Times New Roman" w:hAnsi="Times New Roman"/>
          <w:b/>
          <w:sz w:val="20"/>
        </w:rPr>
        <w:t>6</w:t>
      </w:r>
      <w:r w:rsidRPr="005560A2">
        <w:rPr>
          <w:rFonts w:ascii="Times New Roman" w:hAnsi="Times New Roman"/>
          <w:b/>
          <w:sz w:val="20"/>
        </w:rPr>
        <w:tab/>
      </w:r>
      <w:r w:rsidR="002222F3" w:rsidRPr="005560A2">
        <w:rPr>
          <w:rFonts w:ascii="Times New Roman" w:hAnsi="Times New Roman"/>
          <w:b/>
          <w:sz w:val="20"/>
        </w:rPr>
        <w:t>Verifikaci</w:t>
      </w:r>
      <w:r w:rsidR="00E44F1D" w:rsidRPr="005560A2">
        <w:rPr>
          <w:rFonts w:ascii="Times New Roman" w:hAnsi="Times New Roman"/>
          <w:b/>
          <w:sz w:val="20"/>
        </w:rPr>
        <w:t>j</w:t>
      </w:r>
      <w:r w:rsidR="002222F3" w:rsidRPr="005560A2">
        <w:rPr>
          <w:rFonts w:ascii="Times New Roman" w:hAnsi="Times New Roman"/>
          <w:b/>
          <w:sz w:val="20"/>
        </w:rPr>
        <w:t>s</w:t>
      </w:r>
      <w:r w:rsidR="00E44F1D" w:rsidRPr="005560A2">
        <w:rPr>
          <w:rFonts w:ascii="Times New Roman" w:hAnsi="Times New Roman"/>
          <w:b/>
          <w:sz w:val="20"/>
        </w:rPr>
        <w:t xml:space="preserve">ka tijela emisija </w:t>
      </w:r>
      <w:r w:rsidRPr="005560A2">
        <w:rPr>
          <w:rFonts w:ascii="Times New Roman" w:hAnsi="Times New Roman"/>
          <w:b/>
          <w:sz w:val="20"/>
        </w:rPr>
        <w:t>stakleničkih plinova</w:t>
      </w:r>
      <w:r w:rsidR="00E44F1D" w:rsidRPr="005560A2">
        <w:rPr>
          <w:rFonts w:ascii="Times New Roman" w:hAnsi="Times New Roman"/>
          <w:b/>
          <w:sz w:val="20"/>
        </w:rPr>
        <w:t xml:space="preserve"> (GHG)</w:t>
      </w:r>
    </w:p>
    <w:p w14:paraId="0343C989" w14:textId="77777777" w:rsidR="00152031" w:rsidRPr="005560A2" w:rsidRDefault="00152031" w:rsidP="00E41379">
      <w:pPr>
        <w:tabs>
          <w:tab w:val="clear" w:pos="851"/>
          <w:tab w:val="left" w:pos="567"/>
        </w:tabs>
        <w:ind w:firstLine="0"/>
        <w:rPr>
          <w:rFonts w:ascii="Times New Roman" w:hAnsi="Times New Roman"/>
          <w:b/>
          <w:sz w:val="20"/>
        </w:rPr>
      </w:pPr>
      <w:r w:rsidRPr="005560A2">
        <w:rPr>
          <w:rFonts w:ascii="Times New Roman" w:hAnsi="Times New Roman"/>
          <w:b/>
          <w:sz w:val="20"/>
        </w:rPr>
        <w:t>13.</w:t>
      </w:r>
      <w:r w:rsidR="002303AB" w:rsidRPr="005560A2">
        <w:rPr>
          <w:rFonts w:ascii="Times New Roman" w:hAnsi="Times New Roman"/>
          <w:b/>
          <w:sz w:val="20"/>
        </w:rPr>
        <w:t>7</w:t>
      </w:r>
      <w:r w:rsidRPr="005560A2">
        <w:rPr>
          <w:rFonts w:ascii="Times New Roman" w:hAnsi="Times New Roman"/>
          <w:b/>
          <w:sz w:val="20"/>
        </w:rPr>
        <w:tab/>
      </w:r>
      <w:r w:rsidR="00E44F1D" w:rsidRPr="005560A2">
        <w:rPr>
          <w:rFonts w:ascii="Times New Roman" w:hAnsi="Times New Roman"/>
          <w:b/>
          <w:sz w:val="20"/>
        </w:rPr>
        <w:t>Verifikacijska tijela za</w:t>
      </w:r>
      <w:r w:rsidRPr="005560A2">
        <w:rPr>
          <w:rFonts w:ascii="Times New Roman" w:hAnsi="Times New Roman"/>
          <w:b/>
          <w:sz w:val="20"/>
        </w:rPr>
        <w:t xml:space="preserve"> EMAS</w:t>
      </w:r>
    </w:p>
    <w:p w14:paraId="5A973FDF" w14:textId="665FFC33" w:rsidR="00843AA4" w:rsidRPr="005560A2" w:rsidRDefault="00A63B89" w:rsidP="00F023F7">
      <w:pPr>
        <w:pStyle w:val="Tijeloteksta"/>
        <w:tabs>
          <w:tab w:val="left" w:pos="567"/>
        </w:tabs>
        <w:spacing w:before="120"/>
        <w:ind w:left="1276" w:right="-143" w:hanging="1276"/>
        <w:jc w:val="left"/>
        <w:rPr>
          <w:b/>
          <w:bCs/>
          <w:sz w:val="16"/>
          <w:szCs w:val="16"/>
        </w:rPr>
      </w:pPr>
      <w:r w:rsidRPr="005560A2">
        <w:rPr>
          <w:b/>
          <w:caps/>
        </w:rPr>
        <w:t>Dodatak</w:t>
      </w:r>
      <w:r w:rsidRPr="005560A2">
        <w:rPr>
          <w:b/>
        </w:rPr>
        <w:t xml:space="preserve"> 1: </w:t>
      </w:r>
      <w:r w:rsidR="006C7B81" w:rsidRPr="005560A2">
        <w:rPr>
          <w:b/>
          <w:caps/>
        </w:rPr>
        <w:t>D</w:t>
      </w:r>
      <w:r w:rsidRPr="005560A2">
        <w:rPr>
          <w:b/>
          <w:caps/>
        </w:rPr>
        <w:t>okumen</w:t>
      </w:r>
      <w:r w:rsidR="006C7B81" w:rsidRPr="005560A2">
        <w:rPr>
          <w:b/>
          <w:caps/>
        </w:rPr>
        <w:t>ti</w:t>
      </w:r>
      <w:r w:rsidRPr="005560A2">
        <w:rPr>
          <w:b/>
          <w:caps/>
        </w:rPr>
        <w:t xml:space="preserve"> s obveznom </w:t>
      </w:r>
      <w:r w:rsidR="009F16F5" w:rsidRPr="005560A2">
        <w:rPr>
          <w:b/>
          <w:caps/>
        </w:rPr>
        <w:t>p</w:t>
      </w:r>
      <w:r w:rsidRPr="005560A2">
        <w:rPr>
          <w:b/>
          <w:caps/>
        </w:rPr>
        <w:t>r</w:t>
      </w:r>
      <w:r w:rsidR="00FF5B23" w:rsidRPr="005560A2">
        <w:rPr>
          <w:b/>
          <w:caps/>
        </w:rPr>
        <w:t>i</w:t>
      </w:r>
      <w:r w:rsidRPr="005560A2">
        <w:rPr>
          <w:b/>
          <w:caps/>
        </w:rPr>
        <w:t>mjenom</w:t>
      </w:r>
    </w:p>
    <w:p w14:paraId="777A3194" w14:textId="77777777" w:rsidR="002C5067" w:rsidRPr="005560A2" w:rsidRDefault="002C5067" w:rsidP="00D30464">
      <w:pPr>
        <w:pStyle w:val="DefinitionList"/>
        <w:sectPr w:rsidR="002C5067" w:rsidRPr="005560A2" w:rsidSect="00D45522">
          <w:headerReference w:type="first" r:id="rId13"/>
          <w:footerReference w:type="first" r:id="rId14"/>
          <w:type w:val="continuous"/>
          <w:pgSz w:w="11906" w:h="16838" w:code="9"/>
          <w:pgMar w:top="1134" w:right="1134" w:bottom="851" w:left="1418" w:header="851" w:footer="851" w:gutter="0"/>
          <w:pgNumType w:start="2"/>
          <w:cols w:num="2" w:space="284"/>
          <w:titlePg/>
          <w:docGrid w:linePitch="326"/>
        </w:sectPr>
      </w:pPr>
    </w:p>
    <w:p w14:paraId="25CCE40B" w14:textId="77777777" w:rsidR="002C5067" w:rsidRPr="005560A2" w:rsidRDefault="002C5067" w:rsidP="00D30464">
      <w:pPr>
        <w:pStyle w:val="Naslov9"/>
        <w:tabs>
          <w:tab w:val="clear" w:pos="426"/>
          <w:tab w:val="left" w:pos="567"/>
        </w:tabs>
        <w:rPr>
          <w:szCs w:val="22"/>
        </w:rPr>
      </w:pPr>
      <w:r w:rsidRPr="005560A2">
        <w:rPr>
          <w:szCs w:val="22"/>
        </w:rPr>
        <w:lastRenderedPageBreak/>
        <w:t>0</w:t>
      </w:r>
      <w:r w:rsidRPr="005560A2">
        <w:rPr>
          <w:szCs w:val="22"/>
        </w:rPr>
        <w:tab/>
        <w:t>OPĆE</w:t>
      </w:r>
    </w:p>
    <w:p w14:paraId="4055356A" w14:textId="77777777" w:rsidR="00685BCB" w:rsidRPr="005560A2" w:rsidRDefault="00685BCB" w:rsidP="00D30464">
      <w:pPr>
        <w:pStyle w:val="H5"/>
        <w:keepNext w:val="0"/>
        <w:tabs>
          <w:tab w:val="left" w:pos="567"/>
        </w:tabs>
        <w:spacing w:before="0" w:after="0"/>
        <w:outlineLvl w:val="9"/>
        <w:rPr>
          <w:snapToGrid/>
        </w:rPr>
      </w:pPr>
    </w:p>
    <w:p w14:paraId="1FEEFEEC" w14:textId="77777777" w:rsidR="002C5067" w:rsidRPr="005560A2" w:rsidRDefault="002C5067" w:rsidP="00D30464">
      <w:pPr>
        <w:pStyle w:val="H5"/>
        <w:keepNext w:val="0"/>
        <w:tabs>
          <w:tab w:val="left" w:pos="567"/>
        </w:tabs>
        <w:spacing w:before="0" w:after="0"/>
        <w:outlineLvl w:val="9"/>
        <w:rPr>
          <w:snapToGrid/>
        </w:rPr>
      </w:pPr>
      <w:r w:rsidRPr="005560A2">
        <w:rPr>
          <w:snapToGrid/>
        </w:rPr>
        <w:t>0.1</w:t>
      </w:r>
      <w:r w:rsidRPr="005560A2">
        <w:rPr>
          <w:snapToGrid/>
        </w:rPr>
        <w:tab/>
        <w:t>Svrha</w:t>
      </w:r>
    </w:p>
    <w:p w14:paraId="2EB66E4A" w14:textId="124297D9" w:rsidR="002C5067" w:rsidRPr="005560A2" w:rsidRDefault="002C5067" w:rsidP="00D30464">
      <w:pPr>
        <w:pStyle w:val="Tijeloteksta2"/>
      </w:pPr>
      <w:r w:rsidRPr="005560A2">
        <w:t xml:space="preserve">Ovim se </w:t>
      </w:r>
      <w:r w:rsidRPr="005560A2">
        <w:rPr>
          <w:b/>
          <w:i/>
        </w:rPr>
        <w:t>Pravilima</w:t>
      </w:r>
      <w:r w:rsidRPr="005560A2">
        <w:rPr>
          <w:i/>
        </w:rPr>
        <w:t xml:space="preserve"> za akreditaciju tijela za </w:t>
      </w:r>
      <w:r w:rsidR="005878FA" w:rsidRPr="005560A2">
        <w:rPr>
          <w:i/>
        </w:rPr>
        <w:t>ocjenjivanje</w:t>
      </w:r>
      <w:r w:rsidRPr="005560A2">
        <w:rPr>
          <w:i/>
        </w:rPr>
        <w:t xml:space="preserve"> sukladnosti </w:t>
      </w:r>
      <w:r w:rsidRPr="005560A2">
        <w:t xml:space="preserve">(u nastavku: </w:t>
      </w:r>
      <w:r w:rsidRPr="005560A2">
        <w:rPr>
          <w:i/>
        </w:rPr>
        <w:t>Pravila</w:t>
      </w:r>
      <w:r w:rsidRPr="005560A2">
        <w:t xml:space="preserve">) daju </w:t>
      </w:r>
      <w:r w:rsidR="00C35218" w:rsidRPr="005560A2">
        <w:t>opće</w:t>
      </w:r>
      <w:r w:rsidRPr="005560A2">
        <w:t xml:space="preserve"> obavijesti podnositeljima </w:t>
      </w:r>
      <w:r w:rsidR="00C35218" w:rsidRPr="005560A2">
        <w:t>prijava</w:t>
      </w:r>
      <w:r w:rsidRPr="005560A2">
        <w:t xml:space="preserve"> za akreditaciju i akreditiranim tijelima: o akreditaciji, o postupcima akreditacije, zahtjevima koji moraju biti zadovoljeni za dobivanje i održavanje akreditacije te o pravima i obvezama Hrvatske akreditacijske agencije, podnositelja </w:t>
      </w:r>
      <w:r w:rsidR="00C35218" w:rsidRPr="005560A2">
        <w:t>prijav</w:t>
      </w:r>
      <w:r w:rsidR="009E5535" w:rsidRPr="005560A2">
        <w:t>e</w:t>
      </w:r>
      <w:r w:rsidRPr="005560A2">
        <w:t xml:space="preserve"> i akreditiranih tijela u postupcima dobivanja i održavanja akreditacije.</w:t>
      </w:r>
    </w:p>
    <w:p w14:paraId="27B1DC75" w14:textId="77777777" w:rsidR="002C5067" w:rsidRPr="005560A2" w:rsidRDefault="002C5067" w:rsidP="00D30464">
      <w:pPr>
        <w:pStyle w:val="Tijeloteksta2"/>
        <w:rPr>
          <w:sz w:val="18"/>
          <w:u w:val="single"/>
        </w:rPr>
      </w:pPr>
      <w:r w:rsidRPr="005560A2">
        <w:rPr>
          <w:sz w:val="18"/>
          <w:u w:val="single"/>
        </w:rPr>
        <w:t>Napomena:</w:t>
      </w:r>
    </w:p>
    <w:p w14:paraId="6D634A98" w14:textId="77777777" w:rsidR="00CE5993" w:rsidRPr="005560A2" w:rsidRDefault="002C5067" w:rsidP="0054187E">
      <w:pPr>
        <w:pStyle w:val="Tijeloteksta"/>
        <w:tabs>
          <w:tab w:val="left" w:pos="851"/>
        </w:tabs>
        <w:rPr>
          <w:sz w:val="18"/>
        </w:rPr>
      </w:pPr>
      <w:r w:rsidRPr="005560A2">
        <w:rPr>
          <w:sz w:val="18"/>
        </w:rPr>
        <w:t xml:space="preserve">Tijela za </w:t>
      </w:r>
      <w:r w:rsidR="005878FA" w:rsidRPr="005560A2">
        <w:rPr>
          <w:sz w:val="18"/>
        </w:rPr>
        <w:t>ocjenjivanje</w:t>
      </w:r>
      <w:r w:rsidRPr="005560A2">
        <w:rPr>
          <w:sz w:val="18"/>
        </w:rPr>
        <w:t xml:space="preserve"> sukladnosti definiraju se kao organizacije koje pružaju slje</w:t>
      </w:r>
      <w:r w:rsidR="00DD0D14" w:rsidRPr="005560A2">
        <w:rPr>
          <w:sz w:val="18"/>
        </w:rPr>
        <w:t>deće usluge ocjene sukladnosti:</w:t>
      </w:r>
    </w:p>
    <w:p w14:paraId="15319E1C" w14:textId="77777777" w:rsidR="002C5067" w:rsidRPr="005560A2" w:rsidRDefault="002C5067" w:rsidP="0054187E">
      <w:pPr>
        <w:pStyle w:val="Tijeloteksta"/>
        <w:tabs>
          <w:tab w:val="left" w:pos="851"/>
        </w:tabs>
        <w:rPr>
          <w:rFonts w:ascii="Arial" w:hAnsi="Arial" w:cs="Arial"/>
        </w:rPr>
      </w:pPr>
      <w:r w:rsidRPr="005560A2">
        <w:rPr>
          <w:sz w:val="18"/>
        </w:rPr>
        <w:t xml:space="preserve">ispitivanje, </w:t>
      </w:r>
      <w:r w:rsidR="0026010A" w:rsidRPr="005560A2">
        <w:rPr>
          <w:sz w:val="18"/>
        </w:rPr>
        <w:t xml:space="preserve">umjeravanje, </w:t>
      </w:r>
      <w:r w:rsidR="007E7FD6" w:rsidRPr="005560A2">
        <w:rPr>
          <w:sz w:val="18"/>
        </w:rPr>
        <w:t>inspekciju</w:t>
      </w:r>
      <w:r w:rsidRPr="005560A2">
        <w:rPr>
          <w:sz w:val="18"/>
        </w:rPr>
        <w:t>, certifikaciju sustava upravljanja, certifikaciju osoba, certifikaciju proizvoda</w:t>
      </w:r>
      <w:r w:rsidR="0026010A" w:rsidRPr="005560A2">
        <w:rPr>
          <w:sz w:val="18"/>
        </w:rPr>
        <w:t>, organiziranje ispitivanja sposobnosti</w:t>
      </w:r>
      <w:r w:rsidR="00C730E5" w:rsidRPr="005560A2">
        <w:rPr>
          <w:sz w:val="18"/>
        </w:rPr>
        <w:t>,</w:t>
      </w:r>
      <w:r w:rsidR="0026010A" w:rsidRPr="005560A2">
        <w:rPr>
          <w:sz w:val="18"/>
        </w:rPr>
        <w:t xml:space="preserve"> verifikaciju emisija stakleničkih plinova</w:t>
      </w:r>
      <w:r w:rsidR="00C730E5" w:rsidRPr="005560A2">
        <w:rPr>
          <w:sz w:val="18"/>
        </w:rPr>
        <w:t xml:space="preserve"> i verifikaciju u sustavu EMAS</w:t>
      </w:r>
      <w:r w:rsidRPr="005560A2">
        <w:rPr>
          <w:sz w:val="18"/>
        </w:rPr>
        <w:t xml:space="preserve">, u kontekstu norme </w:t>
      </w:r>
      <w:r w:rsidR="00CE5993" w:rsidRPr="005560A2">
        <w:rPr>
          <w:sz w:val="18"/>
        </w:rPr>
        <w:t xml:space="preserve">HRN EN </w:t>
      </w:r>
      <w:r w:rsidRPr="005560A2">
        <w:rPr>
          <w:sz w:val="18"/>
        </w:rPr>
        <w:t>ISO/IEC 17011</w:t>
      </w:r>
      <w:r w:rsidR="0026010A" w:rsidRPr="005560A2">
        <w:rPr>
          <w:sz w:val="18"/>
        </w:rPr>
        <w:t>.</w:t>
      </w:r>
    </w:p>
    <w:p w14:paraId="2B8B5970" w14:textId="77777777" w:rsidR="002C5067" w:rsidRPr="005560A2" w:rsidRDefault="002C5067" w:rsidP="00D30464">
      <w:pPr>
        <w:pStyle w:val="Tijeloteksta2"/>
        <w:spacing w:before="0"/>
      </w:pPr>
    </w:p>
    <w:p w14:paraId="1BF2D92F" w14:textId="77777777" w:rsidR="002C5067" w:rsidRPr="005560A2" w:rsidRDefault="002C5067" w:rsidP="00D30464">
      <w:pPr>
        <w:tabs>
          <w:tab w:val="clear" w:pos="851"/>
          <w:tab w:val="left" w:pos="567"/>
        </w:tabs>
        <w:ind w:firstLine="0"/>
        <w:jc w:val="both"/>
        <w:rPr>
          <w:rFonts w:ascii="Times New Roman" w:hAnsi="Times New Roman"/>
          <w:b/>
          <w:sz w:val="20"/>
        </w:rPr>
      </w:pPr>
      <w:r w:rsidRPr="005560A2">
        <w:rPr>
          <w:rFonts w:ascii="Times New Roman" w:hAnsi="Times New Roman"/>
          <w:b/>
          <w:sz w:val="20"/>
        </w:rPr>
        <w:t>0.2</w:t>
      </w:r>
      <w:r w:rsidRPr="005560A2">
        <w:rPr>
          <w:rFonts w:ascii="Times New Roman" w:hAnsi="Times New Roman"/>
          <w:b/>
          <w:sz w:val="20"/>
        </w:rPr>
        <w:tab/>
        <w:t>Područje primjene</w:t>
      </w:r>
    </w:p>
    <w:p w14:paraId="4E829C17" w14:textId="1FC82CA3" w:rsidR="002C5067" w:rsidRPr="005560A2" w:rsidRDefault="002C5067" w:rsidP="00D30464">
      <w:pPr>
        <w:tabs>
          <w:tab w:val="clear" w:pos="851"/>
          <w:tab w:val="left" w:pos="426"/>
        </w:tabs>
        <w:spacing w:before="120"/>
        <w:ind w:firstLine="0"/>
        <w:jc w:val="both"/>
        <w:rPr>
          <w:rFonts w:ascii="Times New Roman" w:hAnsi="Times New Roman"/>
          <w:sz w:val="20"/>
        </w:rPr>
      </w:pPr>
      <w:r w:rsidRPr="005560A2">
        <w:rPr>
          <w:rFonts w:ascii="Times New Roman" w:hAnsi="Times New Roman"/>
          <w:i/>
          <w:sz w:val="20"/>
        </w:rPr>
        <w:t>Pravila</w:t>
      </w:r>
      <w:r w:rsidRPr="005560A2">
        <w:rPr>
          <w:rFonts w:ascii="Times New Roman" w:hAnsi="Times New Roman"/>
          <w:sz w:val="20"/>
        </w:rPr>
        <w:t xml:space="preserve"> su prvenstveno namijenjena zaposlenicima tijela za </w:t>
      </w:r>
      <w:r w:rsidR="005878FA" w:rsidRPr="005560A2">
        <w:rPr>
          <w:rFonts w:ascii="Times New Roman" w:hAnsi="Times New Roman"/>
          <w:sz w:val="20"/>
        </w:rPr>
        <w:t>ocjenjivanje</w:t>
      </w:r>
      <w:r w:rsidRPr="005560A2">
        <w:rPr>
          <w:rFonts w:ascii="Times New Roman" w:hAnsi="Times New Roman"/>
          <w:sz w:val="20"/>
        </w:rPr>
        <w:t xml:space="preserve"> sukladnosti, a koriste ih  članovi odbora, ocjenitelji, drugi vanjski suradnici </w:t>
      </w:r>
      <w:r w:rsidR="00D2381A" w:rsidRPr="005560A2">
        <w:rPr>
          <w:rFonts w:ascii="Times New Roman" w:hAnsi="Times New Roman"/>
          <w:sz w:val="20"/>
        </w:rPr>
        <w:t>te</w:t>
      </w:r>
      <w:r w:rsidRPr="005560A2">
        <w:rPr>
          <w:rFonts w:ascii="Times New Roman" w:hAnsi="Times New Roman"/>
          <w:sz w:val="20"/>
        </w:rPr>
        <w:t xml:space="preserve"> zaposlenici Hrvatske akreditacijske agencije.</w:t>
      </w:r>
    </w:p>
    <w:p w14:paraId="03AB0B28"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53D7A71E" w14:textId="77777777" w:rsidR="002C5067" w:rsidRPr="005560A2" w:rsidRDefault="002C5067" w:rsidP="00D30464">
      <w:pPr>
        <w:pStyle w:val="Zaglavlje"/>
        <w:tabs>
          <w:tab w:val="clear" w:pos="4153"/>
          <w:tab w:val="clear" w:pos="8306"/>
          <w:tab w:val="left" w:pos="567"/>
        </w:tabs>
        <w:ind w:firstLine="0"/>
        <w:rPr>
          <w:rFonts w:ascii="Times New Roman" w:hAnsi="Times New Roman"/>
          <w:b/>
          <w:bCs/>
          <w:sz w:val="20"/>
        </w:rPr>
      </w:pPr>
      <w:r w:rsidRPr="005560A2">
        <w:rPr>
          <w:rFonts w:ascii="Times New Roman" w:hAnsi="Times New Roman"/>
          <w:b/>
          <w:bCs/>
          <w:sz w:val="20"/>
        </w:rPr>
        <w:t>0.3</w:t>
      </w:r>
      <w:r w:rsidRPr="005560A2">
        <w:rPr>
          <w:rFonts w:ascii="Times New Roman" w:hAnsi="Times New Roman"/>
          <w:b/>
          <w:bCs/>
          <w:sz w:val="20"/>
        </w:rPr>
        <w:tab/>
        <w:t>Nazivi i definicije</w:t>
      </w:r>
    </w:p>
    <w:p w14:paraId="1332FC79"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260C67E1" w14:textId="77777777" w:rsidR="002C5067" w:rsidRPr="005560A2" w:rsidRDefault="002C5067" w:rsidP="00D30464">
      <w:pPr>
        <w:pStyle w:val="Tijeloteksta"/>
        <w:tabs>
          <w:tab w:val="left" w:pos="851"/>
        </w:tabs>
      </w:pPr>
      <w:r w:rsidRPr="005560A2">
        <w:t>U ovim se Pravilima primjenjuje nazivi i definicije dani u sljedećim dokumentima:</w:t>
      </w:r>
    </w:p>
    <w:p w14:paraId="44F9E5E0" w14:textId="77777777" w:rsidR="00FD26F5" w:rsidRPr="005560A2" w:rsidRDefault="00FD26F5" w:rsidP="007C06A2">
      <w:pPr>
        <w:numPr>
          <w:ilvl w:val="0"/>
          <w:numId w:val="22"/>
        </w:numPr>
        <w:jc w:val="both"/>
        <w:rPr>
          <w:rFonts w:ascii="Times New Roman" w:hAnsi="Times New Roman"/>
          <w:i/>
          <w:sz w:val="20"/>
        </w:rPr>
      </w:pPr>
      <w:r w:rsidRPr="005560A2">
        <w:rPr>
          <w:rFonts w:ascii="Times New Roman" w:hAnsi="Times New Roman"/>
          <w:sz w:val="20"/>
        </w:rPr>
        <w:t xml:space="preserve">HRN EN ISO 9000; </w:t>
      </w:r>
      <w:r w:rsidRPr="005560A2">
        <w:rPr>
          <w:rFonts w:ascii="Times New Roman" w:hAnsi="Times New Roman"/>
          <w:i/>
          <w:sz w:val="20"/>
        </w:rPr>
        <w:t>Sustavi upravljanja kvalitetom – Temeljna načela i terminološki rječnik,</w:t>
      </w:r>
    </w:p>
    <w:p w14:paraId="41F492A0" w14:textId="77777777" w:rsidR="00FD26F5" w:rsidRPr="005560A2" w:rsidRDefault="00FD26F5" w:rsidP="007C06A2">
      <w:pPr>
        <w:numPr>
          <w:ilvl w:val="0"/>
          <w:numId w:val="22"/>
        </w:numPr>
        <w:jc w:val="both"/>
        <w:rPr>
          <w:rFonts w:ascii="Times New Roman" w:hAnsi="Times New Roman"/>
          <w:sz w:val="20"/>
        </w:rPr>
      </w:pPr>
      <w:r w:rsidRPr="005560A2">
        <w:rPr>
          <w:rFonts w:ascii="Times New Roman" w:hAnsi="Times New Roman"/>
          <w:sz w:val="20"/>
        </w:rPr>
        <w:t xml:space="preserve">HRN EN ISO/IEC 17000; </w:t>
      </w:r>
      <w:r w:rsidRPr="005560A2">
        <w:rPr>
          <w:rFonts w:ascii="Times New Roman" w:hAnsi="Times New Roman"/>
          <w:i/>
          <w:sz w:val="20"/>
        </w:rPr>
        <w:t>Ocjena sukladnosti - Rječnik i opća načela</w:t>
      </w:r>
      <w:r w:rsidRPr="005560A2">
        <w:rPr>
          <w:rFonts w:ascii="Times New Roman" w:hAnsi="Times New Roman"/>
          <w:sz w:val="20"/>
        </w:rPr>
        <w:t>,</w:t>
      </w:r>
    </w:p>
    <w:p w14:paraId="5EA9CC34" w14:textId="77777777" w:rsidR="00FD26F5" w:rsidRPr="005560A2" w:rsidRDefault="00FD26F5" w:rsidP="007C06A2">
      <w:pPr>
        <w:numPr>
          <w:ilvl w:val="0"/>
          <w:numId w:val="22"/>
        </w:numPr>
        <w:jc w:val="both"/>
        <w:rPr>
          <w:rFonts w:ascii="Times New Roman" w:hAnsi="Times New Roman"/>
          <w:i/>
          <w:sz w:val="20"/>
        </w:rPr>
      </w:pPr>
      <w:r w:rsidRPr="005560A2">
        <w:rPr>
          <w:rFonts w:ascii="Times New Roman" w:hAnsi="Times New Roman"/>
          <w:sz w:val="20"/>
        </w:rPr>
        <w:t xml:space="preserve">HRN EN ISO/IEC 17011; </w:t>
      </w:r>
      <w:r w:rsidRPr="005560A2">
        <w:rPr>
          <w:rFonts w:ascii="Times New Roman" w:hAnsi="Times New Roman"/>
          <w:i/>
          <w:sz w:val="20"/>
        </w:rPr>
        <w:t xml:space="preserve">Ocjena sukladnosti – Opći zahtjevi za akreditacijska tijela koja akreditiraju tijela za </w:t>
      </w:r>
      <w:r w:rsidR="005878FA" w:rsidRPr="005560A2">
        <w:rPr>
          <w:rFonts w:ascii="Times New Roman" w:hAnsi="Times New Roman"/>
          <w:i/>
          <w:sz w:val="20"/>
        </w:rPr>
        <w:t>ocjenjivanje</w:t>
      </w:r>
      <w:r w:rsidRPr="005560A2">
        <w:rPr>
          <w:rFonts w:ascii="Times New Roman" w:hAnsi="Times New Roman"/>
          <w:i/>
          <w:sz w:val="20"/>
        </w:rPr>
        <w:t xml:space="preserve"> sukladnosti.</w:t>
      </w:r>
    </w:p>
    <w:p w14:paraId="330BDD0E" w14:textId="77777777" w:rsidR="00FD26F5" w:rsidRPr="005560A2" w:rsidRDefault="00FD26F5" w:rsidP="0054187E">
      <w:pPr>
        <w:numPr>
          <w:ilvl w:val="0"/>
          <w:numId w:val="22"/>
        </w:numPr>
        <w:jc w:val="both"/>
        <w:rPr>
          <w:rFonts w:ascii="Times New Roman" w:hAnsi="Times New Roman"/>
          <w:sz w:val="20"/>
        </w:rPr>
      </w:pPr>
      <w:r w:rsidRPr="005560A2">
        <w:rPr>
          <w:rFonts w:ascii="Times New Roman" w:hAnsi="Times New Roman"/>
          <w:sz w:val="20"/>
        </w:rPr>
        <w:t xml:space="preserve">VIM; </w:t>
      </w:r>
      <w:r w:rsidRPr="005560A2">
        <w:rPr>
          <w:rFonts w:ascii="Times New Roman" w:hAnsi="Times New Roman"/>
          <w:i/>
          <w:sz w:val="20"/>
        </w:rPr>
        <w:t xml:space="preserve">Međunarodni mjeriteljski rječnik – Osnovni i opći pojmovi i pridruženi nazivi (VIM) </w:t>
      </w:r>
      <w:r w:rsidRPr="005560A2">
        <w:rPr>
          <w:rFonts w:ascii="Times New Roman" w:hAnsi="Times New Roman"/>
          <w:sz w:val="20"/>
        </w:rPr>
        <w:t>[</w:t>
      </w:r>
      <w:r w:rsidRPr="005560A2">
        <w:rPr>
          <w:rStyle w:val="Istaknuto"/>
          <w:rFonts w:ascii="Times New Roman" w:hAnsi="Times New Roman"/>
          <w:sz w:val="20"/>
        </w:rPr>
        <w:t xml:space="preserve">International </w:t>
      </w:r>
      <w:proofErr w:type="spellStart"/>
      <w:r w:rsidRPr="005560A2">
        <w:rPr>
          <w:rStyle w:val="Istaknuto"/>
          <w:rFonts w:ascii="Times New Roman" w:hAnsi="Times New Roman"/>
          <w:sz w:val="20"/>
        </w:rPr>
        <w:t>vocabulary</w:t>
      </w:r>
      <w:proofErr w:type="spellEnd"/>
      <w:r w:rsidRPr="005560A2">
        <w:rPr>
          <w:rStyle w:val="Istaknuto"/>
          <w:rFonts w:ascii="Times New Roman" w:hAnsi="Times New Roman"/>
          <w:sz w:val="20"/>
        </w:rPr>
        <w:t xml:space="preserve"> </w:t>
      </w:r>
      <w:proofErr w:type="spellStart"/>
      <w:r w:rsidRPr="005560A2">
        <w:rPr>
          <w:rStyle w:val="Istaknuto"/>
          <w:rFonts w:ascii="Times New Roman" w:hAnsi="Times New Roman"/>
          <w:sz w:val="20"/>
        </w:rPr>
        <w:t>of</w:t>
      </w:r>
      <w:proofErr w:type="spellEnd"/>
      <w:r w:rsidRPr="005560A2">
        <w:rPr>
          <w:rStyle w:val="Istaknuto"/>
          <w:rFonts w:ascii="Times New Roman" w:hAnsi="Times New Roman"/>
          <w:sz w:val="20"/>
        </w:rPr>
        <w:t xml:space="preserve"> </w:t>
      </w:r>
      <w:proofErr w:type="spellStart"/>
      <w:r w:rsidRPr="005560A2">
        <w:rPr>
          <w:rStyle w:val="Istaknuto"/>
          <w:rFonts w:ascii="Times New Roman" w:hAnsi="Times New Roman"/>
          <w:sz w:val="20"/>
        </w:rPr>
        <w:t>metrology</w:t>
      </w:r>
      <w:proofErr w:type="spellEnd"/>
      <w:r w:rsidRPr="005560A2">
        <w:rPr>
          <w:rStyle w:val="Istaknuto"/>
          <w:rFonts w:ascii="Times New Roman" w:hAnsi="Times New Roman"/>
          <w:sz w:val="20"/>
        </w:rPr>
        <w:t xml:space="preserve"> – </w:t>
      </w:r>
      <w:proofErr w:type="spellStart"/>
      <w:r w:rsidRPr="005560A2">
        <w:rPr>
          <w:rStyle w:val="Istaknuto"/>
          <w:rFonts w:ascii="Times New Roman" w:hAnsi="Times New Roman"/>
          <w:sz w:val="20"/>
        </w:rPr>
        <w:t>Basic</w:t>
      </w:r>
      <w:proofErr w:type="spellEnd"/>
      <w:r w:rsidRPr="005560A2">
        <w:rPr>
          <w:rStyle w:val="Istaknuto"/>
          <w:rFonts w:ascii="Times New Roman" w:hAnsi="Times New Roman"/>
          <w:sz w:val="20"/>
        </w:rPr>
        <w:t xml:space="preserve"> </w:t>
      </w:r>
      <w:proofErr w:type="spellStart"/>
      <w:r w:rsidRPr="005560A2">
        <w:rPr>
          <w:rStyle w:val="Istaknuto"/>
          <w:rFonts w:ascii="Times New Roman" w:hAnsi="Times New Roman"/>
          <w:sz w:val="20"/>
        </w:rPr>
        <w:t>and</w:t>
      </w:r>
      <w:proofErr w:type="spellEnd"/>
      <w:r w:rsidRPr="005560A2">
        <w:rPr>
          <w:rStyle w:val="Istaknuto"/>
          <w:rFonts w:ascii="Times New Roman" w:hAnsi="Times New Roman"/>
          <w:sz w:val="20"/>
        </w:rPr>
        <w:t xml:space="preserve"> general </w:t>
      </w:r>
      <w:proofErr w:type="spellStart"/>
      <w:r w:rsidRPr="005560A2">
        <w:rPr>
          <w:rStyle w:val="Istaknuto"/>
          <w:rFonts w:ascii="Times New Roman" w:hAnsi="Times New Roman"/>
          <w:sz w:val="20"/>
        </w:rPr>
        <w:t>concepts</w:t>
      </w:r>
      <w:proofErr w:type="spellEnd"/>
      <w:r w:rsidRPr="005560A2">
        <w:rPr>
          <w:rStyle w:val="Istaknuto"/>
          <w:rFonts w:ascii="Times New Roman" w:hAnsi="Times New Roman"/>
          <w:sz w:val="20"/>
        </w:rPr>
        <w:t xml:space="preserve"> </w:t>
      </w:r>
      <w:proofErr w:type="spellStart"/>
      <w:r w:rsidRPr="005560A2">
        <w:rPr>
          <w:rStyle w:val="Istaknuto"/>
          <w:rFonts w:ascii="Times New Roman" w:hAnsi="Times New Roman"/>
          <w:sz w:val="20"/>
        </w:rPr>
        <w:t>and</w:t>
      </w:r>
      <w:proofErr w:type="spellEnd"/>
      <w:r w:rsidRPr="005560A2">
        <w:rPr>
          <w:rStyle w:val="Istaknuto"/>
          <w:rFonts w:ascii="Times New Roman" w:hAnsi="Times New Roman"/>
          <w:sz w:val="20"/>
        </w:rPr>
        <w:t xml:space="preserve"> </w:t>
      </w:r>
      <w:proofErr w:type="spellStart"/>
      <w:r w:rsidRPr="005560A2">
        <w:rPr>
          <w:rStyle w:val="Istaknuto"/>
          <w:rFonts w:ascii="Times New Roman" w:hAnsi="Times New Roman"/>
          <w:sz w:val="20"/>
        </w:rPr>
        <w:t>associated</w:t>
      </w:r>
      <w:proofErr w:type="spellEnd"/>
      <w:r w:rsidRPr="005560A2">
        <w:rPr>
          <w:rStyle w:val="Istaknuto"/>
          <w:rFonts w:ascii="Times New Roman" w:hAnsi="Times New Roman"/>
          <w:sz w:val="20"/>
        </w:rPr>
        <w:t xml:space="preserve"> </w:t>
      </w:r>
      <w:proofErr w:type="spellStart"/>
      <w:r w:rsidRPr="005560A2">
        <w:rPr>
          <w:rStyle w:val="Istaknuto"/>
          <w:rFonts w:ascii="Times New Roman" w:hAnsi="Times New Roman"/>
          <w:sz w:val="20"/>
        </w:rPr>
        <w:t>terms</w:t>
      </w:r>
      <w:proofErr w:type="spellEnd"/>
      <w:r w:rsidRPr="005560A2">
        <w:rPr>
          <w:rFonts w:ascii="Times New Roman" w:hAnsi="Times New Roman"/>
          <w:sz w:val="20"/>
        </w:rPr>
        <w:t>]</w:t>
      </w:r>
    </w:p>
    <w:p w14:paraId="692C26B8" w14:textId="77777777" w:rsidR="002C5067" w:rsidRPr="005560A2" w:rsidRDefault="002C5067" w:rsidP="0054187E">
      <w:pPr>
        <w:pStyle w:val="Tijeloteksta"/>
        <w:tabs>
          <w:tab w:val="left" w:pos="426"/>
        </w:tabs>
        <w:ind w:left="420" w:hanging="420"/>
        <w:jc w:val="left"/>
      </w:pPr>
    </w:p>
    <w:p w14:paraId="5DD6495E" w14:textId="77777777" w:rsidR="0002459A" w:rsidRPr="005560A2" w:rsidRDefault="0002459A" w:rsidP="00D30464">
      <w:pPr>
        <w:ind w:firstLine="0"/>
        <w:jc w:val="both"/>
        <w:rPr>
          <w:rFonts w:ascii="Times New Roman" w:hAnsi="Times New Roman"/>
          <w:sz w:val="18"/>
          <w:szCs w:val="18"/>
        </w:rPr>
      </w:pPr>
      <w:r w:rsidRPr="005560A2">
        <w:rPr>
          <w:rFonts w:ascii="Times New Roman" w:hAnsi="Times New Roman"/>
          <w:sz w:val="18"/>
          <w:szCs w:val="18"/>
          <w:u w:val="single"/>
        </w:rPr>
        <w:t>Napomena</w:t>
      </w:r>
      <w:r w:rsidRPr="005560A2">
        <w:rPr>
          <w:rFonts w:ascii="Times New Roman" w:hAnsi="Times New Roman"/>
          <w:sz w:val="18"/>
          <w:szCs w:val="18"/>
        </w:rPr>
        <w:t>:</w:t>
      </w:r>
    </w:p>
    <w:p w14:paraId="00C983E7" w14:textId="77777777" w:rsidR="0002459A" w:rsidRPr="005560A2" w:rsidRDefault="0002459A" w:rsidP="00D30464">
      <w:pPr>
        <w:ind w:firstLine="0"/>
        <w:jc w:val="both"/>
        <w:rPr>
          <w:rFonts w:ascii="Times New Roman" w:hAnsi="Times New Roman"/>
          <w:sz w:val="18"/>
          <w:szCs w:val="18"/>
        </w:rPr>
      </w:pPr>
      <w:r w:rsidRPr="005560A2">
        <w:rPr>
          <w:rFonts w:ascii="Times New Roman" w:hAnsi="Times New Roman"/>
          <w:sz w:val="18"/>
          <w:szCs w:val="18"/>
        </w:rPr>
        <w:t xml:space="preserve">U ovim su Pravilima norme i normativni dokumenti prikazani bez </w:t>
      </w:r>
      <w:r w:rsidR="002E09A4" w:rsidRPr="005560A2">
        <w:rPr>
          <w:rFonts w:ascii="Times New Roman" w:hAnsi="Times New Roman"/>
          <w:sz w:val="18"/>
          <w:szCs w:val="18"/>
        </w:rPr>
        <w:t xml:space="preserve">naznake </w:t>
      </w:r>
      <w:r w:rsidRPr="005560A2">
        <w:rPr>
          <w:rFonts w:ascii="Times New Roman" w:hAnsi="Times New Roman"/>
          <w:sz w:val="18"/>
          <w:szCs w:val="18"/>
        </w:rPr>
        <w:t>godine izdanja i</w:t>
      </w:r>
      <w:r w:rsidR="002E09A4" w:rsidRPr="005560A2">
        <w:rPr>
          <w:rFonts w:ascii="Times New Roman" w:hAnsi="Times New Roman"/>
          <w:sz w:val="18"/>
          <w:szCs w:val="18"/>
        </w:rPr>
        <w:t>li</w:t>
      </w:r>
      <w:r w:rsidRPr="005560A2">
        <w:rPr>
          <w:rFonts w:ascii="Times New Roman" w:hAnsi="Times New Roman"/>
          <w:sz w:val="18"/>
          <w:szCs w:val="18"/>
        </w:rPr>
        <w:t xml:space="preserve"> revizije. </w:t>
      </w:r>
    </w:p>
    <w:p w14:paraId="4DD5E5D8" w14:textId="77777777" w:rsidR="0002459A" w:rsidRPr="005560A2" w:rsidRDefault="0002459A" w:rsidP="00D30464">
      <w:pPr>
        <w:ind w:firstLine="0"/>
        <w:jc w:val="both"/>
        <w:rPr>
          <w:rFonts w:ascii="Times New Roman" w:hAnsi="Times New Roman"/>
          <w:sz w:val="18"/>
          <w:szCs w:val="18"/>
        </w:rPr>
      </w:pPr>
      <w:r w:rsidRPr="005560A2">
        <w:rPr>
          <w:rFonts w:ascii="Times New Roman" w:hAnsi="Times New Roman"/>
          <w:sz w:val="18"/>
          <w:szCs w:val="18"/>
        </w:rPr>
        <w:t>Razumijeva se da je u primjeni važeće izdanje pojedine norme ili normativnog dokumenta.</w:t>
      </w:r>
    </w:p>
    <w:p w14:paraId="21DF80C3" w14:textId="77777777" w:rsidR="0002459A" w:rsidRPr="005560A2" w:rsidRDefault="0002459A" w:rsidP="00D30464">
      <w:pPr>
        <w:ind w:firstLine="0"/>
        <w:jc w:val="both"/>
        <w:rPr>
          <w:rFonts w:ascii="Times New Roman" w:hAnsi="Times New Roman"/>
          <w:sz w:val="20"/>
        </w:rPr>
      </w:pPr>
    </w:p>
    <w:p w14:paraId="165B905C"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0.3.1</w:t>
      </w:r>
    </w:p>
    <w:p w14:paraId="51BDD2E4" w14:textId="77777777" w:rsidR="002C5067" w:rsidRPr="005560A2" w:rsidRDefault="002C5067" w:rsidP="00D30464">
      <w:pPr>
        <w:ind w:firstLine="0"/>
        <w:jc w:val="both"/>
        <w:rPr>
          <w:rFonts w:ascii="Times New Roman" w:hAnsi="Times New Roman"/>
          <w:b/>
          <w:sz w:val="20"/>
          <w:u w:val="single"/>
        </w:rPr>
      </w:pPr>
      <w:r w:rsidRPr="005560A2">
        <w:rPr>
          <w:rFonts w:ascii="Times New Roman" w:hAnsi="Times New Roman"/>
          <w:bCs/>
          <w:sz w:val="20"/>
          <w:u w:val="single"/>
        </w:rPr>
        <w:t>akreditacija</w:t>
      </w:r>
    </w:p>
    <w:p w14:paraId="7A505AE1"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ocjena treće strane, koja se odnosi na tijelo za </w:t>
      </w:r>
      <w:r w:rsidR="005878FA" w:rsidRPr="005560A2">
        <w:rPr>
          <w:rFonts w:ascii="Times New Roman" w:hAnsi="Times New Roman"/>
          <w:sz w:val="20"/>
        </w:rPr>
        <w:t>ocjenjivanje</w:t>
      </w:r>
      <w:r w:rsidRPr="005560A2">
        <w:rPr>
          <w:rFonts w:ascii="Times New Roman" w:hAnsi="Times New Roman"/>
          <w:sz w:val="20"/>
        </w:rPr>
        <w:t xml:space="preserve"> sukladnosti, a kojom se daj</w:t>
      </w:r>
      <w:r w:rsidR="000E3650" w:rsidRPr="005560A2">
        <w:rPr>
          <w:rFonts w:ascii="Times New Roman" w:hAnsi="Times New Roman"/>
          <w:sz w:val="20"/>
        </w:rPr>
        <w:t>e</w:t>
      </w:r>
      <w:r w:rsidRPr="005560A2">
        <w:rPr>
          <w:rFonts w:ascii="Times New Roman" w:hAnsi="Times New Roman"/>
          <w:sz w:val="20"/>
        </w:rPr>
        <w:t xml:space="preserve"> formalni dokaz njegov</w:t>
      </w:r>
      <w:r w:rsidR="000E3650" w:rsidRPr="005560A2">
        <w:rPr>
          <w:rFonts w:ascii="Times New Roman" w:hAnsi="Times New Roman"/>
          <w:sz w:val="20"/>
        </w:rPr>
        <w:t>e</w:t>
      </w:r>
      <w:r w:rsidRPr="005560A2">
        <w:rPr>
          <w:rFonts w:ascii="Times New Roman" w:hAnsi="Times New Roman"/>
          <w:sz w:val="20"/>
        </w:rPr>
        <w:t xml:space="preserve"> osposobljenosti za </w:t>
      </w:r>
      <w:r w:rsidR="000E3650" w:rsidRPr="005560A2">
        <w:rPr>
          <w:rFonts w:ascii="Times New Roman" w:hAnsi="Times New Roman"/>
          <w:sz w:val="20"/>
        </w:rPr>
        <w:t>obavljanje</w:t>
      </w:r>
      <w:r w:rsidRPr="005560A2">
        <w:rPr>
          <w:rFonts w:ascii="Times New Roman" w:hAnsi="Times New Roman"/>
          <w:sz w:val="20"/>
        </w:rPr>
        <w:t xml:space="preserve"> određenih zadataka ocjene sukladnosti</w:t>
      </w:r>
    </w:p>
    <w:p w14:paraId="77BB52B6" w14:textId="77777777" w:rsidR="00D3307E" w:rsidRPr="005560A2" w:rsidRDefault="00D3307E" w:rsidP="00D30464">
      <w:pPr>
        <w:spacing w:before="120"/>
        <w:ind w:firstLine="0"/>
        <w:jc w:val="both"/>
        <w:rPr>
          <w:rFonts w:ascii="Times New Roman" w:hAnsi="Times New Roman"/>
          <w:bCs/>
          <w:sz w:val="20"/>
        </w:rPr>
      </w:pPr>
      <w:r w:rsidRPr="005560A2">
        <w:rPr>
          <w:rFonts w:ascii="Times New Roman" w:hAnsi="Times New Roman"/>
          <w:bCs/>
          <w:sz w:val="20"/>
        </w:rPr>
        <w:t>0.3.2</w:t>
      </w:r>
    </w:p>
    <w:p w14:paraId="6860FC63" w14:textId="77777777" w:rsidR="00685BCB" w:rsidRPr="005560A2" w:rsidRDefault="00D3307E" w:rsidP="00D30464">
      <w:pPr>
        <w:ind w:firstLine="0"/>
        <w:jc w:val="both"/>
        <w:rPr>
          <w:rFonts w:ascii="Times New Roman" w:hAnsi="Times New Roman"/>
          <w:bCs/>
          <w:sz w:val="20"/>
          <w:u w:val="single"/>
        </w:rPr>
      </w:pPr>
      <w:r w:rsidRPr="005560A2">
        <w:rPr>
          <w:rFonts w:ascii="Times New Roman" w:hAnsi="Times New Roman"/>
          <w:bCs/>
          <w:sz w:val="20"/>
          <w:u w:val="single"/>
        </w:rPr>
        <w:t xml:space="preserve">akreditacijski </w:t>
      </w:r>
      <w:r w:rsidR="001866D3" w:rsidRPr="005560A2">
        <w:rPr>
          <w:rFonts w:ascii="Times New Roman" w:hAnsi="Times New Roman"/>
          <w:bCs/>
          <w:sz w:val="20"/>
          <w:u w:val="single"/>
        </w:rPr>
        <w:t>simbol</w:t>
      </w:r>
    </w:p>
    <w:p w14:paraId="6BBF4DEF" w14:textId="77777777" w:rsidR="002060E1" w:rsidRPr="005560A2" w:rsidRDefault="002060E1" w:rsidP="00DA3512">
      <w:pPr>
        <w:ind w:firstLine="0"/>
        <w:jc w:val="both"/>
        <w:rPr>
          <w:rFonts w:ascii="Times New Roman" w:hAnsi="Times New Roman"/>
          <w:sz w:val="20"/>
        </w:rPr>
      </w:pPr>
      <w:r w:rsidRPr="005560A2">
        <w:rPr>
          <w:rFonts w:ascii="Times New Roman" w:hAnsi="Times New Roman"/>
          <w:sz w:val="20"/>
        </w:rPr>
        <w:t>simbol koji akreditacijsko tijelo izdaje akreditiranom tijelu za ocjenjivanje sukladnosti (TOS), u svrhu upućivanja na njegov akreditacijski status</w:t>
      </w:r>
    </w:p>
    <w:p w14:paraId="251DC036" w14:textId="77777777" w:rsidR="002060E1" w:rsidRPr="005560A2" w:rsidRDefault="002060E1" w:rsidP="00D30464">
      <w:pPr>
        <w:ind w:firstLine="0"/>
        <w:jc w:val="both"/>
        <w:rPr>
          <w:rFonts w:ascii="Times New Roman" w:hAnsi="Times New Roman"/>
          <w:sz w:val="20"/>
        </w:rPr>
      </w:pPr>
    </w:p>
    <w:p w14:paraId="0163B129"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0.3.</w:t>
      </w:r>
      <w:r w:rsidR="00D3307E" w:rsidRPr="005560A2">
        <w:rPr>
          <w:rFonts w:ascii="Times New Roman" w:hAnsi="Times New Roman"/>
          <w:bCs/>
          <w:sz w:val="20"/>
        </w:rPr>
        <w:t>3</w:t>
      </w:r>
    </w:p>
    <w:p w14:paraId="689027B1" w14:textId="77777777" w:rsidR="002C5067" w:rsidRPr="005560A2" w:rsidRDefault="002C5067" w:rsidP="00D30464">
      <w:pPr>
        <w:ind w:firstLine="0"/>
        <w:jc w:val="both"/>
        <w:rPr>
          <w:rFonts w:ascii="Times New Roman" w:hAnsi="Times New Roman"/>
          <w:bCs/>
          <w:sz w:val="20"/>
          <w:u w:val="single"/>
        </w:rPr>
      </w:pPr>
      <w:r w:rsidRPr="005560A2">
        <w:rPr>
          <w:rFonts w:ascii="Times New Roman" w:hAnsi="Times New Roman"/>
          <w:bCs/>
          <w:sz w:val="20"/>
          <w:u w:val="single"/>
        </w:rPr>
        <w:t>akreditacijsko tijelo</w:t>
      </w:r>
    </w:p>
    <w:p w14:paraId="7D4F9B2C" w14:textId="77777777" w:rsidR="002C5067" w:rsidRPr="005560A2" w:rsidRDefault="000E3650" w:rsidP="00D30464">
      <w:pPr>
        <w:ind w:firstLine="0"/>
        <w:jc w:val="both"/>
        <w:rPr>
          <w:rFonts w:ascii="Times New Roman" w:hAnsi="Times New Roman"/>
          <w:sz w:val="20"/>
        </w:rPr>
      </w:pPr>
      <w:r w:rsidRPr="005560A2">
        <w:rPr>
          <w:rFonts w:ascii="Times New Roman" w:hAnsi="Times New Roman"/>
          <w:sz w:val="20"/>
        </w:rPr>
        <w:t>mjerodavno</w:t>
      </w:r>
      <w:r w:rsidR="002C5067" w:rsidRPr="005560A2">
        <w:rPr>
          <w:rFonts w:ascii="Times New Roman" w:hAnsi="Times New Roman"/>
          <w:sz w:val="20"/>
        </w:rPr>
        <w:t xml:space="preserve"> tijelo koje provodi akreditaciju</w:t>
      </w:r>
    </w:p>
    <w:p w14:paraId="7200E589" w14:textId="77777777" w:rsidR="00D3307E" w:rsidRPr="005560A2" w:rsidRDefault="00D3307E" w:rsidP="00D30464">
      <w:pPr>
        <w:spacing w:before="120"/>
        <w:ind w:firstLine="0"/>
        <w:jc w:val="both"/>
        <w:rPr>
          <w:rFonts w:ascii="Times New Roman" w:hAnsi="Times New Roman"/>
          <w:bCs/>
          <w:sz w:val="20"/>
        </w:rPr>
      </w:pPr>
      <w:r w:rsidRPr="005560A2">
        <w:rPr>
          <w:rFonts w:ascii="Times New Roman" w:hAnsi="Times New Roman"/>
          <w:bCs/>
          <w:sz w:val="20"/>
        </w:rPr>
        <w:t>0.3.4</w:t>
      </w:r>
    </w:p>
    <w:p w14:paraId="2772B108" w14:textId="77777777" w:rsidR="00D3307E" w:rsidRPr="005560A2" w:rsidRDefault="00D3307E" w:rsidP="00D30464">
      <w:pPr>
        <w:ind w:firstLine="0"/>
        <w:jc w:val="both"/>
        <w:rPr>
          <w:rFonts w:ascii="Times New Roman" w:hAnsi="Times New Roman"/>
          <w:sz w:val="20"/>
          <w:u w:val="single"/>
        </w:rPr>
      </w:pPr>
      <w:r w:rsidRPr="005560A2">
        <w:rPr>
          <w:rFonts w:ascii="Times New Roman" w:hAnsi="Times New Roman"/>
          <w:bCs/>
          <w:sz w:val="20"/>
          <w:u w:val="single"/>
        </w:rPr>
        <w:t>ekspert</w:t>
      </w:r>
    </w:p>
    <w:p w14:paraId="75FE47E9" w14:textId="77777777" w:rsidR="002060E1" w:rsidRPr="005560A2" w:rsidRDefault="002060E1" w:rsidP="00DA3512">
      <w:pPr>
        <w:ind w:firstLine="0"/>
        <w:jc w:val="both"/>
        <w:rPr>
          <w:rFonts w:ascii="Times New Roman" w:hAnsi="Times New Roman"/>
          <w:sz w:val="20"/>
        </w:rPr>
      </w:pPr>
      <w:r w:rsidRPr="005560A2">
        <w:rPr>
          <w:rFonts w:ascii="Times New Roman" w:hAnsi="Times New Roman"/>
          <w:sz w:val="20"/>
        </w:rPr>
        <w:t xml:space="preserve">Osoba imenovana od akreditacijskog tijela sa svrhom da pruži specifična znanja i ekspertize s obzirom na područje akreditacije koje treba biti ocijenjeno. Ekspert ne provodi ocjenjivanje samostalno već kao dio </w:t>
      </w:r>
      <w:r w:rsidR="00C81B2D" w:rsidRPr="005560A2">
        <w:rPr>
          <w:rFonts w:ascii="Times New Roman" w:hAnsi="Times New Roman"/>
          <w:sz w:val="20"/>
        </w:rPr>
        <w:t xml:space="preserve">ocjeniteljske skupine </w:t>
      </w:r>
      <w:r w:rsidRPr="005560A2">
        <w:rPr>
          <w:rFonts w:ascii="Times New Roman" w:hAnsi="Times New Roman"/>
          <w:sz w:val="20"/>
        </w:rPr>
        <w:t xml:space="preserve">te mu vodeći ocjenitelj ili ocjenitelj pod čijom odgovornošću radi, za vrijeme ocjenjivanja mora biti dostupan (fizički ili putem telefona, e-maila, </w:t>
      </w:r>
      <w:proofErr w:type="spellStart"/>
      <w:r w:rsidR="00C81B2D" w:rsidRPr="005560A2">
        <w:rPr>
          <w:rFonts w:ascii="Times New Roman" w:hAnsi="Times New Roman"/>
          <w:sz w:val="20"/>
        </w:rPr>
        <w:t>Skypa</w:t>
      </w:r>
      <w:proofErr w:type="spellEnd"/>
      <w:r w:rsidR="00C81B2D" w:rsidRPr="005560A2">
        <w:rPr>
          <w:rFonts w:ascii="Times New Roman" w:hAnsi="Times New Roman"/>
          <w:sz w:val="20"/>
        </w:rPr>
        <w:t xml:space="preserve"> </w:t>
      </w:r>
      <w:r w:rsidRPr="005560A2">
        <w:rPr>
          <w:rFonts w:ascii="Times New Roman" w:hAnsi="Times New Roman"/>
          <w:sz w:val="20"/>
        </w:rPr>
        <w:t>i sl.)</w:t>
      </w:r>
    </w:p>
    <w:p w14:paraId="3719A4D7" w14:textId="77777777" w:rsidR="00806E19" w:rsidRPr="005560A2" w:rsidRDefault="00806E19" w:rsidP="00D30464">
      <w:pPr>
        <w:spacing w:before="120"/>
        <w:ind w:firstLine="0"/>
        <w:jc w:val="both"/>
        <w:rPr>
          <w:rFonts w:ascii="Times New Roman" w:hAnsi="Times New Roman"/>
          <w:bCs/>
          <w:sz w:val="20"/>
        </w:rPr>
      </w:pPr>
      <w:r w:rsidRPr="005560A2">
        <w:rPr>
          <w:rFonts w:ascii="Times New Roman" w:hAnsi="Times New Roman"/>
          <w:bCs/>
          <w:sz w:val="20"/>
        </w:rPr>
        <w:t>0.3.5</w:t>
      </w:r>
    </w:p>
    <w:p w14:paraId="6DD594DC" w14:textId="77777777" w:rsidR="00806E19" w:rsidRPr="005560A2" w:rsidRDefault="00806E19" w:rsidP="00D30464">
      <w:pPr>
        <w:ind w:firstLine="0"/>
        <w:jc w:val="both"/>
        <w:rPr>
          <w:rFonts w:ascii="Times New Roman" w:hAnsi="Times New Roman"/>
          <w:bCs/>
          <w:sz w:val="20"/>
          <w:u w:val="single"/>
        </w:rPr>
      </w:pPr>
      <w:r w:rsidRPr="005560A2">
        <w:rPr>
          <w:rFonts w:ascii="Times New Roman" w:hAnsi="Times New Roman"/>
          <w:bCs/>
          <w:sz w:val="20"/>
          <w:u w:val="single"/>
        </w:rPr>
        <w:t>nadzor</w:t>
      </w:r>
    </w:p>
    <w:p w14:paraId="35BCA413" w14:textId="77777777" w:rsidR="00D3307E" w:rsidRPr="005560A2" w:rsidRDefault="00806E19" w:rsidP="00D30464">
      <w:pPr>
        <w:ind w:firstLine="0"/>
        <w:jc w:val="both"/>
        <w:rPr>
          <w:rFonts w:ascii="Times New Roman" w:hAnsi="Times New Roman"/>
          <w:sz w:val="20"/>
        </w:rPr>
      </w:pPr>
      <w:r w:rsidRPr="005560A2">
        <w:rPr>
          <w:rFonts w:ascii="Times New Roman" w:hAnsi="Times New Roman"/>
          <w:bCs/>
          <w:sz w:val="20"/>
        </w:rPr>
        <w:t>skup</w:t>
      </w:r>
      <w:r w:rsidRPr="005560A2">
        <w:rPr>
          <w:rFonts w:ascii="Times New Roman" w:hAnsi="Times New Roman"/>
          <w:sz w:val="20"/>
        </w:rPr>
        <w:t xml:space="preserve"> aktivnosti, izuzev ponovnog ocjenjivanja, sa svrhom nadgledanja neprekidnog zadovoljavanja akreditacijskih zahtjeva</w:t>
      </w:r>
    </w:p>
    <w:p w14:paraId="20EF32F6" w14:textId="77777777" w:rsidR="00806E19" w:rsidRPr="005560A2" w:rsidRDefault="00806E19" w:rsidP="00D30464">
      <w:pPr>
        <w:spacing w:before="120"/>
        <w:ind w:firstLine="0"/>
        <w:jc w:val="both"/>
        <w:rPr>
          <w:rFonts w:ascii="Times New Roman" w:hAnsi="Times New Roman"/>
          <w:bCs/>
          <w:sz w:val="20"/>
        </w:rPr>
      </w:pPr>
      <w:r w:rsidRPr="005560A2">
        <w:rPr>
          <w:rFonts w:ascii="Times New Roman" w:hAnsi="Times New Roman"/>
          <w:bCs/>
          <w:sz w:val="20"/>
        </w:rPr>
        <w:t>0.3.6</w:t>
      </w:r>
    </w:p>
    <w:p w14:paraId="1382DAD7" w14:textId="77777777" w:rsidR="00806E19" w:rsidRPr="005560A2" w:rsidRDefault="00806E19" w:rsidP="00D30464">
      <w:pPr>
        <w:ind w:firstLine="0"/>
        <w:jc w:val="both"/>
        <w:rPr>
          <w:rFonts w:ascii="Times New Roman" w:hAnsi="Times New Roman"/>
          <w:b/>
          <w:sz w:val="20"/>
        </w:rPr>
      </w:pPr>
      <w:r w:rsidRPr="005560A2">
        <w:rPr>
          <w:rFonts w:ascii="Times New Roman" w:hAnsi="Times New Roman"/>
          <w:bCs/>
          <w:sz w:val="20"/>
          <w:u w:val="single"/>
        </w:rPr>
        <w:t>ocjenitelj</w:t>
      </w:r>
    </w:p>
    <w:p w14:paraId="1E122AEC" w14:textId="77777777" w:rsidR="002060E1" w:rsidRPr="005560A2" w:rsidRDefault="002060E1" w:rsidP="00B13CB7">
      <w:pPr>
        <w:ind w:firstLine="0"/>
        <w:jc w:val="both"/>
        <w:rPr>
          <w:rFonts w:ascii="Times New Roman" w:hAnsi="Times New Roman"/>
          <w:sz w:val="20"/>
        </w:rPr>
      </w:pPr>
      <w:r w:rsidRPr="005560A2">
        <w:rPr>
          <w:rFonts w:ascii="Times New Roman" w:hAnsi="Times New Roman"/>
          <w:sz w:val="20"/>
        </w:rPr>
        <w:t>Osoba koju imenuje akreditacijsko tijelo za provedbu ocjenjivanja tijela za ocjenu sukladnosti, samostalno ili kao dio ocjeniteljskog tima. Provodi ocjenjivanje pojedinih djelatnosti tijela za ocjenu sukladnosti u području ispitivanja, umjeravanja, inspekcije, certifikacije, organiziranja ispitivanja sposobnosti i verifikacije emisija stakleničkih plinova i /ili ocjenjivanje sustava upravljanja tijela za ocjen</w:t>
      </w:r>
      <w:r w:rsidR="002423C6" w:rsidRPr="005560A2">
        <w:rPr>
          <w:rFonts w:ascii="Times New Roman" w:hAnsi="Times New Roman"/>
          <w:sz w:val="20"/>
        </w:rPr>
        <w:t>jivanje</w:t>
      </w:r>
      <w:r w:rsidRPr="005560A2">
        <w:rPr>
          <w:rFonts w:ascii="Times New Roman" w:hAnsi="Times New Roman"/>
          <w:sz w:val="20"/>
        </w:rPr>
        <w:t xml:space="preserve"> sukladnosti. </w:t>
      </w:r>
    </w:p>
    <w:p w14:paraId="3A0557C8" w14:textId="77777777" w:rsidR="002060E1" w:rsidRPr="005560A2" w:rsidRDefault="002060E1" w:rsidP="00D30464">
      <w:pPr>
        <w:ind w:firstLine="0"/>
        <w:jc w:val="both"/>
        <w:rPr>
          <w:rFonts w:ascii="Times New Roman" w:hAnsi="Times New Roman"/>
          <w:sz w:val="20"/>
        </w:rPr>
      </w:pPr>
    </w:p>
    <w:p w14:paraId="7A056866" w14:textId="77777777" w:rsidR="006613AC" w:rsidRPr="005560A2" w:rsidRDefault="006613AC" w:rsidP="00D30464">
      <w:pPr>
        <w:spacing w:before="120"/>
        <w:ind w:firstLine="0"/>
        <w:jc w:val="both"/>
        <w:rPr>
          <w:rFonts w:ascii="Times New Roman" w:hAnsi="Times New Roman"/>
          <w:bCs/>
          <w:sz w:val="20"/>
        </w:rPr>
      </w:pPr>
      <w:r w:rsidRPr="005560A2">
        <w:rPr>
          <w:rFonts w:ascii="Times New Roman" w:hAnsi="Times New Roman"/>
          <w:bCs/>
          <w:sz w:val="20"/>
        </w:rPr>
        <w:t>0.3.7</w:t>
      </w:r>
    </w:p>
    <w:p w14:paraId="3C82FB9A" w14:textId="77777777" w:rsidR="006613AC" w:rsidRPr="005560A2" w:rsidRDefault="006613AC" w:rsidP="00D30464">
      <w:pPr>
        <w:ind w:firstLine="0"/>
        <w:jc w:val="both"/>
        <w:rPr>
          <w:rFonts w:ascii="Times New Roman" w:hAnsi="Times New Roman"/>
          <w:bCs/>
          <w:sz w:val="20"/>
          <w:u w:val="single"/>
        </w:rPr>
      </w:pPr>
      <w:r w:rsidRPr="005560A2">
        <w:rPr>
          <w:rFonts w:ascii="Times New Roman" w:hAnsi="Times New Roman"/>
          <w:bCs/>
          <w:sz w:val="20"/>
          <w:u w:val="single"/>
        </w:rPr>
        <w:t>ocjenjivanje</w:t>
      </w:r>
    </w:p>
    <w:p w14:paraId="07FB282D" w14:textId="4BBD3B9E" w:rsidR="00806E19" w:rsidRPr="005560A2" w:rsidRDefault="006613AC" w:rsidP="00D30464">
      <w:pPr>
        <w:ind w:firstLine="0"/>
        <w:jc w:val="both"/>
        <w:rPr>
          <w:rFonts w:ascii="Times New Roman" w:hAnsi="Times New Roman"/>
          <w:bCs/>
          <w:sz w:val="20"/>
        </w:rPr>
      </w:pPr>
      <w:r w:rsidRPr="005560A2">
        <w:rPr>
          <w:rFonts w:ascii="Times New Roman" w:hAnsi="Times New Roman"/>
          <w:sz w:val="20"/>
        </w:rPr>
        <w:t xml:space="preserve">postupak, temeljen na određenim normama i/ili drugim normativnim dokumentima, koji poduzima akreditacijsko tijelo kako bi ocijenilo osposobljenost tijela za </w:t>
      </w:r>
      <w:r w:rsidR="005878FA" w:rsidRPr="005560A2">
        <w:rPr>
          <w:rFonts w:ascii="Times New Roman" w:hAnsi="Times New Roman"/>
          <w:sz w:val="20"/>
        </w:rPr>
        <w:t>ocjenjivanje</w:t>
      </w:r>
      <w:r w:rsidRPr="005560A2">
        <w:rPr>
          <w:rFonts w:ascii="Times New Roman" w:hAnsi="Times New Roman"/>
          <w:sz w:val="20"/>
        </w:rPr>
        <w:t xml:space="preserve"> sukladnosti u definiranom području akreditacije</w:t>
      </w:r>
    </w:p>
    <w:p w14:paraId="49410909" w14:textId="77777777" w:rsidR="006613AC" w:rsidRPr="005560A2" w:rsidRDefault="006613AC" w:rsidP="00D30464">
      <w:pPr>
        <w:spacing w:before="120"/>
        <w:ind w:firstLine="0"/>
        <w:jc w:val="both"/>
        <w:rPr>
          <w:rFonts w:ascii="Times New Roman" w:hAnsi="Times New Roman"/>
          <w:bCs/>
          <w:sz w:val="20"/>
        </w:rPr>
      </w:pPr>
      <w:r w:rsidRPr="005560A2">
        <w:rPr>
          <w:rFonts w:ascii="Times New Roman" w:hAnsi="Times New Roman"/>
          <w:bCs/>
          <w:sz w:val="20"/>
        </w:rPr>
        <w:t>0.3.8</w:t>
      </w:r>
    </w:p>
    <w:p w14:paraId="5F046B12" w14:textId="77777777" w:rsidR="006613AC" w:rsidRPr="005560A2" w:rsidRDefault="006613AC" w:rsidP="00D30464">
      <w:pPr>
        <w:ind w:firstLine="0"/>
        <w:jc w:val="both"/>
        <w:rPr>
          <w:rFonts w:ascii="Times New Roman" w:hAnsi="Times New Roman"/>
          <w:bCs/>
          <w:sz w:val="20"/>
          <w:u w:val="single"/>
        </w:rPr>
      </w:pPr>
      <w:r w:rsidRPr="005560A2">
        <w:rPr>
          <w:rFonts w:ascii="Times New Roman" w:hAnsi="Times New Roman"/>
          <w:bCs/>
          <w:sz w:val="20"/>
          <w:u w:val="single"/>
        </w:rPr>
        <w:t>područje akreditacije</w:t>
      </w:r>
    </w:p>
    <w:p w14:paraId="478C7259" w14:textId="77777777" w:rsidR="00806E19" w:rsidRPr="005560A2" w:rsidRDefault="006613AC" w:rsidP="00DA3512">
      <w:pPr>
        <w:ind w:firstLine="0"/>
        <w:jc w:val="both"/>
        <w:rPr>
          <w:rFonts w:ascii="Times New Roman" w:hAnsi="Times New Roman"/>
          <w:sz w:val="20"/>
        </w:rPr>
      </w:pPr>
      <w:r w:rsidRPr="005560A2">
        <w:rPr>
          <w:rFonts w:ascii="Times New Roman" w:hAnsi="Times New Roman"/>
          <w:sz w:val="20"/>
        </w:rPr>
        <w:t>određene usluge ocjen</w:t>
      </w:r>
      <w:r w:rsidR="002423C6" w:rsidRPr="005560A2">
        <w:rPr>
          <w:rFonts w:ascii="Times New Roman" w:hAnsi="Times New Roman"/>
          <w:sz w:val="20"/>
        </w:rPr>
        <w:t>jivanja</w:t>
      </w:r>
      <w:r w:rsidRPr="005560A2">
        <w:rPr>
          <w:rFonts w:ascii="Times New Roman" w:hAnsi="Times New Roman"/>
          <w:sz w:val="20"/>
        </w:rPr>
        <w:t xml:space="preserve"> sukladnosti za koje je akreditacija tražena ili dodijeljena</w:t>
      </w:r>
    </w:p>
    <w:p w14:paraId="720B8DE1" w14:textId="77777777" w:rsidR="00440B7F" w:rsidRPr="005560A2" w:rsidRDefault="00440B7F" w:rsidP="00DA3512">
      <w:pPr>
        <w:ind w:firstLine="0"/>
        <w:jc w:val="both"/>
        <w:rPr>
          <w:rFonts w:ascii="Times New Roman" w:hAnsi="Times New Roman"/>
          <w:sz w:val="20"/>
        </w:rPr>
      </w:pPr>
    </w:p>
    <w:p w14:paraId="404EF0DE" w14:textId="77777777" w:rsidR="00440B7F" w:rsidRPr="005560A2" w:rsidRDefault="00440B7F" w:rsidP="00DA3512">
      <w:pPr>
        <w:ind w:firstLine="0"/>
        <w:jc w:val="both"/>
        <w:rPr>
          <w:rFonts w:ascii="Times New Roman" w:hAnsi="Times New Roman"/>
          <w:sz w:val="20"/>
        </w:rPr>
      </w:pPr>
      <w:r w:rsidRPr="005560A2">
        <w:rPr>
          <w:rFonts w:ascii="Times New Roman" w:hAnsi="Times New Roman"/>
          <w:sz w:val="20"/>
        </w:rPr>
        <w:t>03.9</w:t>
      </w:r>
    </w:p>
    <w:p w14:paraId="2F7B3F81" w14:textId="77777777" w:rsidR="00440B7F" w:rsidRPr="005560A2" w:rsidRDefault="00440B7F" w:rsidP="00DA3512">
      <w:pPr>
        <w:ind w:firstLine="0"/>
        <w:jc w:val="both"/>
        <w:rPr>
          <w:rFonts w:ascii="Times New Roman" w:hAnsi="Times New Roman"/>
          <w:bCs/>
          <w:sz w:val="20"/>
          <w:u w:val="single"/>
        </w:rPr>
      </w:pPr>
      <w:r w:rsidRPr="005560A2">
        <w:rPr>
          <w:rFonts w:ascii="Times New Roman" w:hAnsi="Times New Roman"/>
          <w:bCs/>
          <w:sz w:val="20"/>
          <w:u w:val="single"/>
        </w:rPr>
        <w:t>fleksibilno područje akreditacije</w:t>
      </w:r>
    </w:p>
    <w:p w14:paraId="263FFCF3" w14:textId="77777777" w:rsidR="00440B7F" w:rsidRPr="005560A2" w:rsidRDefault="00440B7F" w:rsidP="00DA3512">
      <w:pPr>
        <w:ind w:firstLine="0"/>
        <w:jc w:val="both"/>
        <w:rPr>
          <w:rFonts w:ascii="Times New Roman" w:hAnsi="Times New Roman"/>
          <w:bCs/>
          <w:sz w:val="20"/>
        </w:rPr>
      </w:pPr>
      <w:r w:rsidRPr="005560A2">
        <w:rPr>
          <w:rFonts w:ascii="Times New Roman" w:hAnsi="Times New Roman"/>
          <w:bCs/>
          <w:sz w:val="20"/>
        </w:rPr>
        <w:t xml:space="preserve">opseg akreditacije izražen kako bi se omogućilo tijelima za ocjenjivanje sukladnosti da izvrše izmjene u metodologiji i drugim parametrima koji su u nadležnosti tijela za ocjenjivanje sukladnosti a koje je potvrdilo akreditacijsko tijelo </w:t>
      </w:r>
    </w:p>
    <w:p w14:paraId="7FD7BBE2" w14:textId="77777777" w:rsidR="00440B7F" w:rsidRPr="005560A2" w:rsidRDefault="00440B7F" w:rsidP="00DA3512">
      <w:pPr>
        <w:ind w:firstLine="0"/>
        <w:jc w:val="both"/>
        <w:rPr>
          <w:rFonts w:ascii="Times New Roman" w:hAnsi="Times New Roman"/>
          <w:bCs/>
          <w:sz w:val="20"/>
        </w:rPr>
      </w:pPr>
    </w:p>
    <w:p w14:paraId="124FC37E" w14:textId="77777777" w:rsidR="00B95F99" w:rsidRPr="005560A2" w:rsidRDefault="00B95F99">
      <w:pPr>
        <w:tabs>
          <w:tab w:val="clear" w:pos="851"/>
        </w:tabs>
        <w:ind w:firstLine="0"/>
        <w:rPr>
          <w:rFonts w:ascii="Times New Roman" w:hAnsi="Times New Roman"/>
          <w:bCs/>
          <w:sz w:val="20"/>
        </w:rPr>
      </w:pPr>
      <w:r w:rsidRPr="005560A2">
        <w:rPr>
          <w:rFonts w:ascii="Times New Roman" w:hAnsi="Times New Roman"/>
          <w:bCs/>
          <w:sz w:val="20"/>
        </w:rPr>
        <w:br w:type="page"/>
      </w:r>
    </w:p>
    <w:p w14:paraId="190B6BF4" w14:textId="77777777" w:rsidR="002C5067" w:rsidRPr="005560A2" w:rsidRDefault="002C5067" w:rsidP="00DA3512">
      <w:pPr>
        <w:spacing w:before="120"/>
        <w:ind w:firstLine="0"/>
        <w:jc w:val="both"/>
        <w:rPr>
          <w:rFonts w:ascii="Times New Roman" w:hAnsi="Times New Roman"/>
          <w:bCs/>
          <w:sz w:val="20"/>
        </w:rPr>
      </w:pPr>
      <w:r w:rsidRPr="005560A2">
        <w:rPr>
          <w:rFonts w:ascii="Times New Roman" w:hAnsi="Times New Roman"/>
          <w:bCs/>
          <w:sz w:val="20"/>
        </w:rPr>
        <w:lastRenderedPageBreak/>
        <w:t>0.3.</w:t>
      </w:r>
      <w:r w:rsidR="00440B7F" w:rsidRPr="005560A2">
        <w:rPr>
          <w:rFonts w:ascii="Times New Roman" w:hAnsi="Times New Roman"/>
          <w:bCs/>
          <w:sz w:val="20"/>
        </w:rPr>
        <w:t>10</w:t>
      </w:r>
    </w:p>
    <w:p w14:paraId="66392570" w14:textId="77777777" w:rsidR="002C5067" w:rsidRPr="005560A2" w:rsidRDefault="00692C53" w:rsidP="00D30464">
      <w:pPr>
        <w:ind w:firstLine="0"/>
        <w:jc w:val="both"/>
        <w:rPr>
          <w:rFonts w:ascii="Times New Roman" w:hAnsi="Times New Roman"/>
          <w:bCs/>
          <w:sz w:val="20"/>
          <w:u w:val="single"/>
        </w:rPr>
      </w:pPr>
      <w:r w:rsidRPr="005560A2">
        <w:rPr>
          <w:rFonts w:ascii="Times New Roman" w:hAnsi="Times New Roman"/>
          <w:bCs/>
          <w:sz w:val="20"/>
          <w:u w:val="single"/>
        </w:rPr>
        <w:t>potvrda o akreditaciji</w:t>
      </w:r>
    </w:p>
    <w:p w14:paraId="395E2390" w14:textId="6B987E40" w:rsidR="002C5067" w:rsidRPr="005560A2" w:rsidRDefault="002C5067" w:rsidP="00DA3512">
      <w:pPr>
        <w:ind w:firstLine="0"/>
        <w:jc w:val="both"/>
        <w:rPr>
          <w:rFonts w:ascii="Times New Roman" w:hAnsi="Times New Roman"/>
          <w:sz w:val="20"/>
        </w:rPr>
      </w:pPr>
      <w:r w:rsidRPr="005560A2">
        <w:rPr>
          <w:rFonts w:ascii="Times New Roman" w:hAnsi="Times New Roman"/>
          <w:bCs/>
          <w:sz w:val="20"/>
        </w:rPr>
        <w:t>formalni dokument ili</w:t>
      </w:r>
      <w:r w:rsidRPr="005560A2">
        <w:rPr>
          <w:rFonts w:ascii="Times New Roman" w:hAnsi="Times New Roman"/>
          <w:sz w:val="20"/>
        </w:rPr>
        <w:t xml:space="preserve"> skup dokumenata kojima se </w:t>
      </w:r>
      <w:r w:rsidR="00090517" w:rsidRPr="005560A2">
        <w:rPr>
          <w:rFonts w:ascii="Times New Roman" w:hAnsi="Times New Roman"/>
          <w:sz w:val="20"/>
        </w:rPr>
        <w:t>po</w:t>
      </w:r>
      <w:r w:rsidRPr="005560A2">
        <w:rPr>
          <w:rFonts w:ascii="Times New Roman" w:hAnsi="Times New Roman"/>
          <w:sz w:val="20"/>
        </w:rPr>
        <w:t>tvrđuje da je akreditacija dodijeljena za definirano područje</w:t>
      </w:r>
    </w:p>
    <w:p w14:paraId="54305416" w14:textId="77777777" w:rsidR="00140176" w:rsidRPr="005560A2" w:rsidRDefault="00140176" w:rsidP="00DA3512">
      <w:pPr>
        <w:ind w:firstLine="0"/>
        <w:jc w:val="both"/>
        <w:rPr>
          <w:rFonts w:ascii="Times New Roman" w:hAnsi="Times New Roman"/>
          <w:sz w:val="20"/>
        </w:rPr>
      </w:pPr>
    </w:p>
    <w:p w14:paraId="6B871809" w14:textId="77777777" w:rsidR="006613AC" w:rsidRPr="005560A2" w:rsidRDefault="006613AC"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1</w:t>
      </w:r>
    </w:p>
    <w:p w14:paraId="38B21179" w14:textId="77777777" w:rsidR="006613AC" w:rsidRPr="005560A2" w:rsidRDefault="006613AC" w:rsidP="00140176">
      <w:pPr>
        <w:ind w:firstLine="0"/>
        <w:jc w:val="both"/>
        <w:rPr>
          <w:rFonts w:ascii="Times New Roman" w:hAnsi="Times New Roman"/>
          <w:bCs/>
          <w:sz w:val="20"/>
        </w:rPr>
      </w:pPr>
      <w:r w:rsidRPr="005560A2">
        <w:rPr>
          <w:rFonts w:ascii="Times New Roman" w:hAnsi="Times New Roman"/>
          <w:bCs/>
          <w:sz w:val="20"/>
          <w:u w:val="single"/>
        </w:rPr>
        <w:t>povlačenje akreditacije</w:t>
      </w:r>
    </w:p>
    <w:p w14:paraId="225520B5" w14:textId="306D069F" w:rsidR="006613AC" w:rsidRPr="005560A2" w:rsidRDefault="006613AC" w:rsidP="00140176">
      <w:pPr>
        <w:ind w:firstLine="0"/>
        <w:jc w:val="both"/>
        <w:rPr>
          <w:rFonts w:ascii="Times New Roman" w:hAnsi="Times New Roman"/>
          <w:bCs/>
          <w:sz w:val="20"/>
        </w:rPr>
      </w:pPr>
      <w:r w:rsidRPr="005560A2">
        <w:rPr>
          <w:rFonts w:ascii="Times New Roman" w:hAnsi="Times New Roman"/>
          <w:bCs/>
          <w:sz w:val="20"/>
        </w:rPr>
        <w:t>postupak poništavanja akreditacije u cijelosti</w:t>
      </w:r>
    </w:p>
    <w:p w14:paraId="61A3C80B" w14:textId="77777777" w:rsidR="00140176" w:rsidRPr="005560A2" w:rsidRDefault="00140176" w:rsidP="00140176">
      <w:pPr>
        <w:ind w:firstLine="0"/>
        <w:jc w:val="both"/>
        <w:rPr>
          <w:rFonts w:ascii="Times New Roman" w:hAnsi="Times New Roman"/>
          <w:sz w:val="20"/>
        </w:rPr>
      </w:pPr>
    </w:p>
    <w:p w14:paraId="36D479C0" w14:textId="77777777" w:rsidR="006067AD" w:rsidRPr="005560A2" w:rsidRDefault="006067AD"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2</w:t>
      </w:r>
    </w:p>
    <w:p w14:paraId="104F84DB" w14:textId="77777777" w:rsidR="006067AD" w:rsidRPr="005560A2" w:rsidRDefault="006067AD" w:rsidP="00140176">
      <w:pPr>
        <w:ind w:firstLine="0"/>
        <w:jc w:val="both"/>
        <w:rPr>
          <w:rFonts w:ascii="Times New Roman" w:hAnsi="Times New Roman"/>
          <w:bCs/>
          <w:sz w:val="20"/>
          <w:u w:val="single"/>
        </w:rPr>
      </w:pPr>
      <w:r w:rsidRPr="005560A2">
        <w:rPr>
          <w:rFonts w:ascii="Times New Roman" w:hAnsi="Times New Roman"/>
          <w:bCs/>
          <w:sz w:val="20"/>
          <w:u w:val="single"/>
        </w:rPr>
        <w:t>pritužba</w:t>
      </w:r>
    </w:p>
    <w:p w14:paraId="55A891AF" w14:textId="0C15D7F3" w:rsidR="006613AC" w:rsidRPr="005560A2" w:rsidRDefault="006067AD">
      <w:pPr>
        <w:ind w:firstLine="0"/>
        <w:jc w:val="both"/>
        <w:rPr>
          <w:rFonts w:ascii="Times New Roman" w:hAnsi="Times New Roman"/>
          <w:sz w:val="20"/>
        </w:rPr>
      </w:pPr>
      <w:r w:rsidRPr="005560A2">
        <w:rPr>
          <w:rFonts w:ascii="Times New Roman" w:hAnsi="Times New Roman"/>
          <w:bCs/>
          <w:sz w:val="20"/>
        </w:rPr>
        <w:t>izražavanje</w:t>
      </w:r>
      <w:r w:rsidRPr="005560A2">
        <w:rPr>
          <w:rFonts w:ascii="Times New Roman" w:hAnsi="Times New Roman"/>
          <w:sz w:val="20"/>
        </w:rPr>
        <w:t xml:space="preserve"> nezadovoljstva akreditacijskom tijelu, od strane bilo koje osobe ili organizacije, različito od </w:t>
      </w:r>
      <w:r w:rsidR="00717171" w:rsidRPr="005560A2">
        <w:rPr>
          <w:rFonts w:ascii="Times New Roman" w:hAnsi="Times New Roman"/>
          <w:sz w:val="20"/>
        </w:rPr>
        <w:t>predstavke (</w:t>
      </w:r>
      <w:r w:rsidRPr="005560A2">
        <w:rPr>
          <w:rFonts w:ascii="Times New Roman" w:hAnsi="Times New Roman"/>
          <w:sz w:val="20"/>
        </w:rPr>
        <w:t>žalbe</w:t>
      </w:r>
      <w:r w:rsidR="00440B7F" w:rsidRPr="005560A2">
        <w:rPr>
          <w:rFonts w:ascii="Times New Roman" w:hAnsi="Times New Roman"/>
          <w:sz w:val="20"/>
        </w:rPr>
        <w:t>/predstavke</w:t>
      </w:r>
      <w:r w:rsidR="00717171" w:rsidRPr="005560A2">
        <w:rPr>
          <w:rFonts w:ascii="Times New Roman" w:hAnsi="Times New Roman"/>
          <w:sz w:val="20"/>
        </w:rPr>
        <w:t>)</w:t>
      </w:r>
      <w:r w:rsidRPr="005560A2">
        <w:rPr>
          <w:rFonts w:ascii="Times New Roman" w:hAnsi="Times New Roman"/>
          <w:sz w:val="20"/>
        </w:rPr>
        <w:t xml:space="preserve">, koje se odnosi na aktivnosti toga akreditacijskog tijela ili akreditiranog tijela za </w:t>
      </w:r>
      <w:r w:rsidR="005878FA" w:rsidRPr="005560A2">
        <w:rPr>
          <w:rFonts w:ascii="Times New Roman" w:hAnsi="Times New Roman"/>
          <w:sz w:val="20"/>
        </w:rPr>
        <w:t>ocjenjivanje</w:t>
      </w:r>
      <w:r w:rsidRPr="005560A2">
        <w:rPr>
          <w:rFonts w:ascii="Times New Roman" w:hAnsi="Times New Roman"/>
          <w:sz w:val="20"/>
        </w:rPr>
        <w:t xml:space="preserve"> sukladnosti, pri čemu se očekuje odgovor</w:t>
      </w:r>
    </w:p>
    <w:p w14:paraId="070E7952" w14:textId="77777777" w:rsidR="00140176" w:rsidRPr="005560A2" w:rsidRDefault="00140176">
      <w:pPr>
        <w:ind w:firstLine="0"/>
        <w:jc w:val="both"/>
        <w:rPr>
          <w:rFonts w:ascii="Times New Roman" w:hAnsi="Times New Roman"/>
          <w:sz w:val="20"/>
        </w:rPr>
      </w:pPr>
    </w:p>
    <w:p w14:paraId="3EE9D565" w14:textId="77777777" w:rsidR="006067AD" w:rsidRPr="005560A2" w:rsidRDefault="006067AD"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3</w:t>
      </w:r>
    </w:p>
    <w:p w14:paraId="2BAC4FF8" w14:textId="77777777" w:rsidR="006067AD" w:rsidRPr="005560A2" w:rsidRDefault="006067AD" w:rsidP="00140176">
      <w:pPr>
        <w:ind w:firstLine="0"/>
        <w:jc w:val="both"/>
        <w:rPr>
          <w:rFonts w:ascii="Times New Roman" w:hAnsi="Times New Roman"/>
          <w:bCs/>
          <w:sz w:val="20"/>
          <w:u w:val="single"/>
        </w:rPr>
      </w:pPr>
      <w:r w:rsidRPr="005560A2">
        <w:rPr>
          <w:rFonts w:ascii="Times New Roman" w:hAnsi="Times New Roman"/>
          <w:bCs/>
          <w:sz w:val="20"/>
          <w:u w:val="single"/>
        </w:rPr>
        <w:t>proširenje akreditacije</w:t>
      </w:r>
    </w:p>
    <w:p w14:paraId="0C84B37D" w14:textId="697CFB48" w:rsidR="006613AC" w:rsidRPr="005560A2" w:rsidRDefault="006067AD" w:rsidP="00140176">
      <w:pPr>
        <w:ind w:firstLine="0"/>
        <w:jc w:val="both"/>
        <w:rPr>
          <w:rFonts w:ascii="Times New Roman" w:hAnsi="Times New Roman"/>
          <w:bCs/>
          <w:sz w:val="20"/>
        </w:rPr>
      </w:pPr>
      <w:r w:rsidRPr="005560A2">
        <w:rPr>
          <w:rFonts w:ascii="Times New Roman" w:hAnsi="Times New Roman"/>
          <w:bCs/>
          <w:sz w:val="20"/>
        </w:rPr>
        <w:t>postupak proširenja područja akreditacije</w:t>
      </w:r>
    </w:p>
    <w:p w14:paraId="7AC0DC6F" w14:textId="77777777" w:rsidR="00140176" w:rsidRPr="005560A2" w:rsidRDefault="00140176" w:rsidP="00140176">
      <w:pPr>
        <w:ind w:firstLine="0"/>
        <w:jc w:val="both"/>
        <w:rPr>
          <w:rFonts w:ascii="Times New Roman" w:hAnsi="Times New Roman"/>
          <w:sz w:val="20"/>
        </w:rPr>
      </w:pPr>
    </w:p>
    <w:p w14:paraId="59E68672" w14:textId="77777777" w:rsidR="006067AD" w:rsidRPr="005560A2" w:rsidRDefault="006067AD"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4</w:t>
      </w:r>
    </w:p>
    <w:p w14:paraId="7BC09A8D" w14:textId="77777777" w:rsidR="006067AD" w:rsidRPr="005560A2" w:rsidRDefault="006067AD" w:rsidP="00140176">
      <w:pPr>
        <w:ind w:firstLine="0"/>
        <w:jc w:val="both"/>
        <w:rPr>
          <w:rFonts w:ascii="Times New Roman" w:hAnsi="Times New Roman"/>
          <w:sz w:val="20"/>
        </w:rPr>
      </w:pPr>
      <w:r w:rsidRPr="005560A2">
        <w:rPr>
          <w:rFonts w:ascii="Times New Roman" w:hAnsi="Times New Roman"/>
          <w:bCs/>
          <w:sz w:val="20"/>
          <w:u w:val="single"/>
        </w:rPr>
        <w:t>suspenzija akreditacije</w:t>
      </w:r>
    </w:p>
    <w:p w14:paraId="26F61CF1" w14:textId="51A4A959" w:rsidR="006613AC" w:rsidRPr="005560A2" w:rsidRDefault="006067AD">
      <w:pPr>
        <w:ind w:firstLine="0"/>
        <w:jc w:val="both"/>
        <w:rPr>
          <w:rFonts w:ascii="Times New Roman" w:hAnsi="Times New Roman"/>
          <w:sz w:val="20"/>
        </w:rPr>
      </w:pPr>
      <w:r w:rsidRPr="005560A2">
        <w:rPr>
          <w:rFonts w:ascii="Times New Roman" w:hAnsi="Times New Roman"/>
          <w:sz w:val="20"/>
        </w:rPr>
        <w:t>postupak privremenog stavljanja van snage dodijeljene akreditacije, u cijelosti ili u dijelu područja akreditacije</w:t>
      </w:r>
    </w:p>
    <w:p w14:paraId="350195EC" w14:textId="77777777" w:rsidR="00140176" w:rsidRPr="005560A2" w:rsidRDefault="00140176">
      <w:pPr>
        <w:ind w:firstLine="0"/>
        <w:jc w:val="both"/>
        <w:rPr>
          <w:rFonts w:ascii="Times New Roman" w:hAnsi="Times New Roman"/>
          <w:sz w:val="20"/>
        </w:rPr>
      </w:pPr>
    </w:p>
    <w:p w14:paraId="6DA88E4F" w14:textId="77777777" w:rsidR="001F1FE7" w:rsidRPr="005560A2" w:rsidRDefault="001F1FE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5</w:t>
      </w:r>
    </w:p>
    <w:p w14:paraId="76686242" w14:textId="77777777" w:rsidR="001F1FE7" w:rsidRPr="005560A2" w:rsidRDefault="001F1FE7">
      <w:pPr>
        <w:ind w:firstLine="0"/>
        <w:jc w:val="both"/>
        <w:rPr>
          <w:rFonts w:ascii="Times New Roman" w:hAnsi="Times New Roman"/>
          <w:b/>
          <w:sz w:val="20"/>
          <w:u w:val="single"/>
        </w:rPr>
      </w:pPr>
      <w:r w:rsidRPr="005560A2">
        <w:rPr>
          <w:rFonts w:ascii="Times New Roman" w:hAnsi="Times New Roman"/>
          <w:bCs/>
          <w:sz w:val="20"/>
          <w:u w:val="single"/>
        </w:rPr>
        <w:t>suženje akreditacije</w:t>
      </w:r>
    </w:p>
    <w:p w14:paraId="1D8E7E08" w14:textId="0F4C8717" w:rsidR="006067AD" w:rsidRPr="005560A2" w:rsidRDefault="001F1FE7">
      <w:pPr>
        <w:ind w:firstLine="0"/>
        <w:jc w:val="both"/>
        <w:rPr>
          <w:rFonts w:ascii="Times New Roman" w:hAnsi="Times New Roman"/>
          <w:sz w:val="20"/>
        </w:rPr>
      </w:pPr>
      <w:r w:rsidRPr="005560A2">
        <w:rPr>
          <w:rFonts w:ascii="Times New Roman" w:hAnsi="Times New Roman"/>
          <w:sz w:val="20"/>
        </w:rPr>
        <w:t>postupak poništ</w:t>
      </w:r>
      <w:r w:rsidR="000A54C0" w:rsidRPr="005560A2">
        <w:rPr>
          <w:rFonts w:ascii="Times New Roman" w:hAnsi="Times New Roman"/>
          <w:sz w:val="20"/>
        </w:rPr>
        <w:t>avanja</w:t>
      </w:r>
      <w:r w:rsidRPr="005560A2">
        <w:rPr>
          <w:rFonts w:ascii="Times New Roman" w:hAnsi="Times New Roman"/>
          <w:sz w:val="20"/>
        </w:rPr>
        <w:t xml:space="preserve"> akreditacije u dijelu akreditiranog područja</w:t>
      </w:r>
    </w:p>
    <w:p w14:paraId="05E743CB" w14:textId="77777777" w:rsidR="00140176" w:rsidRPr="005560A2" w:rsidRDefault="00140176">
      <w:pPr>
        <w:ind w:firstLine="0"/>
        <w:jc w:val="both"/>
        <w:rPr>
          <w:rFonts w:ascii="Times New Roman" w:hAnsi="Times New Roman"/>
          <w:sz w:val="20"/>
        </w:rPr>
      </w:pPr>
    </w:p>
    <w:p w14:paraId="7E85BCB6" w14:textId="77777777" w:rsidR="001F1FE7" w:rsidRPr="005560A2" w:rsidRDefault="001F1FE7" w:rsidP="00290AA7">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6</w:t>
      </w:r>
    </w:p>
    <w:p w14:paraId="6BA5A114" w14:textId="77777777" w:rsidR="001F1FE7" w:rsidRPr="005560A2" w:rsidRDefault="001F1FE7" w:rsidP="00140176">
      <w:pPr>
        <w:ind w:firstLine="0"/>
        <w:jc w:val="both"/>
        <w:rPr>
          <w:rFonts w:ascii="Times New Roman" w:hAnsi="Times New Roman"/>
          <w:b/>
          <w:sz w:val="20"/>
          <w:u w:val="single"/>
        </w:rPr>
      </w:pPr>
      <w:r w:rsidRPr="005560A2">
        <w:rPr>
          <w:rFonts w:ascii="Times New Roman" w:hAnsi="Times New Roman"/>
          <w:bCs/>
          <w:sz w:val="20"/>
          <w:u w:val="single"/>
        </w:rPr>
        <w:t xml:space="preserve">tijelo za </w:t>
      </w:r>
      <w:r w:rsidR="005878FA" w:rsidRPr="005560A2">
        <w:rPr>
          <w:rFonts w:ascii="Times New Roman" w:hAnsi="Times New Roman"/>
          <w:bCs/>
          <w:sz w:val="20"/>
          <w:u w:val="single"/>
        </w:rPr>
        <w:t>ocjenjivanje</w:t>
      </w:r>
      <w:r w:rsidRPr="005560A2">
        <w:rPr>
          <w:rFonts w:ascii="Times New Roman" w:hAnsi="Times New Roman"/>
          <w:bCs/>
          <w:sz w:val="20"/>
          <w:u w:val="single"/>
        </w:rPr>
        <w:t xml:space="preserve"> sukladnosti</w:t>
      </w:r>
    </w:p>
    <w:p w14:paraId="4C216BFC" w14:textId="77777777" w:rsidR="001F1FE7" w:rsidRPr="005560A2" w:rsidRDefault="001F1FE7">
      <w:pPr>
        <w:pStyle w:val="Tijeloteksta"/>
        <w:tabs>
          <w:tab w:val="left" w:pos="851"/>
        </w:tabs>
      </w:pPr>
      <w:r w:rsidRPr="005560A2">
        <w:t>tijelo koje pruža usluge ocjen</w:t>
      </w:r>
      <w:r w:rsidR="00440B7F" w:rsidRPr="005560A2">
        <w:t>jivanja</w:t>
      </w:r>
      <w:r w:rsidRPr="005560A2">
        <w:t xml:space="preserve"> sukladnosti i koje može biti predmet akreditacije</w:t>
      </w:r>
    </w:p>
    <w:p w14:paraId="393875CB" w14:textId="77777777" w:rsidR="001F1FE7" w:rsidRPr="005560A2" w:rsidRDefault="001F1FE7" w:rsidP="00290AA7">
      <w:pPr>
        <w:ind w:firstLine="0"/>
        <w:jc w:val="both"/>
        <w:rPr>
          <w:rFonts w:ascii="Times New Roman" w:hAnsi="Times New Roman"/>
          <w:sz w:val="18"/>
          <w:szCs w:val="22"/>
        </w:rPr>
      </w:pPr>
      <w:r w:rsidRPr="005560A2">
        <w:rPr>
          <w:rFonts w:ascii="Times New Roman" w:hAnsi="Times New Roman"/>
          <w:sz w:val="18"/>
          <w:szCs w:val="22"/>
          <w:u w:val="single"/>
        </w:rPr>
        <w:t>Napomena</w:t>
      </w:r>
      <w:r w:rsidRPr="005560A2">
        <w:rPr>
          <w:rFonts w:ascii="Times New Roman" w:hAnsi="Times New Roman"/>
          <w:sz w:val="18"/>
          <w:szCs w:val="22"/>
        </w:rPr>
        <w:t>:</w:t>
      </w:r>
    </w:p>
    <w:p w14:paraId="460BBF04" w14:textId="115AAA47" w:rsidR="006067AD" w:rsidRPr="005560A2" w:rsidRDefault="001F1FE7" w:rsidP="00140176">
      <w:pPr>
        <w:ind w:firstLine="0"/>
        <w:jc w:val="both"/>
        <w:rPr>
          <w:rFonts w:ascii="Times New Roman" w:hAnsi="Times New Roman"/>
          <w:sz w:val="18"/>
          <w:szCs w:val="22"/>
        </w:rPr>
      </w:pPr>
      <w:r w:rsidRPr="005560A2">
        <w:rPr>
          <w:rFonts w:ascii="Times New Roman" w:hAnsi="Times New Roman"/>
          <w:sz w:val="18"/>
          <w:szCs w:val="22"/>
        </w:rPr>
        <w:t xml:space="preserve">Kada se u tekstu ovih Pravila koristi naziv "tijelo za </w:t>
      </w:r>
      <w:r w:rsidR="005878FA" w:rsidRPr="005560A2">
        <w:rPr>
          <w:rFonts w:ascii="Times New Roman" w:hAnsi="Times New Roman"/>
          <w:sz w:val="18"/>
          <w:szCs w:val="22"/>
        </w:rPr>
        <w:t>ocjenjivanje</w:t>
      </w:r>
      <w:r w:rsidRPr="005560A2">
        <w:rPr>
          <w:rFonts w:ascii="Times New Roman" w:hAnsi="Times New Roman"/>
          <w:sz w:val="18"/>
          <w:szCs w:val="22"/>
        </w:rPr>
        <w:t xml:space="preserve"> sukladnosti" misli se na podnositelja prijave za akreditaciju i na akreditirano tijelo. Podnositelj prijave je tijelo za </w:t>
      </w:r>
      <w:r w:rsidR="005878FA" w:rsidRPr="005560A2">
        <w:rPr>
          <w:rFonts w:ascii="Times New Roman" w:hAnsi="Times New Roman"/>
          <w:sz w:val="18"/>
          <w:szCs w:val="22"/>
        </w:rPr>
        <w:t>ocjenjivanje</w:t>
      </w:r>
      <w:r w:rsidRPr="005560A2">
        <w:rPr>
          <w:rFonts w:ascii="Times New Roman" w:hAnsi="Times New Roman"/>
          <w:sz w:val="18"/>
          <w:szCs w:val="22"/>
        </w:rPr>
        <w:t xml:space="preserve"> sukladnosti koje je u postupku akreditacije.</w:t>
      </w:r>
    </w:p>
    <w:p w14:paraId="5E43173E" w14:textId="77777777" w:rsidR="00140176" w:rsidRPr="005560A2" w:rsidRDefault="00140176" w:rsidP="00140176">
      <w:pPr>
        <w:ind w:firstLine="0"/>
        <w:jc w:val="both"/>
        <w:rPr>
          <w:rFonts w:ascii="Times New Roman" w:hAnsi="Times New Roman"/>
          <w:sz w:val="18"/>
          <w:szCs w:val="22"/>
        </w:rPr>
      </w:pPr>
    </w:p>
    <w:p w14:paraId="1CD26FB1" w14:textId="77777777" w:rsidR="001F1FE7" w:rsidRPr="005560A2" w:rsidRDefault="001F1FE7" w:rsidP="00140176">
      <w:pPr>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7</w:t>
      </w:r>
    </w:p>
    <w:p w14:paraId="5013A80D" w14:textId="77777777" w:rsidR="001F1FE7" w:rsidRPr="005560A2" w:rsidRDefault="001F1FE7">
      <w:pPr>
        <w:ind w:firstLine="0"/>
        <w:jc w:val="both"/>
        <w:rPr>
          <w:rFonts w:ascii="Times New Roman" w:hAnsi="Times New Roman"/>
          <w:b/>
          <w:sz w:val="20"/>
          <w:u w:val="single"/>
        </w:rPr>
      </w:pPr>
      <w:r w:rsidRPr="005560A2">
        <w:rPr>
          <w:rFonts w:ascii="Times New Roman" w:hAnsi="Times New Roman"/>
          <w:bCs/>
          <w:sz w:val="20"/>
          <w:u w:val="single"/>
        </w:rPr>
        <w:t>vodeći ocjenitelj</w:t>
      </w:r>
    </w:p>
    <w:p w14:paraId="1D22D0E5" w14:textId="52381BC4" w:rsidR="006613AC" w:rsidRPr="005560A2" w:rsidRDefault="001F1FE7">
      <w:pPr>
        <w:ind w:firstLine="0"/>
        <w:jc w:val="both"/>
        <w:rPr>
          <w:rFonts w:ascii="Times New Roman" w:hAnsi="Times New Roman"/>
          <w:sz w:val="20"/>
        </w:rPr>
      </w:pPr>
      <w:r w:rsidRPr="005560A2">
        <w:rPr>
          <w:rFonts w:ascii="Times New Roman" w:hAnsi="Times New Roman"/>
          <w:sz w:val="20"/>
        </w:rPr>
        <w:t>ocjenitelj kojem je dana ukupna odgovornost za utvrđene ocjenjivačke aktivnosti</w:t>
      </w:r>
    </w:p>
    <w:p w14:paraId="4D8E1155" w14:textId="77777777" w:rsidR="00140176" w:rsidRPr="005560A2" w:rsidRDefault="00140176">
      <w:pPr>
        <w:ind w:firstLine="0"/>
        <w:jc w:val="both"/>
        <w:rPr>
          <w:rFonts w:ascii="Times New Roman" w:hAnsi="Times New Roman"/>
          <w:sz w:val="20"/>
        </w:rPr>
      </w:pPr>
    </w:p>
    <w:p w14:paraId="5BB49052" w14:textId="77777777" w:rsidR="002C5067" w:rsidRPr="005560A2" w:rsidRDefault="002C5067" w:rsidP="00290AA7">
      <w:pPr>
        <w:ind w:firstLine="0"/>
        <w:jc w:val="both"/>
        <w:rPr>
          <w:rFonts w:ascii="Times New Roman" w:hAnsi="Times New Roman"/>
          <w:bCs/>
          <w:sz w:val="20"/>
        </w:rPr>
      </w:pPr>
      <w:r w:rsidRPr="005560A2">
        <w:rPr>
          <w:rFonts w:ascii="Times New Roman" w:hAnsi="Times New Roman"/>
          <w:bCs/>
          <w:sz w:val="20"/>
        </w:rPr>
        <w:t>0.3.</w:t>
      </w:r>
      <w:r w:rsidR="00C42A81" w:rsidRPr="005560A2">
        <w:rPr>
          <w:rFonts w:ascii="Times New Roman" w:hAnsi="Times New Roman"/>
          <w:bCs/>
          <w:sz w:val="20"/>
        </w:rPr>
        <w:t>1</w:t>
      </w:r>
      <w:r w:rsidR="00440B7F" w:rsidRPr="005560A2">
        <w:rPr>
          <w:rFonts w:ascii="Times New Roman" w:hAnsi="Times New Roman"/>
          <w:bCs/>
          <w:sz w:val="20"/>
        </w:rPr>
        <w:t>8</w:t>
      </w:r>
    </w:p>
    <w:p w14:paraId="39117D4B" w14:textId="77777777" w:rsidR="002C5067" w:rsidRPr="005560A2" w:rsidRDefault="00440B7F" w:rsidP="00140176">
      <w:pPr>
        <w:ind w:firstLine="0"/>
        <w:jc w:val="both"/>
        <w:rPr>
          <w:rFonts w:ascii="Times New Roman" w:hAnsi="Times New Roman"/>
          <w:bCs/>
          <w:sz w:val="20"/>
          <w:u w:val="single"/>
        </w:rPr>
      </w:pPr>
      <w:r w:rsidRPr="005560A2">
        <w:rPr>
          <w:rFonts w:ascii="Times New Roman" w:hAnsi="Times New Roman"/>
          <w:bCs/>
          <w:sz w:val="20"/>
          <w:u w:val="single"/>
        </w:rPr>
        <w:t xml:space="preserve">žalba </w:t>
      </w:r>
      <w:r w:rsidR="00334013" w:rsidRPr="005560A2">
        <w:rPr>
          <w:rFonts w:ascii="Times New Roman" w:hAnsi="Times New Roman"/>
          <w:bCs/>
          <w:sz w:val="20"/>
          <w:u w:val="single"/>
        </w:rPr>
        <w:t>(</w:t>
      </w:r>
      <w:r w:rsidRPr="005560A2">
        <w:rPr>
          <w:rFonts w:ascii="Times New Roman" w:hAnsi="Times New Roman"/>
          <w:bCs/>
          <w:sz w:val="20"/>
          <w:u w:val="single"/>
        </w:rPr>
        <w:t>predstavka</w:t>
      </w:r>
      <w:r w:rsidR="00334013" w:rsidRPr="005560A2">
        <w:rPr>
          <w:rFonts w:ascii="Times New Roman" w:hAnsi="Times New Roman"/>
          <w:bCs/>
          <w:sz w:val="20"/>
          <w:u w:val="single"/>
        </w:rPr>
        <w:t>)</w:t>
      </w:r>
    </w:p>
    <w:p w14:paraId="6F008879" w14:textId="3D0A38AE" w:rsidR="002C5067" w:rsidRPr="005560A2" w:rsidRDefault="002C5067">
      <w:pPr>
        <w:ind w:firstLine="0"/>
        <w:jc w:val="both"/>
        <w:rPr>
          <w:rFonts w:ascii="Times New Roman" w:hAnsi="Times New Roman"/>
          <w:sz w:val="20"/>
        </w:rPr>
      </w:pPr>
      <w:r w:rsidRPr="005560A2">
        <w:rPr>
          <w:rFonts w:ascii="Times New Roman" w:hAnsi="Times New Roman"/>
          <w:bCs/>
          <w:sz w:val="20"/>
        </w:rPr>
        <w:t>zahtjev</w:t>
      </w:r>
      <w:r w:rsidRPr="005560A2">
        <w:rPr>
          <w:rFonts w:ascii="Times New Roman" w:hAnsi="Times New Roman"/>
          <w:sz w:val="20"/>
        </w:rPr>
        <w:t xml:space="preserve"> tijela za </w:t>
      </w:r>
      <w:r w:rsidR="005878FA" w:rsidRPr="005560A2">
        <w:rPr>
          <w:rFonts w:ascii="Times New Roman" w:hAnsi="Times New Roman"/>
          <w:sz w:val="20"/>
        </w:rPr>
        <w:t>ocjenjivanje</w:t>
      </w:r>
      <w:r w:rsidRPr="005560A2">
        <w:rPr>
          <w:rFonts w:ascii="Times New Roman" w:hAnsi="Times New Roman"/>
          <w:sz w:val="20"/>
        </w:rPr>
        <w:t xml:space="preserve"> sukladnosti za preispitivanje bilo koje, po njega nepovoljne odluke akreditacijskog tijela, a koja se odnosi na njegov traženi akreditacijski status</w:t>
      </w:r>
      <w:r w:rsidR="00334013" w:rsidRPr="005560A2">
        <w:rPr>
          <w:rFonts w:ascii="Times New Roman" w:hAnsi="Times New Roman"/>
          <w:sz w:val="20"/>
        </w:rPr>
        <w:t>.</w:t>
      </w:r>
    </w:p>
    <w:p w14:paraId="02808F2F" w14:textId="77777777" w:rsidR="002C5067" w:rsidRPr="005560A2" w:rsidRDefault="002C5067" w:rsidP="00D30464">
      <w:pPr>
        <w:spacing w:before="120"/>
        <w:ind w:firstLine="0"/>
        <w:jc w:val="both"/>
        <w:rPr>
          <w:rFonts w:ascii="Times New Roman" w:hAnsi="Times New Roman"/>
          <w:sz w:val="18"/>
          <w:szCs w:val="18"/>
          <w:u w:val="single"/>
        </w:rPr>
      </w:pPr>
      <w:r w:rsidRPr="005560A2">
        <w:rPr>
          <w:rFonts w:ascii="Times New Roman" w:hAnsi="Times New Roman"/>
          <w:sz w:val="18"/>
          <w:szCs w:val="18"/>
          <w:u w:val="single"/>
        </w:rPr>
        <w:t>Napomena</w:t>
      </w:r>
      <w:r w:rsidRPr="005560A2">
        <w:rPr>
          <w:rFonts w:ascii="Times New Roman" w:hAnsi="Times New Roman"/>
          <w:sz w:val="18"/>
          <w:szCs w:val="18"/>
        </w:rPr>
        <w:t>:</w:t>
      </w:r>
    </w:p>
    <w:p w14:paraId="1901B00E" w14:textId="77777777" w:rsidR="002C5067" w:rsidRPr="005560A2" w:rsidRDefault="002C5067" w:rsidP="00D30464">
      <w:pPr>
        <w:ind w:firstLine="0"/>
        <w:jc w:val="both"/>
        <w:rPr>
          <w:rFonts w:ascii="Times New Roman" w:hAnsi="Times New Roman"/>
          <w:sz w:val="18"/>
          <w:szCs w:val="18"/>
        </w:rPr>
      </w:pPr>
      <w:r w:rsidRPr="005560A2">
        <w:rPr>
          <w:rFonts w:ascii="Times New Roman" w:hAnsi="Times New Roman"/>
          <w:sz w:val="18"/>
          <w:szCs w:val="18"/>
        </w:rPr>
        <w:t>Nepovoljne odluke uključuju:</w:t>
      </w:r>
    </w:p>
    <w:p w14:paraId="70CBC27B"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odbijanje prihvaćanja prijave,</w:t>
      </w:r>
    </w:p>
    <w:p w14:paraId="53F0DEC5"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odbijanje nastavka ocjenjivanja,</w:t>
      </w:r>
    </w:p>
    <w:p w14:paraId="5A9F0F98"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zahtjeve za popravn</w:t>
      </w:r>
      <w:r w:rsidR="00A61B77" w:rsidRPr="005560A2">
        <w:rPr>
          <w:rFonts w:ascii="Times New Roman" w:hAnsi="Times New Roman"/>
          <w:sz w:val="18"/>
          <w:szCs w:val="18"/>
        </w:rPr>
        <w:t>im</w:t>
      </w:r>
      <w:r w:rsidRPr="005560A2">
        <w:rPr>
          <w:rFonts w:ascii="Times New Roman" w:hAnsi="Times New Roman"/>
          <w:sz w:val="18"/>
          <w:szCs w:val="18"/>
        </w:rPr>
        <w:t xml:space="preserve"> radnj</w:t>
      </w:r>
      <w:r w:rsidR="00A61B77" w:rsidRPr="005560A2">
        <w:rPr>
          <w:rFonts w:ascii="Times New Roman" w:hAnsi="Times New Roman"/>
          <w:sz w:val="18"/>
          <w:szCs w:val="18"/>
        </w:rPr>
        <w:t>ama</w:t>
      </w:r>
      <w:r w:rsidRPr="005560A2">
        <w:rPr>
          <w:rFonts w:ascii="Times New Roman" w:hAnsi="Times New Roman"/>
          <w:sz w:val="18"/>
          <w:szCs w:val="18"/>
        </w:rPr>
        <w:t>,</w:t>
      </w:r>
    </w:p>
    <w:p w14:paraId="232626DE" w14:textId="77777777" w:rsidR="002C5067" w:rsidRPr="005560A2" w:rsidRDefault="002C5067" w:rsidP="00D30464">
      <w:pPr>
        <w:tabs>
          <w:tab w:val="clear" w:pos="851"/>
          <w:tab w:val="left" w:pos="426"/>
        </w:tabs>
        <w:ind w:firstLine="0"/>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izmjene u području akreditacije,</w:t>
      </w:r>
    </w:p>
    <w:p w14:paraId="09ADD4AA" w14:textId="77777777" w:rsidR="002C5067" w:rsidRPr="005560A2" w:rsidRDefault="002C5067" w:rsidP="00D30464">
      <w:pPr>
        <w:tabs>
          <w:tab w:val="clear" w:pos="851"/>
          <w:tab w:val="left" w:pos="426"/>
        </w:tabs>
        <w:ind w:left="426" w:hanging="426"/>
        <w:jc w:val="both"/>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 xml:space="preserve">odluke o odbijanju (uskrati), </w:t>
      </w:r>
      <w:r w:rsidR="000A54C0" w:rsidRPr="005560A2">
        <w:rPr>
          <w:rFonts w:ascii="Times New Roman" w:hAnsi="Times New Roman"/>
          <w:sz w:val="18"/>
          <w:szCs w:val="18"/>
        </w:rPr>
        <w:t>suspenziji</w:t>
      </w:r>
      <w:r w:rsidRPr="005560A2">
        <w:rPr>
          <w:rFonts w:ascii="Times New Roman" w:hAnsi="Times New Roman"/>
          <w:sz w:val="18"/>
          <w:szCs w:val="18"/>
        </w:rPr>
        <w:t xml:space="preserve"> ili povlačenju akreditacije, i</w:t>
      </w:r>
    </w:p>
    <w:p w14:paraId="6CC43235" w14:textId="77777777" w:rsidR="002C5067" w:rsidRPr="005560A2" w:rsidRDefault="002C5067" w:rsidP="00D30464">
      <w:pPr>
        <w:tabs>
          <w:tab w:val="clear" w:pos="851"/>
          <w:tab w:val="left" w:pos="426"/>
        </w:tabs>
        <w:ind w:left="399" w:hanging="399"/>
        <w:rPr>
          <w:rFonts w:ascii="Times New Roman" w:hAnsi="Times New Roman"/>
          <w:sz w:val="18"/>
          <w:szCs w:val="18"/>
        </w:rPr>
      </w:pPr>
      <w:r w:rsidRPr="005560A2">
        <w:rPr>
          <w:rFonts w:ascii="Times New Roman" w:hAnsi="Times New Roman"/>
          <w:sz w:val="18"/>
          <w:szCs w:val="18"/>
        </w:rPr>
        <w:t>-</w:t>
      </w:r>
      <w:r w:rsidRPr="005560A2">
        <w:rPr>
          <w:rFonts w:ascii="Times New Roman" w:hAnsi="Times New Roman"/>
          <w:sz w:val="18"/>
          <w:szCs w:val="18"/>
        </w:rPr>
        <w:tab/>
        <w:t>sve druge aktivnosti koje sprečavaju postizanje i/ili održavanje akreditacije.</w:t>
      </w:r>
    </w:p>
    <w:p w14:paraId="3DC6FACA" w14:textId="77777777" w:rsidR="009621FD" w:rsidRPr="005560A2" w:rsidRDefault="009621FD" w:rsidP="00D30464">
      <w:pPr>
        <w:spacing w:before="120"/>
        <w:ind w:firstLine="0"/>
        <w:jc w:val="both"/>
        <w:rPr>
          <w:rFonts w:ascii="Times New Roman" w:hAnsi="Times New Roman"/>
          <w:bCs/>
          <w:sz w:val="20"/>
        </w:rPr>
      </w:pPr>
      <w:r w:rsidRPr="005560A2">
        <w:rPr>
          <w:rFonts w:ascii="Times New Roman" w:hAnsi="Times New Roman"/>
          <w:bCs/>
          <w:sz w:val="20"/>
        </w:rPr>
        <w:t>0.3.1</w:t>
      </w:r>
      <w:r w:rsidR="00440B7F" w:rsidRPr="005560A2">
        <w:rPr>
          <w:rFonts w:ascii="Times New Roman" w:hAnsi="Times New Roman"/>
          <w:bCs/>
          <w:sz w:val="20"/>
        </w:rPr>
        <w:t>9</w:t>
      </w:r>
    </w:p>
    <w:p w14:paraId="158FE1A4" w14:textId="77777777" w:rsidR="009621FD" w:rsidRPr="005560A2" w:rsidRDefault="009621FD" w:rsidP="00D30464">
      <w:pPr>
        <w:ind w:firstLine="0"/>
        <w:jc w:val="both"/>
        <w:rPr>
          <w:rFonts w:ascii="Times New Roman" w:hAnsi="Times New Roman"/>
          <w:sz w:val="20"/>
          <w:u w:val="single"/>
        </w:rPr>
      </w:pPr>
      <w:r w:rsidRPr="005560A2">
        <w:rPr>
          <w:rFonts w:ascii="Times New Roman" w:hAnsi="Times New Roman"/>
          <w:sz w:val="20"/>
          <w:u w:val="single"/>
        </w:rPr>
        <w:t>prijavljeno tijelo</w:t>
      </w:r>
      <w:r w:rsidR="00EA0B0B" w:rsidRPr="005560A2">
        <w:rPr>
          <w:rFonts w:ascii="Times New Roman" w:hAnsi="Times New Roman"/>
          <w:sz w:val="20"/>
          <w:u w:val="single"/>
        </w:rPr>
        <w:t xml:space="preserve"> (</w:t>
      </w:r>
      <w:proofErr w:type="spellStart"/>
      <w:r w:rsidR="00EA0B0B" w:rsidRPr="005560A2">
        <w:rPr>
          <w:rFonts w:ascii="Times New Roman" w:hAnsi="Times New Roman"/>
          <w:sz w:val="20"/>
          <w:u w:val="single"/>
        </w:rPr>
        <w:t>notified</w:t>
      </w:r>
      <w:proofErr w:type="spellEnd"/>
      <w:r w:rsidR="00EA0B0B" w:rsidRPr="005560A2">
        <w:rPr>
          <w:rFonts w:ascii="Times New Roman" w:hAnsi="Times New Roman"/>
          <w:sz w:val="20"/>
          <w:u w:val="single"/>
        </w:rPr>
        <w:t xml:space="preserve"> </w:t>
      </w:r>
      <w:proofErr w:type="spellStart"/>
      <w:r w:rsidR="00EA0B0B" w:rsidRPr="005560A2">
        <w:rPr>
          <w:rFonts w:ascii="Times New Roman" w:hAnsi="Times New Roman"/>
          <w:sz w:val="20"/>
          <w:u w:val="single"/>
        </w:rPr>
        <w:t>body</w:t>
      </w:r>
      <w:proofErr w:type="spellEnd"/>
      <w:r w:rsidR="00EA0B0B" w:rsidRPr="005560A2">
        <w:rPr>
          <w:rFonts w:ascii="Times New Roman" w:hAnsi="Times New Roman"/>
          <w:sz w:val="20"/>
          <w:u w:val="single"/>
        </w:rPr>
        <w:t>)</w:t>
      </w:r>
    </w:p>
    <w:p w14:paraId="4BD00447" w14:textId="4C2D35EA" w:rsidR="009621FD" w:rsidRPr="005560A2" w:rsidRDefault="009621FD" w:rsidP="00D30464">
      <w:pPr>
        <w:ind w:firstLine="0"/>
        <w:jc w:val="both"/>
        <w:rPr>
          <w:rFonts w:ascii="Times New Roman" w:hAnsi="Times New Roman"/>
          <w:sz w:val="20"/>
        </w:rPr>
      </w:pPr>
      <w:r w:rsidRPr="005560A2">
        <w:rPr>
          <w:rFonts w:ascii="Times New Roman" w:hAnsi="Times New Roman"/>
          <w:sz w:val="20"/>
        </w:rPr>
        <w:t>ovlašteno tijelo za ocjenjivanje sukladnosti koje je nadležno tijelo državne uprave prijavilo Europskoj komisiji i državama članicama Europske unije kao neovisnu treću stranu za obavljanje poslova ocjenjivanja sukladnosti za određeno područje</w:t>
      </w:r>
    </w:p>
    <w:p w14:paraId="0640FE60"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066B4F8B" w14:textId="77777777" w:rsidR="002C5067" w:rsidRPr="005560A2" w:rsidRDefault="00090517" w:rsidP="00DA3512">
      <w:pPr>
        <w:pStyle w:val="Zaglavlje"/>
        <w:tabs>
          <w:tab w:val="clear" w:pos="4153"/>
          <w:tab w:val="clear" w:pos="8306"/>
          <w:tab w:val="left" w:pos="851"/>
        </w:tabs>
        <w:ind w:firstLine="0"/>
        <w:rPr>
          <w:rFonts w:ascii="Times New Roman" w:hAnsi="Times New Roman"/>
          <w:sz w:val="20"/>
        </w:rPr>
      </w:pPr>
      <w:r w:rsidRPr="005560A2">
        <w:rPr>
          <w:rFonts w:ascii="Times New Roman" w:hAnsi="Times New Roman"/>
          <w:sz w:val="20"/>
        </w:rPr>
        <w:t>0.3.20</w:t>
      </w:r>
    </w:p>
    <w:p w14:paraId="5DD7307B"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Akreditirani izvještaj/certifikat</w:t>
      </w:r>
    </w:p>
    <w:p w14:paraId="236BC63D" w14:textId="6461CCFE" w:rsidR="00090517" w:rsidRPr="005560A2" w:rsidRDefault="00090517" w:rsidP="00DA3512">
      <w:pPr>
        <w:pStyle w:val="Zaglavlje"/>
        <w:tabs>
          <w:tab w:val="clear" w:pos="4153"/>
          <w:tab w:val="clear" w:pos="8306"/>
          <w:tab w:val="left" w:pos="851"/>
        </w:tabs>
        <w:ind w:firstLine="0"/>
        <w:jc w:val="both"/>
        <w:rPr>
          <w:rFonts w:ascii="Times New Roman" w:hAnsi="Times New Roman"/>
          <w:sz w:val="20"/>
        </w:rPr>
      </w:pPr>
      <w:r w:rsidRPr="005560A2">
        <w:rPr>
          <w:rFonts w:ascii="Times New Roman" w:hAnsi="Times New Roman"/>
          <w:sz w:val="20"/>
        </w:rPr>
        <w:t xml:space="preserve">Izvještaj ili certifikat koji sadrži rezultate ocjenjivanja sukladnosti obuhvaćene područjem akreditacije TOS-a i koji sadrži akreditacijski simbol </w:t>
      </w:r>
      <w:r w:rsidR="00693775">
        <w:rPr>
          <w:rFonts w:ascii="Times New Roman" w:hAnsi="Times New Roman"/>
          <w:sz w:val="20"/>
        </w:rPr>
        <w:t>i/</w:t>
      </w:r>
      <w:r w:rsidRPr="005560A2">
        <w:rPr>
          <w:rFonts w:ascii="Times New Roman" w:hAnsi="Times New Roman"/>
          <w:sz w:val="20"/>
        </w:rPr>
        <w:t>ili pozivanje na akreditirani status</w:t>
      </w:r>
    </w:p>
    <w:p w14:paraId="78A0C6AF"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4AF30E13"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0.3.21</w:t>
      </w:r>
    </w:p>
    <w:p w14:paraId="696FDB52"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logo akreditacijskog tijela</w:t>
      </w:r>
    </w:p>
    <w:p w14:paraId="033DD2A0"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logo koji u svrhu vlastite identifikacije koristi akreditacijsko tijelo</w:t>
      </w:r>
    </w:p>
    <w:p w14:paraId="75C604EF" w14:textId="77777777" w:rsidR="00090517" w:rsidRPr="005560A2" w:rsidRDefault="00090517" w:rsidP="00090517">
      <w:pPr>
        <w:pStyle w:val="Zaglavlje"/>
        <w:ind w:firstLine="0"/>
        <w:rPr>
          <w:rFonts w:ascii="Times New Roman" w:hAnsi="Times New Roman"/>
          <w:sz w:val="20"/>
        </w:rPr>
      </w:pPr>
    </w:p>
    <w:p w14:paraId="48B84999"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0.3.22</w:t>
      </w:r>
    </w:p>
    <w:p w14:paraId="60EC5E67"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EA MLA</w:t>
      </w:r>
    </w:p>
    <w:p w14:paraId="66EE7DDE"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 xml:space="preserve">Multilateralni sporazum o priznavanju akreditacije (EA MLA) potpisan između akreditacijskog tijela i EA (European </w:t>
      </w:r>
      <w:proofErr w:type="spellStart"/>
      <w:r w:rsidRPr="005560A2">
        <w:rPr>
          <w:rFonts w:ascii="Times New Roman" w:hAnsi="Times New Roman"/>
          <w:sz w:val="20"/>
        </w:rPr>
        <w:t>co-operation</w:t>
      </w:r>
      <w:proofErr w:type="spellEnd"/>
      <w:r w:rsidRPr="005560A2">
        <w:rPr>
          <w:rFonts w:ascii="Times New Roman" w:hAnsi="Times New Roman"/>
          <w:sz w:val="20"/>
        </w:rPr>
        <w:t xml:space="preserve"> for </w:t>
      </w:r>
      <w:proofErr w:type="spellStart"/>
      <w:r w:rsidRPr="005560A2">
        <w:rPr>
          <w:rFonts w:ascii="Times New Roman" w:hAnsi="Times New Roman"/>
          <w:sz w:val="20"/>
        </w:rPr>
        <w:t>Accreditation</w:t>
      </w:r>
      <w:proofErr w:type="spellEnd"/>
      <w:r w:rsidRPr="005560A2">
        <w:rPr>
          <w:rFonts w:ascii="Times New Roman" w:hAnsi="Times New Roman"/>
          <w:sz w:val="20"/>
        </w:rPr>
        <w:t>)</w:t>
      </w:r>
    </w:p>
    <w:p w14:paraId="665F8F6E" w14:textId="77777777" w:rsidR="00090517" w:rsidRPr="005560A2" w:rsidRDefault="00090517" w:rsidP="00090517">
      <w:pPr>
        <w:pStyle w:val="Zaglavlje"/>
        <w:ind w:firstLine="0"/>
        <w:rPr>
          <w:rFonts w:ascii="Times New Roman" w:hAnsi="Times New Roman"/>
          <w:sz w:val="20"/>
        </w:rPr>
      </w:pPr>
    </w:p>
    <w:p w14:paraId="7B0E4A5F"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0.3.23</w:t>
      </w:r>
    </w:p>
    <w:p w14:paraId="6E480F6D"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ILAC MRA</w:t>
      </w:r>
    </w:p>
    <w:p w14:paraId="5D84BE9C"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 xml:space="preserve">Sporazum o uzajamnom priznavanju akreditacije (ILAC MRA) potpisan između akreditacijskog tijela i ILAC-a (International </w:t>
      </w:r>
      <w:proofErr w:type="spellStart"/>
      <w:r w:rsidRPr="005560A2">
        <w:rPr>
          <w:rFonts w:ascii="Times New Roman" w:hAnsi="Times New Roman"/>
          <w:sz w:val="20"/>
        </w:rPr>
        <w:t>Laboratory</w:t>
      </w:r>
      <w:proofErr w:type="spellEnd"/>
      <w:r w:rsidRPr="005560A2">
        <w:rPr>
          <w:rFonts w:ascii="Times New Roman" w:hAnsi="Times New Roman"/>
          <w:sz w:val="20"/>
        </w:rPr>
        <w:t xml:space="preserve"> </w:t>
      </w:r>
      <w:proofErr w:type="spellStart"/>
      <w:r w:rsidRPr="005560A2">
        <w:rPr>
          <w:rFonts w:ascii="Times New Roman" w:hAnsi="Times New Roman"/>
          <w:sz w:val="20"/>
        </w:rPr>
        <w:t>Accreditation</w:t>
      </w:r>
      <w:proofErr w:type="spellEnd"/>
      <w:r w:rsidRPr="005560A2">
        <w:rPr>
          <w:rFonts w:ascii="Times New Roman" w:hAnsi="Times New Roman"/>
          <w:sz w:val="20"/>
        </w:rPr>
        <w:t xml:space="preserve"> </w:t>
      </w:r>
      <w:proofErr w:type="spellStart"/>
      <w:r w:rsidRPr="005560A2">
        <w:rPr>
          <w:rFonts w:ascii="Times New Roman" w:hAnsi="Times New Roman"/>
          <w:sz w:val="20"/>
        </w:rPr>
        <w:t>Cooperation</w:t>
      </w:r>
      <w:proofErr w:type="spellEnd"/>
      <w:r w:rsidRPr="005560A2">
        <w:rPr>
          <w:rFonts w:ascii="Times New Roman" w:hAnsi="Times New Roman"/>
          <w:sz w:val="20"/>
        </w:rPr>
        <w:t>)</w:t>
      </w:r>
    </w:p>
    <w:p w14:paraId="489143CF" w14:textId="77777777" w:rsidR="00090517" w:rsidRPr="005560A2" w:rsidRDefault="00090517" w:rsidP="00090517">
      <w:pPr>
        <w:pStyle w:val="Zaglavlje"/>
        <w:ind w:firstLine="0"/>
        <w:rPr>
          <w:rFonts w:ascii="Times New Roman" w:hAnsi="Times New Roman"/>
          <w:sz w:val="20"/>
        </w:rPr>
      </w:pPr>
    </w:p>
    <w:p w14:paraId="07E32D93"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 xml:space="preserve">0.3.24 </w:t>
      </w:r>
    </w:p>
    <w:p w14:paraId="31581DEB"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kombinirani ILAC MRA znak</w:t>
      </w:r>
    </w:p>
    <w:p w14:paraId="1C809F15"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sastoji se od kombinacije ILAC MRA znaka i loga potpisnika ILAC MRA</w:t>
      </w:r>
    </w:p>
    <w:p w14:paraId="0D63B2E3" w14:textId="77777777" w:rsidR="00090517" w:rsidRPr="005560A2" w:rsidRDefault="00090517" w:rsidP="00090517">
      <w:pPr>
        <w:pStyle w:val="Zaglavlje"/>
        <w:ind w:firstLine="0"/>
        <w:rPr>
          <w:rFonts w:ascii="Times New Roman" w:hAnsi="Times New Roman"/>
          <w:sz w:val="20"/>
        </w:rPr>
      </w:pPr>
    </w:p>
    <w:p w14:paraId="44D2622A"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0.3.25</w:t>
      </w:r>
    </w:p>
    <w:p w14:paraId="560CCBD5"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kombinirani ILAC MRA znak za akreditirane TOS-ove</w:t>
      </w:r>
    </w:p>
    <w:p w14:paraId="43F49DC5"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ILAC MRA znak u kombinaciji s akreditacijskim simbolom potpisnika ILAC MRA, koji je akreditirani TOS dobio na korištenje</w:t>
      </w:r>
    </w:p>
    <w:p w14:paraId="1A555DEB" w14:textId="77777777" w:rsidR="002C5067" w:rsidRPr="005560A2" w:rsidRDefault="002C5067" w:rsidP="00D30464">
      <w:pPr>
        <w:pStyle w:val="Zaglavlje"/>
        <w:tabs>
          <w:tab w:val="clear" w:pos="4153"/>
          <w:tab w:val="clear" w:pos="8306"/>
          <w:tab w:val="left" w:pos="851"/>
        </w:tabs>
        <w:ind w:firstLine="0"/>
        <w:rPr>
          <w:rFonts w:ascii="Times New Roman" w:hAnsi="Times New Roman"/>
          <w:sz w:val="20"/>
        </w:rPr>
      </w:pPr>
    </w:p>
    <w:p w14:paraId="5800C18F" w14:textId="77777777" w:rsidR="00090517" w:rsidRPr="005560A2" w:rsidRDefault="00090517" w:rsidP="00DA3512">
      <w:pPr>
        <w:pStyle w:val="Zaglavlje"/>
        <w:ind w:firstLine="0"/>
        <w:rPr>
          <w:rFonts w:ascii="Times New Roman" w:hAnsi="Times New Roman"/>
          <w:sz w:val="20"/>
        </w:rPr>
      </w:pPr>
      <w:r w:rsidRPr="005560A2">
        <w:rPr>
          <w:rFonts w:ascii="Times New Roman" w:hAnsi="Times New Roman"/>
          <w:sz w:val="20"/>
        </w:rPr>
        <w:t xml:space="preserve">3.26 </w:t>
      </w:r>
    </w:p>
    <w:p w14:paraId="300E65D7" w14:textId="77777777" w:rsidR="00090517" w:rsidRPr="005560A2" w:rsidRDefault="00090517" w:rsidP="00DA3512">
      <w:pPr>
        <w:pStyle w:val="Zaglavlje"/>
        <w:ind w:firstLine="0"/>
        <w:rPr>
          <w:rFonts w:ascii="Times New Roman" w:hAnsi="Times New Roman"/>
          <w:sz w:val="20"/>
          <w:u w:val="single"/>
        </w:rPr>
      </w:pPr>
      <w:r w:rsidRPr="005560A2">
        <w:rPr>
          <w:rFonts w:ascii="Times New Roman" w:hAnsi="Times New Roman"/>
          <w:sz w:val="20"/>
          <w:u w:val="single"/>
        </w:rPr>
        <w:t xml:space="preserve">Zainteresirane strane </w:t>
      </w:r>
    </w:p>
    <w:p w14:paraId="3365A93F" w14:textId="77777777" w:rsidR="00090517" w:rsidRPr="005560A2" w:rsidRDefault="00090517" w:rsidP="00DA3512">
      <w:pPr>
        <w:pStyle w:val="Zaglavlje"/>
        <w:ind w:firstLine="0"/>
        <w:jc w:val="both"/>
        <w:rPr>
          <w:rFonts w:ascii="Times New Roman" w:hAnsi="Times New Roman"/>
          <w:sz w:val="20"/>
        </w:rPr>
      </w:pPr>
      <w:r w:rsidRPr="005560A2">
        <w:rPr>
          <w:rFonts w:ascii="Times New Roman" w:hAnsi="Times New Roman"/>
          <w:sz w:val="20"/>
        </w:rPr>
        <w:t>Strane sa izravnim ili neizravnim interesom za akreditaciju</w:t>
      </w:r>
    </w:p>
    <w:p w14:paraId="5E1A9BF1" w14:textId="7D7A2F84" w:rsidR="00090517" w:rsidRPr="005560A2" w:rsidRDefault="00090517" w:rsidP="00DA3512">
      <w:pPr>
        <w:pStyle w:val="Zaglavlje"/>
        <w:ind w:firstLine="0"/>
        <w:jc w:val="both"/>
        <w:rPr>
          <w:rFonts w:ascii="Times New Roman" w:hAnsi="Times New Roman"/>
          <w:sz w:val="20"/>
        </w:rPr>
      </w:pPr>
      <w:r w:rsidRPr="005560A2">
        <w:rPr>
          <w:rFonts w:ascii="Times New Roman" w:hAnsi="Times New Roman"/>
          <w:sz w:val="20"/>
        </w:rPr>
        <w:t xml:space="preserve">NAPOMENA 1: </w:t>
      </w:r>
      <w:r w:rsidR="009E5535" w:rsidRPr="005560A2">
        <w:rPr>
          <w:rFonts w:ascii="Times New Roman" w:hAnsi="Times New Roman"/>
          <w:sz w:val="20"/>
        </w:rPr>
        <w:t>I</w:t>
      </w:r>
      <w:r w:rsidRPr="005560A2">
        <w:rPr>
          <w:rFonts w:ascii="Times New Roman" w:hAnsi="Times New Roman"/>
          <w:sz w:val="20"/>
        </w:rPr>
        <w:t>zravni interes odnosi se na interes onih koji su u postupku akreditacije; neizravni interes odnosi se na interese onih koji koriste ili se oslanjaju na akreditirana tijela za ocjenjivanje sukladnosti.</w:t>
      </w:r>
    </w:p>
    <w:p w14:paraId="3DDD6662" w14:textId="77777777" w:rsidR="00090517" w:rsidRPr="005560A2" w:rsidRDefault="00090517" w:rsidP="00B13CB7">
      <w:pPr>
        <w:pStyle w:val="Zaglavlje"/>
        <w:tabs>
          <w:tab w:val="clear" w:pos="4153"/>
          <w:tab w:val="clear" w:pos="8306"/>
          <w:tab w:val="left" w:pos="851"/>
        </w:tabs>
        <w:ind w:firstLine="0"/>
        <w:jc w:val="both"/>
        <w:rPr>
          <w:rFonts w:ascii="Times New Roman" w:hAnsi="Times New Roman"/>
          <w:sz w:val="20"/>
        </w:rPr>
      </w:pPr>
    </w:p>
    <w:p w14:paraId="71ADA4C6" w14:textId="77777777" w:rsidR="00090517" w:rsidRPr="005560A2" w:rsidRDefault="00090517" w:rsidP="00D30464">
      <w:pPr>
        <w:pStyle w:val="Zaglavlje"/>
        <w:tabs>
          <w:tab w:val="clear" w:pos="4153"/>
          <w:tab w:val="clear" w:pos="8306"/>
          <w:tab w:val="left" w:pos="851"/>
        </w:tabs>
        <w:ind w:firstLine="0"/>
        <w:rPr>
          <w:rFonts w:ascii="Times New Roman" w:hAnsi="Times New Roman"/>
          <w:sz w:val="20"/>
        </w:rPr>
      </w:pPr>
    </w:p>
    <w:p w14:paraId="2D9744B4" w14:textId="77777777" w:rsidR="002C5067" w:rsidRPr="005560A2" w:rsidRDefault="002C5067" w:rsidP="00D30464">
      <w:pPr>
        <w:pStyle w:val="Zaglavlje"/>
        <w:tabs>
          <w:tab w:val="clear" w:pos="4153"/>
          <w:tab w:val="clear" w:pos="8306"/>
          <w:tab w:val="left" w:pos="567"/>
        </w:tabs>
        <w:ind w:firstLine="0"/>
        <w:rPr>
          <w:rFonts w:ascii="Times New Roman" w:hAnsi="Times New Roman"/>
          <w:b/>
          <w:sz w:val="22"/>
          <w:szCs w:val="22"/>
        </w:rPr>
      </w:pPr>
      <w:r w:rsidRPr="005560A2">
        <w:rPr>
          <w:rFonts w:ascii="Times New Roman" w:hAnsi="Times New Roman"/>
          <w:sz w:val="20"/>
        </w:rPr>
        <w:br w:type="page"/>
      </w:r>
      <w:r w:rsidR="000124A5" w:rsidRPr="005560A2">
        <w:rPr>
          <w:rFonts w:ascii="Times New Roman" w:hAnsi="Times New Roman"/>
          <w:b/>
          <w:sz w:val="22"/>
          <w:szCs w:val="22"/>
        </w:rPr>
        <w:lastRenderedPageBreak/>
        <w:t>1</w:t>
      </w:r>
      <w:r w:rsidR="000124A5" w:rsidRPr="005560A2">
        <w:rPr>
          <w:rFonts w:ascii="Times New Roman" w:hAnsi="Times New Roman"/>
          <w:b/>
          <w:sz w:val="22"/>
          <w:szCs w:val="22"/>
        </w:rPr>
        <w:tab/>
      </w:r>
      <w:r w:rsidRPr="005560A2">
        <w:rPr>
          <w:rFonts w:ascii="Times New Roman" w:hAnsi="Times New Roman"/>
          <w:b/>
          <w:sz w:val="22"/>
          <w:szCs w:val="22"/>
        </w:rPr>
        <w:t>UVOD</w:t>
      </w:r>
    </w:p>
    <w:p w14:paraId="1F338223" w14:textId="77777777" w:rsidR="002C5067" w:rsidRPr="005560A2" w:rsidRDefault="002C5067" w:rsidP="00D30464">
      <w:pPr>
        <w:jc w:val="both"/>
        <w:rPr>
          <w:rFonts w:ascii="Times New Roman" w:hAnsi="Times New Roman"/>
          <w:sz w:val="20"/>
        </w:rPr>
      </w:pPr>
    </w:p>
    <w:p w14:paraId="16143CE7" w14:textId="77777777" w:rsidR="002C5067" w:rsidRPr="005560A2" w:rsidRDefault="002C5067" w:rsidP="00D30464">
      <w:pPr>
        <w:tabs>
          <w:tab w:val="clear" w:pos="851"/>
          <w:tab w:val="left" w:pos="567"/>
        </w:tabs>
        <w:ind w:firstLine="0"/>
        <w:jc w:val="both"/>
        <w:rPr>
          <w:rFonts w:ascii="Times New Roman" w:hAnsi="Times New Roman"/>
          <w:b/>
          <w:sz w:val="20"/>
        </w:rPr>
      </w:pPr>
      <w:r w:rsidRPr="005560A2">
        <w:rPr>
          <w:rFonts w:ascii="Times New Roman" w:hAnsi="Times New Roman"/>
          <w:b/>
          <w:sz w:val="20"/>
        </w:rPr>
        <w:t>1.1</w:t>
      </w:r>
      <w:r w:rsidRPr="005560A2">
        <w:rPr>
          <w:rFonts w:ascii="Times New Roman" w:hAnsi="Times New Roman"/>
          <w:b/>
          <w:sz w:val="20"/>
        </w:rPr>
        <w:tab/>
        <w:t>Općenito</w:t>
      </w:r>
    </w:p>
    <w:p w14:paraId="217128A3" w14:textId="77777777" w:rsidR="002C5067" w:rsidRPr="005560A2" w:rsidRDefault="002C5067" w:rsidP="00D30464">
      <w:pPr>
        <w:jc w:val="both"/>
        <w:rPr>
          <w:rFonts w:ascii="Times New Roman" w:hAnsi="Times New Roman"/>
          <w:sz w:val="20"/>
        </w:rPr>
      </w:pPr>
    </w:p>
    <w:p w14:paraId="0D30A9F8" w14:textId="537DCF2B" w:rsidR="002C5067" w:rsidRPr="005560A2" w:rsidRDefault="002C5067" w:rsidP="00D30464">
      <w:pPr>
        <w:pStyle w:val="Tijeloteksta"/>
        <w:tabs>
          <w:tab w:val="left" w:pos="567"/>
          <w:tab w:val="left" w:pos="977"/>
        </w:tabs>
      </w:pPr>
      <w:r w:rsidRPr="005560A2">
        <w:t>1.1.1</w:t>
      </w:r>
      <w:r w:rsidRPr="005560A2">
        <w:tab/>
        <w:t>Uređivanje sustava ocjene sukladnosti jedna je od glavnih potpora razvoju hrvatskoga tržišta i uklanjanj</w:t>
      </w:r>
      <w:r w:rsidR="00FE7350" w:rsidRPr="005560A2">
        <w:t>u</w:t>
      </w:r>
      <w:r w:rsidRPr="005560A2">
        <w:t xml:space="preserve"> zapreka u prometu s inozemstvom te uključivanj</w:t>
      </w:r>
      <w:r w:rsidR="00FE7350" w:rsidRPr="005560A2">
        <w:t>u</w:t>
      </w:r>
      <w:r w:rsidRPr="005560A2">
        <w:t xml:space="preserve"> u međunarodne gospodarske integracije. Dokazivanje sukladnosti proizvoda, procesa i usluga s odredbama propisa, norma i ugovornih tehničkih specifikacija pretpostavka je konkurentske sposobnosti hrvatskih dobavljača na zahtjevnome međunarodnom tržištu. Visoki zahtjevi za kvalitetu i jamstvo za sigurnost, pouzdanost i dogovorene rokove donijeli su dobavljačima veću odgovornost za proizvod i uslugu koje nude na tržište. Istovremeno</w:t>
      </w:r>
      <w:r w:rsidR="00FE7350" w:rsidRPr="005560A2">
        <w:t>,</w:t>
      </w:r>
      <w:r w:rsidRPr="005560A2">
        <w:t xml:space="preserve"> dobavljači imaju povećanu slobodu u izboru sredstava dokazivanja da su zadovoljeni svi zahtjevi države i potrošača. Pri tom</w:t>
      </w:r>
      <w:r w:rsidR="00232F8C" w:rsidRPr="005560A2">
        <w:t>e</w:t>
      </w:r>
      <w:r w:rsidRPr="005560A2">
        <w:t xml:space="preserve"> je važno da koriste usluge stručno i tehnički osposobljenih tijela jer je to osnova povjerenja u: provedena ispitivanja, certifikaciju proizvoda, sustava upravljanja, osoblja i proizvoda te rad </w:t>
      </w:r>
      <w:r w:rsidR="00232F8C" w:rsidRPr="005560A2">
        <w:t xml:space="preserve">inspekcijskih </w:t>
      </w:r>
      <w:r w:rsidRPr="005560A2">
        <w:t>tijela u okviru postupaka ocjene sukladnosti.</w:t>
      </w:r>
    </w:p>
    <w:p w14:paraId="1EF53DC7" w14:textId="77777777" w:rsidR="002C5067" w:rsidRPr="005560A2" w:rsidRDefault="002C5067" w:rsidP="00D30464">
      <w:pPr>
        <w:tabs>
          <w:tab w:val="left" w:pos="977"/>
        </w:tabs>
        <w:jc w:val="both"/>
        <w:rPr>
          <w:rFonts w:ascii="Times New Roman" w:hAnsi="Times New Roman"/>
          <w:sz w:val="20"/>
        </w:rPr>
      </w:pPr>
    </w:p>
    <w:p w14:paraId="414FB4FD" w14:textId="2D4AD8A5" w:rsidR="00232F8C" w:rsidRPr="005560A2" w:rsidRDefault="002C5067" w:rsidP="0054187E">
      <w:pPr>
        <w:pStyle w:val="Tijeloteksta"/>
        <w:tabs>
          <w:tab w:val="left" w:pos="567"/>
        </w:tabs>
      </w:pPr>
      <w:r w:rsidRPr="005560A2">
        <w:t>1.1.2</w:t>
      </w:r>
      <w:r w:rsidRPr="005560A2">
        <w:tab/>
        <w:t xml:space="preserve">Akreditacija je mjera za uspostavu povjerenja na tržištu proizvoda i usluga jer znači </w:t>
      </w:r>
      <w:r w:rsidR="0083305B" w:rsidRPr="005560A2">
        <w:t xml:space="preserve">neovisno </w:t>
      </w:r>
      <w:r w:rsidRPr="005560A2">
        <w:t xml:space="preserve">i </w:t>
      </w:r>
      <w:r w:rsidR="005878FA" w:rsidRPr="005560A2">
        <w:t xml:space="preserve">nepristrano ocjenjivanje </w:t>
      </w:r>
      <w:r w:rsidRPr="005560A2">
        <w:t>osposobljenosti tijela koj</w:t>
      </w:r>
      <w:r w:rsidR="00F20031" w:rsidRPr="005560A2">
        <w:t>a</w:t>
      </w:r>
      <w:r w:rsidRPr="005560A2">
        <w:t xml:space="preserve"> obavljaju umjeravanja, ispitivanja, certifikaciju proizvoda, procesa i usluga, sustava upravljanja, osoba</w:t>
      </w:r>
      <w:r w:rsidR="007E4E13" w:rsidRPr="005560A2">
        <w:t>,</w:t>
      </w:r>
      <w:r w:rsidRPr="005560A2">
        <w:t xml:space="preserve"> </w:t>
      </w:r>
      <w:r w:rsidR="00232F8C" w:rsidRPr="005560A2">
        <w:t>inspekciju</w:t>
      </w:r>
      <w:r w:rsidR="007E4E13" w:rsidRPr="005560A2">
        <w:t>, organizaciju ispitivanja sposobnosti</w:t>
      </w:r>
      <w:r w:rsidR="006C2DB9" w:rsidRPr="005560A2">
        <w:t>,</w:t>
      </w:r>
      <w:r w:rsidR="007E4E13" w:rsidRPr="005560A2">
        <w:t xml:space="preserve"> verifikaciju emisija stakleničkih plinova</w:t>
      </w:r>
      <w:r w:rsidR="006C2DB9" w:rsidRPr="005560A2">
        <w:t xml:space="preserve"> i verifikaciju u sustavu EMAS.</w:t>
      </w:r>
    </w:p>
    <w:p w14:paraId="29DF2282" w14:textId="77777777" w:rsidR="002C5067" w:rsidRPr="005560A2" w:rsidRDefault="002C5067" w:rsidP="00D30464">
      <w:pPr>
        <w:pStyle w:val="Tijeloteksta"/>
        <w:tabs>
          <w:tab w:val="left" w:pos="567"/>
        </w:tabs>
      </w:pPr>
      <w:r w:rsidRPr="005560A2">
        <w:t xml:space="preserve">To je temeljna tehnička infrastruktura za kvalitetu u zemlji koja povezana s europskim i </w:t>
      </w:r>
      <w:r w:rsidR="000B16C8" w:rsidRPr="005560A2">
        <w:t xml:space="preserve">međunarodnim </w:t>
      </w:r>
      <w:r w:rsidRPr="005560A2">
        <w:t>sustavom osigurava prepoznatljivost, prihvaćanje i priznavanje hrvatskoga sustava ocjene sukladnosti</w:t>
      </w:r>
      <w:r w:rsidR="000B16C8" w:rsidRPr="005560A2">
        <w:t>.</w:t>
      </w:r>
      <w:r w:rsidRPr="005560A2">
        <w:t xml:space="preserve"> </w:t>
      </w:r>
    </w:p>
    <w:p w14:paraId="703B8B79" w14:textId="77777777" w:rsidR="002C5067" w:rsidRPr="005560A2" w:rsidRDefault="002C5067" w:rsidP="00D30464">
      <w:pPr>
        <w:jc w:val="both"/>
        <w:rPr>
          <w:rFonts w:ascii="Times New Roman" w:hAnsi="Times New Roman"/>
          <w:sz w:val="20"/>
        </w:rPr>
      </w:pPr>
    </w:p>
    <w:p w14:paraId="37628E47" w14:textId="77777777" w:rsidR="002C5067" w:rsidRPr="005560A2" w:rsidRDefault="002C5067" w:rsidP="00D30464">
      <w:pPr>
        <w:pStyle w:val="Tijeloteksta"/>
        <w:tabs>
          <w:tab w:val="left" w:pos="567"/>
        </w:tabs>
      </w:pPr>
      <w:r w:rsidRPr="005560A2">
        <w:t>1.1.3</w:t>
      </w:r>
      <w:r w:rsidRPr="005560A2">
        <w:tab/>
        <w:t xml:space="preserve">Sustav akreditacije u Republici Hrvatskoj uspostavljen je prema međunarodno priznatim kriterijima i na temelju Zakona o normizaciji (NN br. 55/96) koji je predstavljao pravnu podlogu za djelovanje nacionalne službe za ovlašćivanje. Državni zavod za normizaciju i mjeriteljstvo koji je obavljao poslove nacionalne službe za ovlašćivanje (DZNM-NSO) zajedno s mrežom ovlaštenih </w:t>
      </w:r>
      <w:proofErr w:type="spellStart"/>
      <w:r w:rsidRPr="005560A2">
        <w:t>umjernih</w:t>
      </w:r>
      <w:proofErr w:type="spellEnd"/>
      <w:r w:rsidRPr="005560A2">
        <w:t xml:space="preserve"> i ispitnih laboratorija, certifikacijskih i </w:t>
      </w:r>
      <w:r w:rsidR="000B16C8" w:rsidRPr="005560A2">
        <w:t xml:space="preserve">inspekcijskih </w:t>
      </w:r>
      <w:r w:rsidR="005438A0" w:rsidRPr="005560A2">
        <w:t>tijela</w:t>
      </w:r>
      <w:r w:rsidRPr="005560A2">
        <w:t xml:space="preserve"> po </w:t>
      </w:r>
      <w:r w:rsidR="005438A0" w:rsidRPr="005560A2">
        <w:t>međunarodno</w:t>
      </w:r>
      <w:r w:rsidRPr="005560A2">
        <w:t xml:space="preserve"> priznatim kriterijima davao je potporu gospodarstvu za prodor na inozemna tržišta. Istovremeno</w:t>
      </w:r>
      <w:r w:rsidR="00CA37FF" w:rsidRPr="005560A2">
        <w:t>,</w:t>
      </w:r>
      <w:r w:rsidRPr="005560A2">
        <w:t xml:space="preserve"> omogućavao je državnim tijelima da povjeravaju provedbu propisa iz svoje nadležnosti tijelima čija se stručna i tehnička osposobljenost ocjenjuje po međunarodnim kriterijima.</w:t>
      </w:r>
    </w:p>
    <w:p w14:paraId="5AF9143B" w14:textId="77777777" w:rsidR="002C5067" w:rsidRPr="005560A2" w:rsidRDefault="002C5067" w:rsidP="00D30464">
      <w:pPr>
        <w:rPr>
          <w:rFonts w:ascii="Times New Roman" w:hAnsi="Times New Roman"/>
          <w:sz w:val="20"/>
        </w:rPr>
      </w:pPr>
    </w:p>
    <w:p w14:paraId="27FCE693" w14:textId="2DB5E770" w:rsidR="002C5067" w:rsidRPr="005560A2" w:rsidRDefault="002C5067" w:rsidP="00290AA7">
      <w:pPr>
        <w:tabs>
          <w:tab w:val="clear" w:pos="851"/>
          <w:tab w:val="left" w:pos="426"/>
        </w:tabs>
        <w:ind w:firstLine="0"/>
        <w:jc w:val="both"/>
        <w:rPr>
          <w:rFonts w:ascii="Times New Roman" w:hAnsi="Times New Roman"/>
          <w:sz w:val="20"/>
        </w:rPr>
      </w:pPr>
    </w:p>
    <w:p w14:paraId="2C265B3D" w14:textId="4E67EC85" w:rsidR="002C5067" w:rsidRPr="005560A2" w:rsidRDefault="002C5067" w:rsidP="00D30464">
      <w:pPr>
        <w:pStyle w:val="H5"/>
        <w:keepNext w:val="0"/>
        <w:tabs>
          <w:tab w:val="left" w:pos="567"/>
        </w:tabs>
        <w:spacing w:before="0" w:after="0"/>
        <w:outlineLvl w:val="9"/>
        <w:rPr>
          <w:snapToGrid/>
          <w:lang w:eastAsia="hr-HR"/>
        </w:rPr>
      </w:pPr>
      <w:r w:rsidRPr="005560A2">
        <w:rPr>
          <w:snapToGrid/>
          <w:lang w:eastAsia="hr-HR"/>
        </w:rPr>
        <w:t>1.</w:t>
      </w:r>
      <w:r w:rsidR="00996C88" w:rsidRPr="005560A2">
        <w:rPr>
          <w:snapToGrid/>
          <w:lang w:eastAsia="hr-HR"/>
        </w:rPr>
        <w:t>2</w:t>
      </w:r>
      <w:r w:rsidRPr="005560A2">
        <w:rPr>
          <w:snapToGrid/>
          <w:lang w:eastAsia="hr-HR"/>
        </w:rPr>
        <w:tab/>
        <w:t>Hrvatska akreditacijska agencija</w:t>
      </w:r>
    </w:p>
    <w:p w14:paraId="5686F1B9" w14:textId="77777777" w:rsidR="002C5067" w:rsidRPr="005560A2" w:rsidRDefault="002C5067" w:rsidP="00D30464">
      <w:pPr>
        <w:pStyle w:val="Tekstkomentara"/>
        <w:rPr>
          <w:rFonts w:ascii="Times New Roman" w:hAnsi="Times New Roman"/>
          <w:bCs/>
        </w:rPr>
      </w:pPr>
    </w:p>
    <w:p w14:paraId="11F439C0" w14:textId="03E98AD4" w:rsidR="002C5067" w:rsidRPr="005560A2" w:rsidRDefault="002C5067" w:rsidP="00D30464">
      <w:pPr>
        <w:pStyle w:val="Tijeloteksta"/>
        <w:tabs>
          <w:tab w:val="left" w:pos="567"/>
        </w:tabs>
        <w:rPr>
          <w:szCs w:val="24"/>
        </w:rPr>
      </w:pPr>
      <w:r w:rsidRPr="005560A2">
        <w:rPr>
          <w:szCs w:val="24"/>
        </w:rPr>
        <w:t>1.</w:t>
      </w:r>
      <w:r w:rsidR="00996C88" w:rsidRPr="005560A2">
        <w:rPr>
          <w:szCs w:val="24"/>
        </w:rPr>
        <w:t>2</w:t>
      </w:r>
      <w:r w:rsidRPr="005560A2">
        <w:rPr>
          <w:szCs w:val="24"/>
        </w:rPr>
        <w:t>.1</w:t>
      </w:r>
      <w:r w:rsidRPr="005560A2">
        <w:tab/>
        <w:t>Pravni status</w:t>
      </w:r>
    </w:p>
    <w:p w14:paraId="0F7672CC" w14:textId="77777777"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 xml:space="preserve">Hrvatska akreditacijska agencija javna je neprofitna ustanova registrirana pri Trgovačkom sudu u Zagrebu, </w:t>
      </w:r>
      <w:r w:rsidR="0028714B" w:rsidRPr="005560A2">
        <w:rPr>
          <w:rFonts w:ascii="Times New Roman" w:hAnsi="Times New Roman"/>
          <w:sz w:val="20"/>
        </w:rPr>
        <w:t>13. travnja 2005. godine</w:t>
      </w:r>
      <w:r w:rsidRPr="005560A2">
        <w:rPr>
          <w:rFonts w:ascii="Times New Roman" w:hAnsi="Times New Roman"/>
          <w:sz w:val="20"/>
        </w:rPr>
        <w:t xml:space="preserve"> pod oznakom:</w:t>
      </w:r>
      <w:r w:rsidR="0028714B" w:rsidRPr="005560A2">
        <w:rPr>
          <w:rFonts w:ascii="Times New Roman" w:hAnsi="Times New Roman"/>
          <w:sz w:val="20"/>
        </w:rPr>
        <w:t xml:space="preserve"> Tt-05/3296-2.</w:t>
      </w:r>
    </w:p>
    <w:p w14:paraId="4E1EB162" w14:textId="317F98B2"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Sjedište HAA nalazi se na adresi: 10000 Zagreb, Ulica grada Vukovara 78.</w:t>
      </w:r>
    </w:p>
    <w:p w14:paraId="0A87DC10" w14:textId="77777777" w:rsidR="002C5067" w:rsidRPr="005560A2" w:rsidRDefault="002C5067" w:rsidP="00D30464">
      <w:pPr>
        <w:pStyle w:val="Tijeloteksta"/>
        <w:tabs>
          <w:tab w:val="left" w:pos="426"/>
        </w:tabs>
        <w:rPr>
          <w:szCs w:val="24"/>
        </w:rPr>
      </w:pPr>
    </w:p>
    <w:p w14:paraId="19121507" w14:textId="0711A88E" w:rsidR="002C5067" w:rsidRPr="005560A2" w:rsidRDefault="002C5067" w:rsidP="00D30464">
      <w:pPr>
        <w:tabs>
          <w:tab w:val="clear" w:pos="851"/>
          <w:tab w:val="left" w:pos="567"/>
        </w:tabs>
        <w:ind w:firstLine="0"/>
        <w:jc w:val="both"/>
        <w:rPr>
          <w:rFonts w:ascii="Times New Roman" w:hAnsi="Times New Roman"/>
          <w:bCs/>
          <w:sz w:val="20"/>
        </w:rPr>
      </w:pPr>
      <w:r w:rsidRPr="005560A2">
        <w:rPr>
          <w:rFonts w:ascii="Times New Roman" w:hAnsi="Times New Roman"/>
          <w:bCs/>
          <w:sz w:val="20"/>
        </w:rPr>
        <w:t>1.</w:t>
      </w:r>
      <w:r w:rsidR="00996C88" w:rsidRPr="005560A2">
        <w:rPr>
          <w:rFonts w:ascii="Times New Roman" w:hAnsi="Times New Roman"/>
          <w:bCs/>
          <w:sz w:val="20"/>
        </w:rPr>
        <w:t>2</w:t>
      </w:r>
      <w:r w:rsidRPr="005560A2">
        <w:rPr>
          <w:rFonts w:ascii="Times New Roman" w:hAnsi="Times New Roman"/>
          <w:bCs/>
          <w:sz w:val="20"/>
        </w:rPr>
        <w:t>.2</w:t>
      </w:r>
      <w:r w:rsidRPr="005560A2">
        <w:rPr>
          <w:rFonts w:ascii="Times New Roman" w:hAnsi="Times New Roman"/>
          <w:bCs/>
          <w:sz w:val="20"/>
        </w:rPr>
        <w:tab/>
        <w:t>Ustrojstvo</w:t>
      </w:r>
    </w:p>
    <w:p w14:paraId="65BD5E65" w14:textId="77777777" w:rsidR="002C5067" w:rsidRPr="005560A2" w:rsidRDefault="002C5067" w:rsidP="00D30464">
      <w:pPr>
        <w:ind w:firstLine="0"/>
        <w:jc w:val="both"/>
        <w:rPr>
          <w:rFonts w:ascii="Times New Roman" w:hAnsi="Times New Roman"/>
          <w:sz w:val="20"/>
        </w:rPr>
      </w:pPr>
    </w:p>
    <w:p w14:paraId="2CDB3304" w14:textId="4B7BF26D" w:rsidR="002C5067" w:rsidRPr="005560A2" w:rsidRDefault="002C5067" w:rsidP="00B13CB7">
      <w:pPr>
        <w:ind w:firstLine="0"/>
        <w:jc w:val="both"/>
        <w:rPr>
          <w:rFonts w:ascii="Times New Roman" w:hAnsi="Times New Roman"/>
          <w:sz w:val="20"/>
        </w:rPr>
      </w:pPr>
      <w:r w:rsidRPr="005560A2">
        <w:rPr>
          <w:rFonts w:ascii="Times New Roman" w:hAnsi="Times New Roman"/>
          <w:sz w:val="20"/>
        </w:rPr>
        <w:t>Zakonom o akreditaciji</w:t>
      </w:r>
      <w:r w:rsidR="0088309F" w:rsidRPr="005560A2">
        <w:rPr>
          <w:rFonts w:ascii="Times New Roman" w:hAnsi="Times New Roman"/>
          <w:sz w:val="20"/>
        </w:rPr>
        <w:t>,</w:t>
      </w:r>
      <w:r w:rsidRPr="005560A2">
        <w:rPr>
          <w:rFonts w:ascii="Times New Roman" w:hAnsi="Times New Roman"/>
          <w:sz w:val="20"/>
        </w:rPr>
        <w:t xml:space="preserve"> NN br. 158/03</w:t>
      </w:r>
      <w:r w:rsidR="0083305B" w:rsidRPr="005560A2">
        <w:rPr>
          <w:rFonts w:ascii="Times New Roman" w:hAnsi="Times New Roman"/>
          <w:sz w:val="20"/>
        </w:rPr>
        <w:t>,</w:t>
      </w:r>
      <w:r w:rsidR="004955D6" w:rsidRPr="005560A2">
        <w:rPr>
          <w:rFonts w:ascii="Times New Roman" w:hAnsi="Times New Roman"/>
          <w:sz w:val="20"/>
        </w:rPr>
        <w:t xml:space="preserve"> 75/09</w:t>
      </w:r>
      <w:r w:rsidR="0088309F" w:rsidRPr="005560A2">
        <w:rPr>
          <w:rFonts w:ascii="Times New Roman" w:hAnsi="Times New Roman"/>
          <w:sz w:val="20"/>
        </w:rPr>
        <w:t>,</w:t>
      </w:r>
      <w:r w:rsidR="00B97A30" w:rsidRPr="005560A2">
        <w:rPr>
          <w:rFonts w:ascii="Times New Roman" w:hAnsi="Times New Roman"/>
          <w:sz w:val="20"/>
        </w:rPr>
        <w:t xml:space="preserve"> 56/13</w:t>
      </w:r>
      <w:r w:rsidRPr="005560A2">
        <w:rPr>
          <w:rFonts w:ascii="Times New Roman" w:hAnsi="Times New Roman"/>
          <w:sz w:val="20"/>
        </w:rPr>
        <w:t xml:space="preserve"> </w:t>
      </w:r>
      <w:r w:rsidR="0053678E" w:rsidRPr="005560A2">
        <w:rPr>
          <w:rFonts w:ascii="Times New Roman" w:hAnsi="Times New Roman"/>
          <w:sz w:val="20"/>
        </w:rPr>
        <w:t xml:space="preserve">(u </w:t>
      </w:r>
      <w:r w:rsidR="0088309F" w:rsidRPr="005560A2">
        <w:rPr>
          <w:rFonts w:ascii="Times New Roman" w:hAnsi="Times New Roman"/>
          <w:sz w:val="20"/>
        </w:rPr>
        <w:t>nastavku: Zakon)</w:t>
      </w:r>
      <w:r w:rsidR="0053678E" w:rsidRPr="005560A2">
        <w:rPr>
          <w:rFonts w:ascii="Times New Roman" w:hAnsi="Times New Roman"/>
          <w:sz w:val="20"/>
        </w:rPr>
        <w:t xml:space="preserve"> </w:t>
      </w:r>
      <w:r w:rsidRPr="005560A2">
        <w:rPr>
          <w:rFonts w:ascii="Times New Roman" w:hAnsi="Times New Roman"/>
          <w:sz w:val="20"/>
        </w:rPr>
        <w:t>uređeni su: osnivanje i djelatnost akreditacijskog tijela koje obavlja poslove nacionalne službe za akreditaciju, određeno je područje u kojemu se provodi akreditacija u neobveznom području te akreditacija u svezi s propisima o ocjenjivanju sukladnosti.</w:t>
      </w:r>
      <w:r w:rsidR="00EA613A" w:rsidRPr="005560A2">
        <w:t xml:space="preserve"> </w:t>
      </w:r>
    </w:p>
    <w:p w14:paraId="7040F0A0" w14:textId="77777777" w:rsidR="002C5067" w:rsidRPr="005560A2" w:rsidRDefault="002C5067" w:rsidP="00D30464">
      <w:pPr>
        <w:ind w:firstLine="0"/>
        <w:jc w:val="both"/>
        <w:rPr>
          <w:rFonts w:ascii="Times New Roman" w:hAnsi="Times New Roman"/>
          <w:sz w:val="20"/>
        </w:rPr>
      </w:pPr>
    </w:p>
    <w:p w14:paraId="065C119B"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Uredbom Vlade Republike Hrvatske (NN br. 158/04</w:t>
      </w:r>
      <w:r w:rsidR="004955D6" w:rsidRPr="005560A2">
        <w:rPr>
          <w:rFonts w:ascii="Times New Roman" w:hAnsi="Times New Roman"/>
          <w:sz w:val="20"/>
        </w:rPr>
        <w:t>, 44/05 i 30/</w:t>
      </w:r>
      <w:r w:rsidR="007D21A0" w:rsidRPr="005560A2">
        <w:rPr>
          <w:rFonts w:ascii="Times New Roman" w:hAnsi="Times New Roman"/>
          <w:sz w:val="20"/>
        </w:rPr>
        <w:t>10</w:t>
      </w:r>
      <w:r w:rsidRPr="005560A2">
        <w:rPr>
          <w:rFonts w:ascii="Times New Roman" w:hAnsi="Times New Roman"/>
          <w:sz w:val="20"/>
        </w:rPr>
        <w:t>) osnovana je Hrvatska akreditacijska agencija kao javna i neprofitna ustanova za obavljanje poslova i zadataka nacionalne službe za akreditaciju. Skraćeni naziv Hrvatske akreditacijske agencije je HAA.</w:t>
      </w:r>
    </w:p>
    <w:p w14:paraId="151C14F1" w14:textId="77777777" w:rsidR="002C5067" w:rsidRPr="005560A2" w:rsidRDefault="002C5067" w:rsidP="00D30464">
      <w:pPr>
        <w:ind w:firstLine="0"/>
        <w:jc w:val="both"/>
        <w:rPr>
          <w:rFonts w:ascii="Times New Roman" w:hAnsi="Times New Roman"/>
          <w:sz w:val="20"/>
        </w:rPr>
      </w:pPr>
    </w:p>
    <w:p w14:paraId="715C2CC7" w14:textId="77777777" w:rsidR="002C5067" w:rsidRPr="005560A2" w:rsidRDefault="002C5067" w:rsidP="00D30464">
      <w:pPr>
        <w:pStyle w:val="Tijeloteksta"/>
        <w:tabs>
          <w:tab w:val="left" w:pos="426"/>
        </w:tabs>
        <w:rPr>
          <w:szCs w:val="24"/>
        </w:rPr>
      </w:pPr>
      <w:r w:rsidRPr="005560A2">
        <w:rPr>
          <w:szCs w:val="24"/>
        </w:rPr>
        <w:t>Sukladno Zakonu</w:t>
      </w:r>
      <w:r w:rsidR="000B16C8" w:rsidRPr="005560A2">
        <w:rPr>
          <w:szCs w:val="24"/>
        </w:rPr>
        <w:t>,</w:t>
      </w:r>
      <w:r w:rsidRPr="005560A2">
        <w:rPr>
          <w:szCs w:val="24"/>
        </w:rPr>
        <w:t xml:space="preserve"> HAA </w:t>
      </w:r>
      <w:r w:rsidR="000B16C8" w:rsidRPr="005560A2">
        <w:rPr>
          <w:szCs w:val="24"/>
        </w:rPr>
        <w:t xml:space="preserve">je </w:t>
      </w:r>
      <w:r w:rsidRPr="005560A2">
        <w:rPr>
          <w:szCs w:val="24"/>
        </w:rPr>
        <w:t>odgovorna i ovlaštena za provedbu sljedećih poslova na razini Republike Hrvatske:</w:t>
      </w:r>
    </w:p>
    <w:p w14:paraId="782EB637" w14:textId="77777777" w:rsidR="002C5067" w:rsidRPr="005560A2" w:rsidRDefault="002C5067" w:rsidP="00D30464">
      <w:pPr>
        <w:pStyle w:val="Tijeloteksta"/>
        <w:tabs>
          <w:tab w:val="left" w:pos="426"/>
        </w:tabs>
        <w:rPr>
          <w:szCs w:val="24"/>
        </w:rPr>
      </w:pPr>
      <w:r w:rsidRPr="005560A2">
        <w:rPr>
          <w:szCs w:val="24"/>
        </w:rPr>
        <w:t>-</w:t>
      </w:r>
      <w:r w:rsidRPr="005560A2">
        <w:rPr>
          <w:szCs w:val="24"/>
        </w:rPr>
        <w:tab/>
        <w:t xml:space="preserve">akreditacija ispitnih i </w:t>
      </w:r>
      <w:proofErr w:type="spellStart"/>
      <w:r w:rsidRPr="005560A2">
        <w:rPr>
          <w:szCs w:val="24"/>
        </w:rPr>
        <w:t>umjernih</w:t>
      </w:r>
      <w:proofErr w:type="spellEnd"/>
      <w:r w:rsidRPr="005560A2">
        <w:rPr>
          <w:szCs w:val="24"/>
        </w:rPr>
        <w:t xml:space="preserve"> laboratorija,</w:t>
      </w:r>
    </w:p>
    <w:p w14:paraId="331159C9" w14:textId="6D102B31"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akreditacija pravnih i fizičkih osoba za certifikaciju proizvoda, sustava upravljanja i osoba,</w:t>
      </w:r>
    </w:p>
    <w:p w14:paraId="3BAE4CF6" w14:textId="4751E6A0" w:rsidR="00B42FA3" w:rsidRPr="005560A2" w:rsidRDefault="002C5067" w:rsidP="00D30464">
      <w:pPr>
        <w:pStyle w:val="Tijeloteksta"/>
        <w:tabs>
          <w:tab w:val="left" w:pos="426"/>
        </w:tabs>
        <w:ind w:left="420" w:hanging="420"/>
        <w:rPr>
          <w:szCs w:val="24"/>
        </w:rPr>
      </w:pPr>
      <w:r w:rsidRPr="005560A2">
        <w:rPr>
          <w:szCs w:val="24"/>
        </w:rPr>
        <w:t>-</w:t>
      </w:r>
      <w:r w:rsidRPr="005560A2">
        <w:rPr>
          <w:szCs w:val="24"/>
        </w:rPr>
        <w:tab/>
        <w:t>akreditacija pravnih i fizičkih osoba koje obavljaju tehnički nadzor</w:t>
      </w:r>
      <w:r w:rsidR="0083305B" w:rsidRPr="005560A2">
        <w:rPr>
          <w:szCs w:val="24"/>
        </w:rPr>
        <w:t>/inspekciju</w:t>
      </w:r>
      <w:r w:rsidRPr="005560A2">
        <w:rPr>
          <w:szCs w:val="24"/>
        </w:rPr>
        <w:t>,</w:t>
      </w:r>
    </w:p>
    <w:p w14:paraId="28CB4426"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 xml:space="preserve">ocjenjivanje i potvrđivanje osposobljenosti tijela za </w:t>
      </w:r>
      <w:r w:rsidR="005878FA" w:rsidRPr="005560A2">
        <w:rPr>
          <w:szCs w:val="24"/>
        </w:rPr>
        <w:t>ocjenjivanje</w:t>
      </w:r>
      <w:r w:rsidRPr="005560A2">
        <w:rPr>
          <w:szCs w:val="24"/>
        </w:rPr>
        <w:t xml:space="preserve"> sukladnosti s propisima,</w:t>
      </w:r>
    </w:p>
    <w:p w14:paraId="190223EC"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 xml:space="preserve">nadzor nad radom akreditiranih tijela za </w:t>
      </w:r>
      <w:r w:rsidR="005878FA" w:rsidRPr="005560A2">
        <w:rPr>
          <w:szCs w:val="24"/>
        </w:rPr>
        <w:t>ocjenjivanje</w:t>
      </w:r>
      <w:r w:rsidRPr="005560A2">
        <w:rPr>
          <w:szCs w:val="24"/>
        </w:rPr>
        <w:t xml:space="preserve"> sukladnosti,</w:t>
      </w:r>
    </w:p>
    <w:p w14:paraId="0228DE78"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 xml:space="preserve">uspostava i održavanje registra akreditiranih tijela za </w:t>
      </w:r>
      <w:r w:rsidR="005878FA" w:rsidRPr="005560A2">
        <w:rPr>
          <w:szCs w:val="24"/>
        </w:rPr>
        <w:t>ocjenjivanje</w:t>
      </w:r>
      <w:r w:rsidRPr="005560A2">
        <w:rPr>
          <w:szCs w:val="24"/>
        </w:rPr>
        <w:t xml:space="preserve"> sukladnosti,</w:t>
      </w:r>
    </w:p>
    <w:p w14:paraId="74EB4AE0"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osiguravanje obavijesti tijelima državne uprave za provedbu politike akreditacije u području ocjene sukladnosti,</w:t>
      </w:r>
    </w:p>
    <w:p w14:paraId="01A476CE"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zaključivanje sporazuma o priznavanju jednakosti postupaka akreditacije (MLA/MRA),</w:t>
      </w:r>
    </w:p>
    <w:p w14:paraId="1D6E77F5" w14:textId="77777777" w:rsidR="002C5067" w:rsidRPr="005560A2" w:rsidRDefault="002C5067" w:rsidP="00D30464">
      <w:pPr>
        <w:pStyle w:val="Tijeloteksta"/>
        <w:tabs>
          <w:tab w:val="left" w:pos="426"/>
        </w:tabs>
        <w:ind w:left="420" w:hanging="420"/>
        <w:rPr>
          <w:szCs w:val="24"/>
        </w:rPr>
      </w:pPr>
      <w:r w:rsidRPr="005560A2">
        <w:rPr>
          <w:szCs w:val="24"/>
        </w:rPr>
        <w:t>-</w:t>
      </w:r>
      <w:r w:rsidRPr="005560A2">
        <w:rPr>
          <w:szCs w:val="24"/>
        </w:rPr>
        <w:tab/>
        <w:t>promicanje akreditacije i izobrazba u području akreditacije.</w:t>
      </w:r>
    </w:p>
    <w:p w14:paraId="31FCB18C" w14:textId="77777777" w:rsidR="002C5067" w:rsidRPr="005560A2" w:rsidRDefault="002C5067" w:rsidP="00D30464">
      <w:pPr>
        <w:ind w:firstLine="0"/>
        <w:jc w:val="both"/>
        <w:rPr>
          <w:rFonts w:ascii="Times New Roman" w:hAnsi="Times New Roman"/>
          <w:sz w:val="20"/>
          <w:szCs w:val="24"/>
        </w:rPr>
      </w:pPr>
      <w:r w:rsidRPr="005560A2">
        <w:rPr>
          <w:rFonts w:ascii="Times New Roman" w:hAnsi="Times New Roman"/>
          <w:sz w:val="20"/>
          <w:szCs w:val="24"/>
        </w:rPr>
        <w:t>Hrvatska akreditacijska agencija predstavlja Republiku Hrvatsku u europskim i međunarodnim organizacijama za akreditaciju i sudjeluje u njihovu radu.</w:t>
      </w:r>
    </w:p>
    <w:p w14:paraId="46340809" w14:textId="50565AB7" w:rsidR="00772012" w:rsidRPr="005560A2" w:rsidRDefault="00772012" w:rsidP="00290AA7">
      <w:pPr>
        <w:ind w:firstLine="0"/>
        <w:jc w:val="both"/>
        <w:rPr>
          <w:rFonts w:ascii="Times New Roman" w:hAnsi="Times New Roman"/>
          <w:i/>
          <w:sz w:val="20"/>
        </w:rPr>
      </w:pPr>
      <w:r w:rsidRPr="005560A2">
        <w:rPr>
          <w:rFonts w:ascii="Times New Roman" w:hAnsi="Times New Roman"/>
          <w:sz w:val="20"/>
          <w:szCs w:val="24"/>
        </w:rPr>
        <w:t xml:space="preserve">HAA je sukladno </w:t>
      </w:r>
      <w:r w:rsidR="002E754B" w:rsidRPr="005560A2">
        <w:rPr>
          <w:rFonts w:ascii="Times New Roman" w:hAnsi="Times New Roman"/>
          <w:sz w:val="20"/>
        </w:rPr>
        <w:t xml:space="preserve">Zakonu </w:t>
      </w:r>
      <w:r w:rsidRPr="005560A2">
        <w:rPr>
          <w:rFonts w:ascii="Times New Roman" w:hAnsi="Times New Roman"/>
          <w:sz w:val="20"/>
        </w:rPr>
        <w:t>o akreditaciji</w:t>
      </w:r>
      <w:r w:rsidR="00974FC9" w:rsidRPr="005560A2">
        <w:rPr>
          <w:rFonts w:ascii="Times New Roman" w:hAnsi="Times New Roman"/>
          <w:sz w:val="20"/>
        </w:rPr>
        <w:t xml:space="preserve"> (</w:t>
      </w:r>
      <w:r w:rsidRPr="005560A2">
        <w:rPr>
          <w:rFonts w:ascii="Times New Roman" w:hAnsi="Times New Roman"/>
          <w:sz w:val="20"/>
        </w:rPr>
        <w:t>NN br. 158/03</w:t>
      </w:r>
      <w:r w:rsidR="0083305B" w:rsidRPr="005560A2">
        <w:rPr>
          <w:rFonts w:ascii="Times New Roman" w:hAnsi="Times New Roman"/>
          <w:sz w:val="20"/>
        </w:rPr>
        <w:t>,</w:t>
      </w:r>
      <w:r w:rsidRPr="005560A2">
        <w:rPr>
          <w:rFonts w:ascii="Times New Roman" w:hAnsi="Times New Roman"/>
          <w:sz w:val="20"/>
        </w:rPr>
        <w:t xml:space="preserve"> 75/09,</w:t>
      </w:r>
      <w:r w:rsidR="002E754B" w:rsidRPr="005560A2">
        <w:rPr>
          <w:rFonts w:ascii="Times New Roman" w:hAnsi="Times New Roman"/>
          <w:sz w:val="20"/>
        </w:rPr>
        <w:t xml:space="preserve"> </w:t>
      </w:r>
      <w:r w:rsidRPr="005560A2">
        <w:rPr>
          <w:rFonts w:ascii="Times New Roman" w:hAnsi="Times New Roman"/>
          <w:sz w:val="20"/>
        </w:rPr>
        <w:t>56/13</w:t>
      </w:r>
      <w:r w:rsidR="00974FC9" w:rsidRPr="005560A2">
        <w:rPr>
          <w:rFonts w:ascii="Times New Roman" w:hAnsi="Times New Roman"/>
          <w:sz w:val="20"/>
        </w:rPr>
        <w:t>)</w:t>
      </w:r>
      <w:r w:rsidRPr="005560A2">
        <w:rPr>
          <w:rFonts w:ascii="Times New Roman" w:hAnsi="Times New Roman"/>
          <w:sz w:val="20"/>
        </w:rPr>
        <w:t xml:space="preserve"> </w:t>
      </w:r>
      <w:r w:rsidR="00974FC9" w:rsidRPr="005560A2">
        <w:rPr>
          <w:rFonts w:ascii="Times New Roman" w:hAnsi="Times New Roman"/>
          <w:sz w:val="20"/>
        </w:rPr>
        <w:t xml:space="preserve">17. lipnja 2013. </w:t>
      </w:r>
      <w:r w:rsidR="002E754B" w:rsidRPr="005560A2">
        <w:rPr>
          <w:rFonts w:ascii="Times New Roman" w:hAnsi="Times New Roman"/>
          <w:sz w:val="20"/>
        </w:rPr>
        <w:t xml:space="preserve">imenovana </w:t>
      </w:r>
      <w:r w:rsidR="00974FC9" w:rsidRPr="005560A2">
        <w:rPr>
          <w:rFonts w:ascii="Times New Roman" w:hAnsi="Times New Roman"/>
          <w:sz w:val="20"/>
        </w:rPr>
        <w:t xml:space="preserve">Europskoj komisiji od strane nadležnog tijela </w:t>
      </w:r>
      <w:r w:rsidR="002E754B" w:rsidRPr="005560A2">
        <w:rPr>
          <w:rFonts w:ascii="Times New Roman" w:hAnsi="Times New Roman"/>
          <w:sz w:val="20"/>
        </w:rPr>
        <w:t xml:space="preserve">Ministarstva </w:t>
      </w:r>
      <w:r w:rsidR="00974FC9" w:rsidRPr="005560A2">
        <w:rPr>
          <w:rFonts w:ascii="Times New Roman" w:hAnsi="Times New Roman"/>
          <w:sz w:val="20"/>
        </w:rPr>
        <w:t>gospodarstva</w:t>
      </w:r>
      <w:r w:rsidR="009170B3" w:rsidRPr="005560A2">
        <w:rPr>
          <w:rFonts w:ascii="Times New Roman" w:hAnsi="Times New Roman"/>
          <w:sz w:val="20"/>
        </w:rPr>
        <w:t xml:space="preserve"> </w:t>
      </w:r>
      <w:r w:rsidR="00974FC9" w:rsidRPr="005560A2">
        <w:rPr>
          <w:rFonts w:ascii="Times New Roman" w:hAnsi="Times New Roman"/>
          <w:sz w:val="20"/>
        </w:rPr>
        <w:t xml:space="preserve"> kao nacionalno akreditacijsko tijelo u Republici Hrvatskoj sukladno članku 4 stavak 1</w:t>
      </w:r>
      <w:r w:rsidR="00974FC9" w:rsidRPr="005560A2">
        <w:t xml:space="preserve"> </w:t>
      </w:r>
      <w:r w:rsidR="00974FC9" w:rsidRPr="005560A2">
        <w:rPr>
          <w:rFonts w:ascii="Times New Roman" w:hAnsi="Times New Roman"/>
          <w:i/>
          <w:sz w:val="20"/>
        </w:rPr>
        <w:t xml:space="preserve">Uredbe (EZ) br. 765/2008 Europskog parlamenta i Vijeća od 9. srpnja 2008. kojim se utvrđuju zahtjevi za akreditaciju </w:t>
      </w:r>
      <w:r w:rsidR="00267338" w:rsidRPr="005560A2">
        <w:rPr>
          <w:rFonts w:ascii="Times New Roman" w:hAnsi="Times New Roman"/>
          <w:i/>
          <w:sz w:val="20"/>
        </w:rPr>
        <w:t>i stavljanju van snage uredbe EEZ No339/93.</w:t>
      </w:r>
    </w:p>
    <w:p w14:paraId="55251DFE" w14:textId="77777777" w:rsidR="002C5067" w:rsidRPr="005560A2" w:rsidRDefault="002C5067" w:rsidP="005A4858">
      <w:pPr>
        <w:ind w:firstLine="0"/>
        <w:jc w:val="both"/>
        <w:rPr>
          <w:rFonts w:ascii="Times New Roman" w:hAnsi="Times New Roman"/>
          <w:sz w:val="20"/>
        </w:rPr>
      </w:pPr>
    </w:p>
    <w:p w14:paraId="0BFC7DD5"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Tijela HAA su Upravno vijeće i ravnatelj.</w:t>
      </w:r>
    </w:p>
    <w:p w14:paraId="7073FEB6" w14:textId="77777777" w:rsidR="002C5067" w:rsidRPr="005560A2" w:rsidRDefault="002C5067" w:rsidP="00D30464">
      <w:pPr>
        <w:ind w:firstLine="0"/>
        <w:jc w:val="both"/>
        <w:rPr>
          <w:rFonts w:ascii="Times New Roman" w:hAnsi="Times New Roman"/>
          <w:sz w:val="20"/>
        </w:rPr>
      </w:pPr>
    </w:p>
    <w:p w14:paraId="2CFF7E02"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Radom HAA upravlja Upravno vijeće. Upravno vijeće ima predsjednika i četiri člana, koje imenuje Vlada Republike Hrvatske </w:t>
      </w:r>
      <w:r w:rsidR="002E754B" w:rsidRPr="005560A2">
        <w:rPr>
          <w:rFonts w:ascii="Times New Roman" w:hAnsi="Times New Roman"/>
          <w:sz w:val="20"/>
        </w:rPr>
        <w:t xml:space="preserve">za razdoblje </w:t>
      </w:r>
      <w:r w:rsidRPr="005560A2">
        <w:rPr>
          <w:rFonts w:ascii="Times New Roman" w:hAnsi="Times New Roman"/>
          <w:sz w:val="20"/>
        </w:rPr>
        <w:t>od 4 godine.</w:t>
      </w:r>
    </w:p>
    <w:p w14:paraId="6091F029" w14:textId="1BE2EF7B" w:rsidR="002C5067" w:rsidRPr="005560A2" w:rsidRDefault="002C5067" w:rsidP="0054187E">
      <w:pPr>
        <w:ind w:firstLine="0"/>
        <w:jc w:val="both"/>
        <w:rPr>
          <w:rFonts w:ascii="Times New Roman" w:hAnsi="Times New Roman"/>
          <w:sz w:val="20"/>
        </w:rPr>
      </w:pPr>
      <w:r w:rsidRPr="005560A2">
        <w:rPr>
          <w:rFonts w:ascii="Times New Roman" w:hAnsi="Times New Roman"/>
          <w:sz w:val="20"/>
        </w:rPr>
        <w:t xml:space="preserve">Voditelj HAA je ravnatelj. Ravnatelja imenuje i razrješava Vlada Republike Hrvatske. Ravnatelj HAA </w:t>
      </w:r>
      <w:r w:rsidRPr="005560A2">
        <w:rPr>
          <w:rFonts w:ascii="Times New Roman" w:hAnsi="Times New Roman"/>
          <w:sz w:val="20"/>
        </w:rPr>
        <w:lastRenderedPageBreak/>
        <w:t xml:space="preserve">ima zamjenika </w:t>
      </w:r>
      <w:r w:rsidR="00AB05A3" w:rsidRPr="005560A2">
        <w:rPr>
          <w:rFonts w:ascii="Times New Roman" w:hAnsi="Times New Roman"/>
          <w:sz w:val="20"/>
        </w:rPr>
        <w:t xml:space="preserve">i pomoćnika ravnatelja </w:t>
      </w:r>
      <w:r w:rsidRPr="005560A2">
        <w:rPr>
          <w:rFonts w:ascii="Times New Roman" w:hAnsi="Times New Roman"/>
          <w:sz w:val="20"/>
        </w:rPr>
        <w:t>kojega, na njegov prijedlog, imenuje Upravno vijeće.</w:t>
      </w:r>
    </w:p>
    <w:p w14:paraId="59B74224" w14:textId="77777777" w:rsidR="002C5067" w:rsidRPr="005560A2" w:rsidRDefault="002C5067" w:rsidP="00D30464">
      <w:pPr>
        <w:jc w:val="both"/>
        <w:rPr>
          <w:rFonts w:ascii="Times New Roman" w:hAnsi="Times New Roman"/>
          <w:sz w:val="20"/>
        </w:rPr>
      </w:pPr>
    </w:p>
    <w:p w14:paraId="66713279" w14:textId="6C0A02B8" w:rsidR="002C5067" w:rsidRPr="005560A2" w:rsidRDefault="002C5067" w:rsidP="00D30464">
      <w:pPr>
        <w:ind w:firstLine="0"/>
        <w:jc w:val="both"/>
        <w:rPr>
          <w:rFonts w:ascii="Times New Roman" w:hAnsi="Times New Roman"/>
          <w:sz w:val="20"/>
        </w:rPr>
      </w:pPr>
      <w:r w:rsidRPr="005560A2">
        <w:rPr>
          <w:rFonts w:ascii="Times New Roman" w:hAnsi="Times New Roman"/>
          <w:sz w:val="20"/>
        </w:rPr>
        <w:t>Savjetodavnu funkciju u radu HAA imaju Akreditacijsko vijeće i odbori HAA.</w:t>
      </w:r>
    </w:p>
    <w:p w14:paraId="1FAA2C2B" w14:textId="77777777" w:rsidR="002C5067" w:rsidRPr="005560A2" w:rsidRDefault="002C5067" w:rsidP="00D30464">
      <w:pPr>
        <w:jc w:val="both"/>
        <w:rPr>
          <w:rFonts w:ascii="Times New Roman" w:hAnsi="Times New Roman"/>
          <w:sz w:val="20"/>
        </w:rPr>
      </w:pPr>
    </w:p>
    <w:p w14:paraId="5E6D29C9" w14:textId="77777777" w:rsidR="006E7F35" w:rsidRPr="005560A2" w:rsidRDefault="006E7F35" w:rsidP="0054187E">
      <w:pPr>
        <w:ind w:firstLine="0"/>
        <w:jc w:val="both"/>
        <w:rPr>
          <w:rFonts w:ascii="Times New Roman" w:hAnsi="Times New Roman"/>
          <w:sz w:val="20"/>
        </w:rPr>
      </w:pPr>
      <w:r w:rsidRPr="005560A2">
        <w:rPr>
          <w:rFonts w:ascii="Times New Roman" w:hAnsi="Times New Roman"/>
          <w:sz w:val="20"/>
        </w:rPr>
        <w:t>Stručni rad u HAA obavlja se u unutarnjim ustrojbenim jedinicama, a vode ga stručni voditelji tih jedinica. Stručne voditelje imenuje ravnatelj HAA. Ustrojbene jedinice predstavljaju 5 odjela. Stručni poslovi odnose se na akreditaciju ispitnih</w:t>
      </w:r>
      <w:r w:rsidR="00575ABA" w:rsidRPr="005560A2">
        <w:rPr>
          <w:rFonts w:ascii="Times New Roman" w:hAnsi="Times New Roman"/>
          <w:sz w:val="20"/>
        </w:rPr>
        <w:t>, medicinskih</w:t>
      </w:r>
      <w:r w:rsidRPr="005560A2">
        <w:rPr>
          <w:rFonts w:ascii="Times New Roman" w:hAnsi="Times New Roman"/>
          <w:sz w:val="20"/>
        </w:rPr>
        <w:t xml:space="preserve"> i </w:t>
      </w:r>
      <w:proofErr w:type="spellStart"/>
      <w:r w:rsidRPr="005560A2">
        <w:rPr>
          <w:rFonts w:ascii="Times New Roman" w:hAnsi="Times New Roman"/>
          <w:sz w:val="20"/>
        </w:rPr>
        <w:t>umjernih</w:t>
      </w:r>
      <w:proofErr w:type="spellEnd"/>
      <w:r w:rsidRPr="005560A2">
        <w:rPr>
          <w:rFonts w:ascii="Times New Roman" w:hAnsi="Times New Roman"/>
          <w:sz w:val="20"/>
        </w:rPr>
        <w:t xml:space="preserve"> laboratorija, certifikacijskih tijela za sustave upravljanja, proizvode i osobe, akreditaciju inspekcijskih tijela, akreditaciju organizatora ispitivanja sposobnosti, akreditaciju verifikatora emisija stakleničkih plinova, </w:t>
      </w:r>
      <w:r w:rsidR="006F7B24" w:rsidRPr="005560A2">
        <w:rPr>
          <w:rFonts w:ascii="Times New Roman" w:hAnsi="Times New Roman"/>
          <w:sz w:val="20"/>
        </w:rPr>
        <w:t xml:space="preserve">akreditaciju </w:t>
      </w:r>
      <w:r w:rsidRPr="005560A2">
        <w:rPr>
          <w:rFonts w:ascii="Times New Roman" w:hAnsi="Times New Roman"/>
          <w:sz w:val="20"/>
        </w:rPr>
        <w:t>verifikatora u sustavu EMAS te akreditaciju u zakonom uređenom području.</w:t>
      </w:r>
    </w:p>
    <w:p w14:paraId="1CE8FEC1" w14:textId="77777777" w:rsidR="006E7F35" w:rsidRPr="005560A2" w:rsidRDefault="006E7F35" w:rsidP="00D30464">
      <w:pPr>
        <w:ind w:firstLine="0"/>
        <w:jc w:val="both"/>
        <w:rPr>
          <w:rFonts w:ascii="Times New Roman" w:hAnsi="Times New Roman"/>
          <w:sz w:val="20"/>
        </w:rPr>
      </w:pPr>
    </w:p>
    <w:p w14:paraId="3181F9D2" w14:textId="57174028" w:rsidR="00EC61DB"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HAA ima službeni logotip registriran u Državnom zavodu za intelektualno vlasništvo. </w:t>
      </w:r>
    </w:p>
    <w:p w14:paraId="6259C09C"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Uvjeti pod kojima je akreditiranim tijelima dopušteno korištenje akreditacijsk</w:t>
      </w:r>
      <w:r w:rsidR="00EC61DB" w:rsidRPr="005560A2">
        <w:rPr>
          <w:rFonts w:ascii="Times New Roman" w:hAnsi="Times New Roman"/>
          <w:sz w:val="20"/>
        </w:rPr>
        <w:t>og</w:t>
      </w:r>
      <w:r w:rsidR="00CC7E34" w:rsidRPr="005560A2">
        <w:rPr>
          <w:rFonts w:ascii="Times New Roman" w:hAnsi="Times New Roman"/>
          <w:sz w:val="20"/>
        </w:rPr>
        <w:t xml:space="preserve"> </w:t>
      </w:r>
      <w:r w:rsidR="000B16C8" w:rsidRPr="005560A2">
        <w:rPr>
          <w:rFonts w:ascii="Times New Roman" w:hAnsi="Times New Roman"/>
          <w:sz w:val="20"/>
        </w:rPr>
        <w:t xml:space="preserve">simbola </w:t>
      </w:r>
      <w:r w:rsidRPr="005560A2">
        <w:rPr>
          <w:rFonts w:ascii="Times New Roman" w:hAnsi="Times New Roman"/>
          <w:sz w:val="20"/>
        </w:rPr>
        <w:t xml:space="preserve">određeni su </w:t>
      </w:r>
      <w:r w:rsidRPr="005560A2">
        <w:rPr>
          <w:rFonts w:ascii="Times New Roman" w:hAnsi="Times New Roman"/>
          <w:i/>
          <w:iCs/>
          <w:sz w:val="20"/>
          <w:szCs w:val="22"/>
        </w:rPr>
        <w:t>Pravilima za uporabu akreditacijsk</w:t>
      </w:r>
      <w:r w:rsidR="00EC61DB" w:rsidRPr="005560A2">
        <w:rPr>
          <w:rFonts w:ascii="Times New Roman" w:hAnsi="Times New Roman"/>
          <w:i/>
          <w:iCs/>
          <w:sz w:val="20"/>
          <w:szCs w:val="22"/>
        </w:rPr>
        <w:t>og</w:t>
      </w:r>
      <w:r w:rsidRPr="005560A2">
        <w:rPr>
          <w:rFonts w:ascii="Times New Roman" w:hAnsi="Times New Roman"/>
          <w:i/>
          <w:iCs/>
          <w:sz w:val="20"/>
          <w:szCs w:val="22"/>
        </w:rPr>
        <w:t xml:space="preserve"> </w:t>
      </w:r>
      <w:r w:rsidR="000B16C8" w:rsidRPr="005560A2">
        <w:rPr>
          <w:rFonts w:ascii="Times New Roman" w:hAnsi="Times New Roman"/>
          <w:i/>
          <w:iCs/>
          <w:sz w:val="20"/>
          <w:szCs w:val="22"/>
        </w:rPr>
        <w:t xml:space="preserve">simbola </w:t>
      </w:r>
      <w:r w:rsidRPr="005560A2">
        <w:rPr>
          <w:rFonts w:ascii="Times New Roman" w:hAnsi="Times New Roman"/>
          <w:i/>
          <w:iCs/>
          <w:sz w:val="20"/>
          <w:szCs w:val="22"/>
        </w:rPr>
        <w:t>i pozivanje na status akreditiranog tijela</w:t>
      </w:r>
      <w:r w:rsidRPr="005560A2">
        <w:rPr>
          <w:rFonts w:ascii="Times New Roman" w:hAnsi="Times New Roman"/>
          <w:sz w:val="20"/>
          <w:szCs w:val="22"/>
        </w:rPr>
        <w:t>; HAA-</w:t>
      </w:r>
      <w:r w:rsidR="004A4CA7" w:rsidRPr="005560A2">
        <w:rPr>
          <w:rFonts w:ascii="Times New Roman" w:hAnsi="Times New Roman"/>
          <w:sz w:val="20"/>
          <w:szCs w:val="22"/>
        </w:rPr>
        <w:t>Pr</w:t>
      </w:r>
      <w:r w:rsidRPr="005560A2">
        <w:rPr>
          <w:rFonts w:ascii="Times New Roman" w:hAnsi="Times New Roman"/>
          <w:sz w:val="20"/>
          <w:szCs w:val="22"/>
        </w:rPr>
        <w:t>-2/</w:t>
      </w:r>
      <w:r w:rsidR="00C27A82" w:rsidRPr="005560A2">
        <w:rPr>
          <w:rFonts w:ascii="Times New Roman" w:hAnsi="Times New Roman"/>
          <w:sz w:val="20"/>
          <w:szCs w:val="22"/>
        </w:rPr>
        <w:t>5</w:t>
      </w:r>
      <w:r w:rsidRPr="005560A2">
        <w:rPr>
          <w:rFonts w:ascii="Times New Roman" w:hAnsi="Times New Roman"/>
          <w:sz w:val="20"/>
          <w:szCs w:val="22"/>
        </w:rPr>
        <w:t>.</w:t>
      </w:r>
    </w:p>
    <w:p w14:paraId="283EF9EA" w14:textId="77777777" w:rsidR="002C5067" w:rsidRPr="005560A2" w:rsidRDefault="002C5067" w:rsidP="00D30464">
      <w:pPr>
        <w:ind w:firstLine="0"/>
        <w:jc w:val="both"/>
        <w:rPr>
          <w:rFonts w:ascii="Times New Roman" w:hAnsi="Times New Roman"/>
          <w:sz w:val="14"/>
        </w:rPr>
      </w:pPr>
    </w:p>
    <w:p w14:paraId="1306464D" w14:textId="32052D5A" w:rsidR="002C5067" w:rsidRPr="005560A2" w:rsidRDefault="002C5067" w:rsidP="00D30464">
      <w:pPr>
        <w:pStyle w:val="Tijeloteksta"/>
        <w:tabs>
          <w:tab w:val="left" w:pos="567"/>
        </w:tabs>
      </w:pPr>
      <w:r w:rsidRPr="005560A2">
        <w:t>1.</w:t>
      </w:r>
      <w:r w:rsidR="00996C88" w:rsidRPr="005560A2">
        <w:t>2</w:t>
      </w:r>
      <w:r w:rsidRPr="005560A2">
        <w:t>.3</w:t>
      </w:r>
      <w:r w:rsidRPr="005560A2">
        <w:tab/>
        <w:t>Pregled općih podataka:</w:t>
      </w:r>
    </w:p>
    <w:p w14:paraId="72C3A59A" w14:textId="77777777" w:rsidR="002C5067" w:rsidRPr="005560A2" w:rsidRDefault="002C5067" w:rsidP="00D30464">
      <w:pPr>
        <w:pStyle w:val="Tijeloteksta"/>
        <w:tabs>
          <w:tab w:val="left" w:pos="567"/>
        </w:tabs>
      </w:pPr>
    </w:p>
    <w:p w14:paraId="56B4F689" w14:textId="77777777" w:rsidR="002C5067" w:rsidRPr="005560A2" w:rsidRDefault="002C5067" w:rsidP="00D30464">
      <w:pPr>
        <w:tabs>
          <w:tab w:val="left" w:pos="1134"/>
        </w:tabs>
        <w:ind w:firstLine="0"/>
        <w:jc w:val="both"/>
        <w:rPr>
          <w:rFonts w:ascii="Times New Roman" w:hAnsi="Times New Roman"/>
          <w:sz w:val="20"/>
        </w:rPr>
      </w:pPr>
      <w:r w:rsidRPr="005560A2">
        <w:rPr>
          <w:rFonts w:ascii="Times New Roman" w:hAnsi="Times New Roman"/>
          <w:sz w:val="20"/>
        </w:rPr>
        <w:t>Puni naziv:</w:t>
      </w:r>
      <w:r w:rsidR="00066735" w:rsidRPr="005560A2">
        <w:rPr>
          <w:rFonts w:ascii="Times New Roman" w:hAnsi="Times New Roman"/>
          <w:sz w:val="20"/>
        </w:rPr>
        <w:t xml:space="preserve"> </w:t>
      </w:r>
      <w:r w:rsidRPr="005560A2">
        <w:rPr>
          <w:rFonts w:ascii="Times New Roman" w:hAnsi="Times New Roman"/>
          <w:sz w:val="20"/>
        </w:rPr>
        <w:t>Hrvatska akreditacijska agencija</w:t>
      </w:r>
    </w:p>
    <w:p w14:paraId="7762CDB1" w14:textId="77777777" w:rsidR="002C5067" w:rsidRPr="005560A2" w:rsidRDefault="002C5067"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Skraćeni naziv: HAA</w:t>
      </w:r>
    </w:p>
    <w:p w14:paraId="2479FD08" w14:textId="77777777" w:rsidR="002C5067" w:rsidRPr="005560A2" w:rsidRDefault="002C5067"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Pravni status: javna ustanova</w:t>
      </w:r>
    </w:p>
    <w:p w14:paraId="76ECEDF3" w14:textId="77777777" w:rsidR="002C5067" w:rsidRPr="005560A2" w:rsidRDefault="002C5067"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Matični broj</w:t>
      </w:r>
      <w:r w:rsidR="00C74620" w:rsidRPr="005560A2">
        <w:rPr>
          <w:rFonts w:ascii="Times New Roman" w:hAnsi="Times New Roman"/>
          <w:sz w:val="20"/>
        </w:rPr>
        <w:t xml:space="preserve"> subjekta (MBS)</w:t>
      </w:r>
      <w:r w:rsidRPr="005560A2">
        <w:rPr>
          <w:rFonts w:ascii="Times New Roman" w:hAnsi="Times New Roman"/>
          <w:sz w:val="20"/>
        </w:rPr>
        <w:t xml:space="preserve">: </w:t>
      </w:r>
      <w:r w:rsidR="004A4CA7" w:rsidRPr="005560A2">
        <w:rPr>
          <w:rFonts w:ascii="Times New Roman" w:hAnsi="Times New Roman"/>
          <w:sz w:val="20"/>
        </w:rPr>
        <w:t>080519908</w:t>
      </w:r>
    </w:p>
    <w:p w14:paraId="7A717F81" w14:textId="77777777" w:rsidR="00C74620" w:rsidRPr="005560A2" w:rsidRDefault="00C74620"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Matični broj (MB): 1</w:t>
      </w:r>
      <w:r w:rsidR="00BE7F32" w:rsidRPr="005560A2">
        <w:rPr>
          <w:rFonts w:ascii="Times New Roman" w:hAnsi="Times New Roman"/>
          <w:sz w:val="20"/>
        </w:rPr>
        <w:t>9</w:t>
      </w:r>
      <w:r w:rsidRPr="005560A2">
        <w:rPr>
          <w:rFonts w:ascii="Times New Roman" w:hAnsi="Times New Roman"/>
          <w:sz w:val="20"/>
        </w:rPr>
        <w:t>56868</w:t>
      </w:r>
    </w:p>
    <w:p w14:paraId="6F357E5B" w14:textId="77777777" w:rsidR="004955D6" w:rsidRPr="005560A2" w:rsidRDefault="004955D6" w:rsidP="00D30464">
      <w:pPr>
        <w:tabs>
          <w:tab w:val="clear" w:pos="851"/>
          <w:tab w:val="left" w:pos="1134"/>
        </w:tabs>
        <w:ind w:firstLine="0"/>
        <w:jc w:val="both"/>
        <w:rPr>
          <w:rFonts w:ascii="Times New Roman" w:hAnsi="Times New Roman"/>
          <w:sz w:val="20"/>
        </w:rPr>
      </w:pPr>
      <w:r w:rsidRPr="005560A2">
        <w:rPr>
          <w:rFonts w:ascii="Times New Roman" w:hAnsi="Times New Roman"/>
          <w:sz w:val="20"/>
        </w:rPr>
        <w:t>OIB: 98834727195</w:t>
      </w:r>
    </w:p>
    <w:p w14:paraId="723D6B0E" w14:textId="77777777" w:rsidR="002C5067" w:rsidRPr="005560A2" w:rsidRDefault="002C5067" w:rsidP="00D30464">
      <w:pPr>
        <w:tabs>
          <w:tab w:val="clear" w:pos="851"/>
          <w:tab w:val="left" w:pos="0"/>
        </w:tabs>
        <w:ind w:firstLine="0"/>
        <w:jc w:val="both"/>
        <w:rPr>
          <w:rFonts w:ascii="Times New Roman" w:hAnsi="Times New Roman"/>
          <w:sz w:val="20"/>
        </w:rPr>
      </w:pPr>
      <w:r w:rsidRPr="005560A2">
        <w:rPr>
          <w:rFonts w:ascii="Times New Roman" w:hAnsi="Times New Roman"/>
          <w:sz w:val="20"/>
        </w:rPr>
        <w:t>Sjedište: 10000 Zagreb, Ulica grada Vukovara 78</w:t>
      </w:r>
    </w:p>
    <w:p w14:paraId="3940FDFC"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Telefon: 01 6</w:t>
      </w:r>
      <w:r w:rsidR="00C74620" w:rsidRPr="005560A2">
        <w:rPr>
          <w:rFonts w:ascii="Times New Roman" w:hAnsi="Times New Roman"/>
          <w:sz w:val="20"/>
        </w:rPr>
        <w:t>10</w:t>
      </w:r>
      <w:r w:rsidRPr="005560A2">
        <w:rPr>
          <w:rFonts w:ascii="Times New Roman" w:hAnsi="Times New Roman"/>
          <w:sz w:val="20"/>
        </w:rPr>
        <w:t xml:space="preserve"> 63 22</w:t>
      </w:r>
    </w:p>
    <w:p w14:paraId="0D5C76CE"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Faks: 01 610 93</w:t>
      </w:r>
      <w:r w:rsidR="00A0774D" w:rsidRPr="005560A2">
        <w:rPr>
          <w:rFonts w:ascii="Times New Roman" w:hAnsi="Times New Roman"/>
          <w:sz w:val="20"/>
        </w:rPr>
        <w:t xml:space="preserve"> </w:t>
      </w:r>
      <w:r w:rsidRPr="005560A2">
        <w:rPr>
          <w:rFonts w:ascii="Times New Roman" w:hAnsi="Times New Roman"/>
          <w:sz w:val="20"/>
        </w:rPr>
        <w:t>22</w:t>
      </w:r>
    </w:p>
    <w:p w14:paraId="2F46708A"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E-mail: akreditacija@</w:t>
      </w:r>
      <w:r w:rsidR="002047BC" w:rsidRPr="005560A2">
        <w:rPr>
          <w:rFonts w:ascii="Times New Roman" w:hAnsi="Times New Roman"/>
          <w:sz w:val="20"/>
        </w:rPr>
        <w:t>akreditacija</w:t>
      </w:r>
      <w:r w:rsidRPr="005560A2">
        <w:rPr>
          <w:rFonts w:ascii="Times New Roman" w:hAnsi="Times New Roman"/>
          <w:sz w:val="20"/>
        </w:rPr>
        <w:t>.hr</w:t>
      </w:r>
    </w:p>
    <w:p w14:paraId="3C581E59" w14:textId="77777777" w:rsidR="002C5067" w:rsidRPr="005560A2" w:rsidRDefault="00DD7B14" w:rsidP="00D30464">
      <w:pPr>
        <w:ind w:firstLine="0"/>
        <w:jc w:val="both"/>
        <w:rPr>
          <w:rFonts w:ascii="Times New Roman" w:hAnsi="Times New Roman"/>
          <w:sz w:val="20"/>
        </w:rPr>
      </w:pPr>
      <w:r w:rsidRPr="005560A2">
        <w:rPr>
          <w:rFonts w:ascii="Times New Roman" w:hAnsi="Times New Roman"/>
          <w:sz w:val="20"/>
        </w:rPr>
        <w:t>Web</w:t>
      </w:r>
      <w:r w:rsidR="004A4CA7" w:rsidRPr="005560A2">
        <w:rPr>
          <w:rFonts w:ascii="Times New Roman" w:hAnsi="Times New Roman"/>
          <w:sz w:val="20"/>
        </w:rPr>
        <w:t>: http://www.</w:t>
      </w:r>
      <w:r w:rsidR="002047BC" w:rsidRPr="005560A2">
        <w:rPr>
          <w:rFonts w:ascii="Times New Roman" w:hAnsi="Times New Roman"/>
          <w:sz w:val="20"/>
        </w:rPr>
        <w:t>akreditacija</w:t>
      </w:r>
      <w:r w:rsidR="002C5067" w:rsidRPr="005560A2">
        <w:rPr>
          <w:rFonts w:ascii="Times New Roman" w:hAnsi="Times New Roman"/>
          <w:sz w:val="20"/>
        </w:rPr>
        <w:t>.hr</w:t>
      </w:r>
    </w:p>
    <w:p w14:paraId="1B91095C" w14:textId="77777777" w:rsidR="00DD294C" w:rsidRPr="005560A2" w:rsidRDefault="00DD294C" w:rsidP="00D30464">
      <w:pPr>
        <w:tabs>
          <w:tab w:val="clear" w:pos="851"/>
          <w:tab w:val="left" w:pos="567"/>
        </w:tabs>
        <w:ind w:firstLine="0"/>
        <w:jc w:val="both"/>
        <w:rPr>
          <w:rFonts w:ascii="Times New Roman" w:hAnsi="Times New Roman"/>
          <w:sz w:val="20"/>
        </w:rPr>
      </w:pPr>
    </w:p>
    <w:p w14:paraId="2620DDC6" w14:textId="0BA9A1FA"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.4</w:t>
      </w:r>
      <w:r w:rsidRPr="005560A2">
        <w:rPr>
          <w:rFonts w:ascii="Times New Roman" w:hAnsi="Times New Roman"/>
          <w:sz w:val="20"/>
        </w:rPr>
        <w:tab/>
        <w:t>Odgovornost za postupke</w:t>
      </w:r>
    </w:p>
    <w:p w14:paraId="55E8B61E" w14:textId="77777777" w:rsidR="002C5067" w:rsidRPr="005560A2" w:rsidRDefault="002C5067" w:rsidP="00D30464">
      <w:pPr>
        <w:jc w:val="both"/>
        <w:rPr>
          <w:rFonts w:ascii="Times New Roman" w:hAnsi="Times New Roman"/>
          <w:sz w:val="20"/>
        </w:rPr>
      </w:pPr>
    </w:p>
    <w:p w14:paraId="5B9F77C9" w14:textId="7115A63A"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HAA </w:t>
      </w:r>
      <w:r w:rsidR="00181AFD" w:rsidRPr="005560A2">
        <w:rPr>
          <w:rFonts w:ascii="Times New Roman" w:hAnsi="Times New Roman"/>
          <w:sz w:val="20"/>
        </w:rPr>
        <w:t xml:space="preserve">je </w:t>
      </w:r>
      <w:r w:rsidRPr="005560A2">
        <w:rPr>
          <w:rFonts w:ascii="Times New Roman" w:hAnsi="Times New Roman"/>
          <w:sz w:val="20"/>
        </w:rPr>
        <w:t>nacionalno tijelo za akreditaciju i ima potpuni nadzor i odgovornost u provedbi postupaka akreditacije i njihova održavanja</w:t>
      </w:r>
      <w:r w:rsidR="004A4CA7" w:rsidRPr="005560A2">
        <w:rPr>
          <w:rFonts w:ascii="Times New Roman" w:hAnsi="Times New Roman"/>
          <w:sz w:val="20"/>
        </w:rPr>
        <w:t xml:space="preserve">. </w:t>
      </w:r>
      <w:r w:rsidRPr="005560A2">
        <w:rPr>
          <w:rFonts w:ascii="Times New Roman" w:hAnsi="Times New Roman"/>
          <w:sz w:val="20"/>
        </w:rPr>
        <w:t>Republika Hrvatska solidarno i neograničeno odgovara za obveze HAA.</w:t>
      </w:r>
    </w:p>
    <w:p w14:paraId="0FC34086" w14:textId="77777777" w:rsidR="002C5067" w:rsidRPr="005560A2" w:rsidRDefault="002C5067" w:rsidP="00D30464">
      <w:pPr>
        <w:jc w:val="both"/>
        <w:rPr>
          <w:rFonts w:ascii="Times New Roman" w:hAnsi="Times New Roman"/>
          <w:sz w:val="20"/>
        </w:rPr>
      </w:pPr>
    </w:p>
    <w:p w14:paraId="508F1ABD" w14:textId="6696FC93" w:rsidR="002C5067" w:rsidRPr="005560A2" w:rsidRDefault="002C5067"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1.</w:t>
      </w:r>
      <w:r w:rsidR="00996C88" w:rsidRPr="005560A2">
        <w:rPr>
          <w:rFonts w:ascii="Times New Roman" w:hAnsi="Times New Roman"/>
          <w:sz w:val="20"/>
        </w:rPr>
        <w:t>2</w:t>
      </w:r>
      <w:r w:rsidRPr="005560A2">
        <w:rPr>
          <w:rFonts w:ascii="Times New Roman" w:hAnsi="Times New Roman"/>
          <w:sz w:val="20"/>
        </w:rPr>
        <w:t>.5</w:t>
      </w:r>
      <w:r w:rsidRPr="005560A2">
        <w:rPr>
          <w:rFonts w:ascii="Times New Roman" w:hAnsi="Times New Roman"/>
          <w:sz w:val="20"/>
        </w:rPr>
        <w:tab/>
        <w:t>Financiranje</w:t>
      </w:r>
    </w:p>
    <w:p w14:paraId="1D019822" w14:textId="77777777" w:rsidR="002C5067" w:rsidRPr="005560A2" w:rsidRDefault="002C5067" w:rsidP="00D30464">
      <w:pPr>
        <w:jc w:val="both"/>
        <w:rPr>
          <w:rFonts w:ascii="Times New Roman" w:hAnsi="Times New Roman"/>
          <w:sz w:val="20"/>
        </w:rPr>
      </w:pPr>
    </w:p>
    <w:p w14:paraId="6136112A" w14:textId="77777777" w:rsidR="004B062E" w:rsidRPr="005560A2" w:rsidRDefault="004B062E" w:rsidP="00D30464">
      <w:pPr>
        <w:pStyle w:val="Tijeloteksta"/>
        <w:tabs>
          <w:tab w:val="left" w:pos="567"/>
        </w:tabs>
      </w:pPr>
      <w:r w:rsidRPr="005560A2">
        <w:t>Sredstva za rad HAA čine:</w:t>
      </w:r>
    </w:p>
    <w:p w14:paraId="723D56AA" w14:textId="678B9116" w:rsidR="004B062E" w:rsidRPr="005560A2" w:rsidRDefault="004B062E" w:rsidP="00D30464">
      <w:pPr>
        <w:pStyle w:val="Tijeloteksta"/>
        <w:tabs>
          <w:tab w:val="left" w:pos="567"/>
        </w:tabs>
      </w:pPr>
      <w:r w:rsidRPr="005560A2">
        <w:t>-</w:t>
      </w:r>
      <w:r w:rsidRPr="005560A2">
        <w:tab/>
        <w:t>sredstva Državnog proračuna</w:t>
      </w:r>
    </w:p>
    <w:p w14:paraId="7049D8AC" w14:textId="2DE1E569" w:rsidR="00181AFD" w:rsidRPr="005560A2" w:rsidRDefault="00181AFD" w:rsidP="00D30464">
      <w:pPr>
        <w:pStyle w:val="Tijeloteksta"/>
        <w:tabs>
          <w:tab w:val="left" w:pos="567"/>
        </w:tabs>
      </w:pPr>
      <w:r w:rsidRPr="005560A2">
        <w:t>-</w:t>
      </w:r>
      <w:r w:rsidRPr="005560A2">
        <w:tab/>
        <w:t>sredstva ostvarena obavljanjem usluga HAA</w:t>
      </w:r>
    </w:p>
    <w:p w14:paraId="3632B2DE" w14:textId="496476D5" w:rsidR="004B062E" w:rsidRPr="005560A2" w:rsidRDefault="004B062E" w:rsidP="00D30464">
      <w:pPr>
        <w:pStyle w:val="Tijeloteksta"/>
        <w:tabs>
          <w:tab w:val="left" w:pos="567"/>
        </w:tabs>
        <w:ind w:left="567" w:hanging="567"/>
      </w:pPr>
      <w:r w:rsidRPr="005560A2">
        <w:t>-</w:t>
      </w:r>
      <w:r w:rsidRPr="005560A2">
        <w:tab/>
        <w:t xml:space="preserve">sredstva iz drugih izvora </w:t>
      </w:r>
      <w:r w:rsidR="00181AFD" w:rsidRPr="005560A2">
        <w:t>u skladu s propisima</w:t>
      </w:r>
    </w:p>
    <w:p w14:paraId="5204B2E8" w14:textId="4BBB05AF" w:rsidR="004B062E" w:rsidRPr="005560A2" w:rsidRDefault="004B062E" w:rsidP="00D30464">
      <w:pPr>
        <w:pStyle w:val="Tijeloteksta"/>
        <w:tabs>
          <w:tab w:val="left" w:pos="567"/>
        </w:tabs>
        <w:ind w:left="567" w:hanging="567"/>
      </w:pPr>
      <w:r w:rsidRPr="005560A2">
        <w:t>-</w:t>
      </w:r>
      <w:r w:rsidRPr="005560A2">
        <w:tab/>
        <w:t>nekretnine i pokretnine prenesene u vlasništvo HAA Odlukom Vlade Republike Hrvatske.</w:t>
      </w:r>
    </w:p>
    <w:p w14:paraId="19505A55" w14:textId="3E9E9AEE" w:rsidR="008D62F8" w:rsidRPr="005560A2" w:rsidRDefault="008D62F8" w:rsidP="00D30464">
      <w:pPr>
        <w:pStyle w:val="Tijeloteksta"/>
        <w:tabs>
          <w:tab w:val="left" w:pos="567"/>
        </w:tabs>
      </w:pPr>
    </w:p>
    <w:p w14:paraId="65AA7686" w14:textId="5D6407DF" w:rsidR="00140176" w:rsidRPr="005560A2" w:rsidRDefault="00140176" w:rsidP="00D30464">
      <w:pPr>
        <w:pStyle w:val="Tijeloteksta"/>
        <w:tabs>
          <w:tab w:val="left" w:pos="567"/>
        </w:tabs>
      </w:pPr>
    </w:p>
    <w:p w14:paraId="618EEC8C" w14:textId="7D035F57" w:rsidR="00140176" w:rsidRPr="005560A2" w:rsidRDefault="00140176" w:rsidP="00D30464">
      <w:pPr>
        <w:pStyle w:val="Tijeloteksta"/>
        <w:tabs>
          <w:tab w:val="left" w:pos="567"/>
        </w:tabs>
      </w:pPr>
    </w:p>
    <w:p w14:paraId="056D908F" w14:textId="77777777" w:rsidR="00140176" w:rsidRPr="005560A2" w:rsidRDefault="00140176" w:rsidP="00D30464">
      <w:pPr>
        <w:pStyle w:val="Tijeloteksta"/>
        <w:tabs>
          <w:tab w:val="left" w:pos="567"/>
        </w:tabs>
      </w:pPr>
    </w:p>
    <w:p w14:paraId="02E8ECCD" w14:textId="77777777" w:rsidR="00D44B5A" w:rsidRPr="005560A2" w:rsidRDefault="00D44B5A" w:rsidP="00D30464">
      <w:pPr>
        <w:pStyle w:val="Tijeloteksta"/>
        <w:tabs>
          <w:tab w:val="left" w:pos="567"/>
        </w:tabs>
      </w:pPr>
    </w:p>
    <w:p w14:paraId="4085F4FA" w14:textId="77777777" w:rsidR="00D44B5A" w:rsidRPr="005560A2" w:rsidRDefault="00D44B5A" w:rsidP="00D30464">
      <w:pPr>
        <w:pStyle w:val="Tijeloteksta"/>
        <w:tabs>
          <w:tab w:val="left" w:pos="567"/>
        </w:tabs>
      </w:pPr>
    </w:p>
    <w:p w14:paraId="3AA61F82" w14:textId="38BFA49D" w:rsidR="002C5067" w:rsidRPr="005560A2" w:rsidRDefault="00996C88" w:rsidP="00290AA7">
      <w:pPr>
        <w:pStyle w:val="Tijeloteksta"/>
        <w:rPr>
          <w:b/>
        </w:rPr>
      </w:pPr>
      <w:r w:rsidRPr="005560A2">
        <w:rPr>
          <w:b/>
        </w:rPr>
        <w:t xml:space="preserve">1.3 </w:t>
      </w:r>
      <w:r w:rsidR="002C5067" w:rsidRPr="005560A2">
        <w:rPr>
          <w:b/>
        </w:rPr>
        <w:t>Međunarodna suradnja</w:t>
      </w:r>
    </w:p>
    <w:p w14:paraId="121393A6" w14:textId="77777777" w:rsidR="0093478B" w:rsidRPr="005560A2" w:rsidRDefault="0093478B" w:rsidP="00D30464">
      <w:pPr>
        <w:pStyle w:val="Tijeloteksta"/>
        <w:tabs>
          <w:tab w:val="left" w:pos="426"/>
        </w:tabs>
        <w:rPr>
          <w:b/>
        </w:rPr>
      </w:pPr>
    </w:p>
    <w:p w14:paraId="1413FD7B" w14:textId="22FA2713" w:rsidR="00FF466E" w:rsidRPr="005560A2" w:rsidRDefault="00FF466E" w:rsidP="00DA3512">
      <w:pPr>
        <w:ind w:firstLine="0"/>
        <w:jc w:val="both"/>
        <w:rPr>
          <w:rFonts w:ascii="Times New Roman" w:hAnsi="Times New Roman"/>
          <w:sz w:val="20"/>
        </w:rPr>
      </w:pPr>
      <w:r w:rsidRPr="005560A2">
        <w:rPr>
          <w:rFonts w:ascii="Times New Roman" w:hAnsi="Times New Roman"/>
          <w:caps/>
          <w:sz w:val="20"/>
        </w:rPr>
        <w:t xml:space="preserve">HAA </w:t>
      </w:r>
      <w:r w:rsidR="0054684E" w:rsidRPr="005560A2">
        <w:rPr>
          <w:rFonts w:ascii="Times New Roman" w:hAnsi="Times New Roman"/>
          <w:sz w:val="20"/>
        </w:rPr>
        <w:t>je punopravn</w:t>
      </w:r>
      <w:r w:rsidR="00CB1257" w:rsidRPr="005560A2">
        <w:rPr>
          <w:rFonts w:ascii="Times New Roman" w:hAnsi="Times New Roman"/>
          <w:sz w:val="20"/>
        </w:rPr>
        <w:t>a</w:t>
      </w:r>
      <w:r w:rsidR="0054684E" w:rsidRPr="005560A2">
        <w:rPr>
          <w:rFonts w:ascii="Times New Roman" w:hAnsi="Times New Roman"/>
          <w:sz w:val="20"/>
        </w:rPr>
        <w:t xml:space="preserve"> </w:t>
      </w:r>
      <w:r w:rsidRPr="005560A2">
        <w:rPr>
          <w:rFonts w:ascii="Times New Roman" w:hAnsi="Times New Roman"/>
          <w:sz w:val="20"/>
        </w:rPr>
        <w:t>član</w:t>
      </w:r>
      <w:r w:rsidR="00CB1257" w:rsidRPr="005560A2">
        <w:rPr>
          <w:rFonts w:ascii="Times New Roman" w:hAnsi="Times New Roman"/>
          <w:sz w:val="20"/>
        </w:rPr>
        <w:t>ica</w:t>
      </w:r>
      <w:r w:rsidRPr="005560A2">
        <w:rPr>
          <w:rFonts w:ascii="Times New Roman" w:hAnsi="Times New Roman"/>
          <w:sz w:val="20"/>
        </w:rPr>
        <w:t xml:space="preserve"> Europske organizacije za akreditaciju </w:t>
      </w:r>
      <w:r w:rsidRPr="005560A2">
        <w:rPr>
          <w:rFonts w:ascii="Times New Roman" w:hAnsi="Times New Roman"/>
          <w:b/>
          <w:sz w:val="20"/>
        </w:rPr>
        <w:t xml:space="preserve">EA </w:t>
      </w:r>
      <w:r w:rsidRPr="005560A2">
        <w:rPr>
          <w:rFonts w:ascii="Times New Roman" w:hAnsi="Times New Roman"/>
          <w:bCs/>
          <w:i/>
          <w:sz w:val="20"/>
        </w:rPr>
        <w:t>(European</w:t>
      </w:r>
      <w:r w:rsidRPr="005560A2">
        <w:rPr>
          <w:rFonts w:ascii="Times New Roman" w:hAnsi="Times New Roman"/>
          <w:i/>
          <w:sz w:val="20"/>
        </w:rPr>
        <w:t xml:space="preserve"> </w:t>
      </w:r>
      <w:proofErr w:type="spellStart"/>
      <w:r w:rsidRPr="005560A2">
        <w:rPr>
          <w:rFonts w:ascii="Times New Roman" w:hAnsi="Times New Roman"/>
          <w:i/>
          <w:sz w:val="20"/>
        </w:rPr>
        <w:t>co-operation</w:t>
      </w:r>
      <w:proofErr w:type="spellEnd"/>
      <w:r w:rsidRPr="005560A2">
        <w:rPr>
          <w:rFonts w:ascii="Times New Roman" w:hAnsi="Times New Roman"/>
          <w:i/>
          <w:sz w:val="20"/>
        </w:rPr>
        <w:t xml:space="preserve"> for </w:t>
      </w:r>
      <w:proofErr w:type="spellStart"/>
      <w:r w:rsidRPr="005560A2">
        <w:rPr>
          <w:rFonts w:ascii="Times New Roman" w:hAnsi="Times New Roman"/>
          <w:i/>
          <w:sz w:val="20"/>
        </w:rPr>
        <w:t>Accreditation</w:t>
      </w:r>
      <w:proofErr w:type="spellEnd"/>
      <w:r w:rsidRPr="005560A2">
        <w:rPr>
          <w:rFonts w:ascii="Times New Roman" w:hAnsi="Times New Roman"/>
          <w:i/>
          <w:sz w:val="20"/>
        </w:rPr>
        <w:t>)</w:t>
      </w:r>
      <w:r w:rsidRPr="005560A2">
        <w:rPr>
          <w:rFonts w:ascii="Times New Roman" w:hAnsi="Times New Roman"/>
          <w:sz w:val="20"/>
        </w:rPr>
        <w:t>, potpisnica je Multilateralnog sporazuma o priznavanju akreditacije (EA MLA) i sudjeluje u radu upravnih i radnih tijela EA</w:t>
      </w:r>
      <w:r w:rsidR="00342CEE" w:rsidRPr="005560A2">
        <w:rPr>
          <w:rFonts w:ascii="Times New Roman" w:hAnsi="Times New Roman"/>
          <w:sz w:val="20"/>
        </w:rPr>
        <w:t xml:space="preserve"> (generalna skupština, odbori (LC, IC, CC, CPC), vijeć</w:t>
      </w:r>
      <w:r w:rsidR="00E34D9D" w:rsidRPr="005560A2">
        <w:rPr>
          <w:rFonts w:ascii="Times New Roman" w:hAnsi="Times New Roman"/>
          <w:sz w:val="20"/>
        </w:rPr>
        <w:t>e</w:t>
      </w:r>
      <w:r w:rsidR="00342CEE" w:rsidRPr="005560A2">
        <w:rPr>
          <w:rFonts w:ascii="Times New Roman" w:hAnsi="Times New Roman"/>
          <w:sz w:val="20"/>
        </w:rPr>
        <w:t xml:space="preserve"> za MLA i radn</w:t>
      </w:r>
      <w:r w:rsidR="00E34D9D" w:rsidRPr="005560A2">
        <w:rPr>
          <w:rFonts w:ascii="Times New Roman" w:hAnsi="Times New Roman"/>
          <w:sz w:val="20"/>
        </w:rPr>
        <w:t>e</w:t>
      </w:r>
      <w:r w:rsidR="00342CEE" w:rsidRPr="005560A2">
        <w:rPr>
          <w:rFonts w:ascii="Times New Roman" w:hAnsi="Times New Roman"/>
          <w:sz w:val="20"/>
        </w:rPr>
        <w:t xml:space="preserve"> skupin</w:t>
      </w:r>
      <w:r w:rsidR="00E34D9D" w:rsidRPr="005560A2">
        <w:rPr>
          <w:rFonts w:ascii="Times New Roman" w:hAnsi="Times New Roman"/>
          <w:sz w:val="20"/>
        </w:rPr>
        <w:t>e</w:t>
      </w:r>
      <w:r w:rsidR="00342CEE" w:rsidRPr="005560A2">
        <w:rPr>
          <w:rFonts w:ascii="Times New Roman" w:hAnsi="Times New Roman"/>
          <w:sz w:val="20"/>
        </w:rPr>
        <w:t>)</w:t>
      </w:r>
      <w:r w:rsidRPr="005560A2">
        <w:rPr>
          <w:rFonts w:ascii="Times New Roman" w:hAnsi="Times New Roman"/>
          <w:sz w:val="20"/>
        </w:rPr>
        <w:t>.</w:t>
      </w:r>
    </w:p>
    <w:p w14:paraId="5DF017AC" w14:textId="71B9BBA5" w:rsidR="00700077" w:rsidRPr="005560A2" w:rsidRDefault="00FF466E" w:rsidP="00700077">
      <w:pPr>
        <w:ind w:firstLine="0"/>
        <w:jc w:val="both"/>
        <w:rPr>
          <w:rStyle w:val="Naglaeno"/>
          <w:rFonts w:ascii="Times New Roman" w:hAnsi="Times New Roman"/>
          <w:b w:val="0"/>
          <w:sz w:val="20"/>
        </w:rPr>
      </w:pPr>
      <w:r w:rsidRPr="005560A2">
        <w:rPr>
          <w:rFonts w:ascii="Times New Roman" w:hAnsi="Times New Roman"/>
          <w:sz w:val="20"/>
        </w:rPr>
        <w:t>Također, HAA je punopravni član Međunarodne organizacije za akreditaciju laboratorija-</w:t>
      </w:r>
      <w:r w:rsidRPr="005560A2">
        <w:rPr>
          <w:rFonts w:ascii="Times New Roman" w:hAnsi="Times New Roman"/>
          <w:b/>
          <w:sz w:val="20"/>
        </w:rPr>
        <w:t>ILAC</w:t>
      </w:r>
      <w:r w:rsidRPr="005560A2">
        <w:rPr>
          <w:rFonts w:ascii="Times New Roman" w:hAnsi="Times New Roman"/>
          <w:sz w:val="20"/>
        </w:rPr>
        <w:t xml:space="preserve"> </w:t>
      </w:r>
      <w:r w:rsidRPr="005560A2">
        <w:rPr>
          <w:rFonts w:ascii="Times New Roman" w:hAnsi="Times New Roman"/>
          <w:i/>
          <w:sz w:val="20"/>
        </w:rPr>
        <w:t>(I</w:t>
      </w:r>
      <w:r w:rsidRPr="005560A2">
        <w:rPr>
          <w:rStyle w:val="Naglaeno"/>
          <w:rFonts w:ascii="Times New Roman" w:hAnsi="Times New Roman"/>
          <w:b w:val="0"/>
          <w:i/>
          <w:sz w:val="20"/>
        </w:rPr>
        <w:t xml:space="preserve">nternational </w:t>
      </w:r>
      <w:proofErr w:type="spellStart"/>
      <w:r w:rsidRPr="005560A2">
        <w:rPr>
          <w:rStyle w:val="Naglaeno"/>
          <w:rFonts w:ascii="Times New Roman" w:hAnsi="Times New Roman"/>
          <w:b w:val="0"/>
          <w:i/>
          <w:sz w:val="20"/>
        </w:rPr>
        <w:t>Laboratory</w:t>
      </w:r>
      <w:proofErr w:type="spellEnd"/>
      <w:r w:rsidRPr="005560A2">
        <w:rPr>
          <w:rStyle w:val="Naglaeno"/>
          <w:rFonts w:ascii="Times New Roman" w:hAnsi="Times New Roman"/>
          <w:b w:val="0"/>
          <w:i/>
          <w:sz w:val="20"/>
        </w:rPr>
        <w:t xml:space="preserve"> </w:t>
      </w:r>
      <w:proofErr w:type="spellStart"/>
      <w:r w:rsidRPr="005560A2">
        <w:rPr>
          <w:rStyle w:val="Naglaeno"/>
          <w:rFonts w:ascii="Times New Roman" w:hAnsi="Times New Roman"/>
          <w:b w:val="0"/>
          <w:i/>
          <w:sz w:val="20"/>
        </w:rPr>
        <w:t>Accreditation</w:t>
      </w:r>
      <w:proofErr w:type="spellEnd"/>
      <w:r w:rsidRPr="005560A2">
        <w:rPr>
          <w:rStyle w:val="Naglaeno"/>
          <w:rFonts w:ascii="Times New Roman" w:hAnsi="Times New Roman"/>
          <w:b w:val="0"/>
          <w:i/>
          <w:sz w:val="20"/>
        </w:rPr>
        <w:t xml:space="preserve"> </w:t>
      </w:r>
      <w:proofErr w:type="spellStart"/>
      <w:r w:rsidRPr="005560A2">
        <w:rPr>
          <w:rStyle w:val="Naglaeno"/>
          <w:rFonts w:ascii="Times New Roman" w:hAnsi="Times New Roman"/>
          <w:b w:val="0"/>
          <w:i/>
          <w:sz w:val="20"/>
        </w:rPr>
        <w:t>Cooperation</w:t>
      </w:r>
      <w:proofErr w:type="spellEnd"/>
      <w:r w:rsidRPr="005560A2">
        <w:rPr>
          <w:rStyle w:val="Naglaeno"/>
          <w:rFonts w:ascii="Times New Roman" w:hAnsi="Times New Roman"/>
          <w:b w:val="0"/>
          <w:i/>
          <w:sz w:val="20"/>
        </w:rPr>
        <w:t>)</w:t>
      </w:r>
      <w:r w:rsidRPr="005560A2">
        <w:rPr>
          <w:rStyle w:val="Naglaeno"/>
          <w:rFonts w:ascii="Times New Roman" w:hAnsi="Times New Roman"/>
          <w:b w:val="0"/>
          <w:sz w:val="20"/>
        </w:rPr>
        <w:t xml:space="preserve"> i potpisnica Multilateralnog sporazuma o uzajamnom priznavanju akreditacije (ILAC MRA).</w:t>
      </w:r>
    </w:p>
    <w:p w14:paraId="5EC8FFF8" w14:textId="77777777" w:rsidR="001238FC" w:rsidRPr="005560A2" w:rsidRDefault="001238FC" w:rsidP="00DA3512">
      <w:pPr>
        <w:ind w:firstLine="0"/>
        <w:jc w:val="both"/>
        <w:rPr>
          <w:rStyle w:val="Naglaeno"/>
          <w:rFonts w:ascii="Times New Roman" w:hAnsi="Times New Roman"/>
          <w:b w:val="0"/>
          <w:sz w:val="20"/>
        </w:rPr>
      </w:pPr>
    </w:p>
    <w:p w14:paraId="6010A8CE" w14:textId="77777777" w:rsidR="00700077" w:rsidRPr="005560A2" w:rsidRDefault="00700077"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HAA je od 29.04.2010. potpisnica EA MLA u sljedećim područjima:</w:t>
      </w:r>
    </w:p>
    <w:p w14:paraId="7A28CD42" w14:textId="77777777" w:rsidR="00700077" w:rsidRPr="005560A2" w:rsidRDefault="00700077" w:rsidP="00DA3512">
      <w:pPr>
        <w:numPr>
          <w:ilvl w:val="0"/>
          <w:numId w:val="32"/>
        </w:numPr>
        <w:jc w:val="both"/>
        <w:rPr>
          <w:rStyle w:val="Naglaeno"/>
          <w:rFonts w:ascii="Times New Roman" w:hAnsi="Times New Roman"/>
          <w:b w:val="0"/>
          <w:sz w:val="20"/>
        </w:rPr>
      </w:pPr>
      <w:proofErr w:type="spellStart"/>
      <w:r w:rsidRPr="005560A2">
        <w:rPr>
          <w:rStyle w:val="Naglaeno"/>
          <w:rFonts w:ascii="Times New Roman" w:hAnsi="Times New Roman"/>
          <w:b w:val="0"/>
          <w:sz w:val="20"/>
        </w:rPr>
        <w:t>umjerni</w:t>
      </w:r>
      <w:proofErr w:type="spellEnd"/>
      <w:r w:rsidRPr="005560A2">
        <w:rPr>
          <w:rStyle w:val="Naglaeno"/>
          <w:rFonts w:ascii="Times New Roman" w:hAnsi="Times New Roman"/>
          <w:b w:val="0"/>
          <w:sz w:val="20"/>
        </w:rPr>
        <w:t xml:space="preserve"> laboratoriji</w:t>
      </w:r>
    </w:p>
    <w:p w14:paraId="0A5768CC" w14:textId="77777777" w:rsidR="001238FC"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 xml:space="preserve">ispitni laboratoriji (uključujući medicinske </w:t>
      </w:r>
    </w:p>
    <w:p w14:paraId="565C0B7C"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laboratorije)</w:t>
      </w:r>
    </w:p>
    <w:p w14:paraId="243188CA"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certifikacijska tijela za proizvode</w:t>
      </w:r>
    </w:p>
    <w:p w14:paraId="1B5960B6"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certifikacijska tijela za sustave upravljanja</w:t>
      </w:r>
    </w:p>
    <w:p w14:paraId="4EDFE9DA"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certifikacijska tijela za osobe</w:t>
      </w:r>
    </w:p>
    <w:p w14:paraId="7F1B31D3" w14:textId="77777777" w:rsidR="00700077" w:rsidRPr="005560A2" w:rsidRDefault="00700077"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inspekcijska tijela</w:t>
      </w:r>
    </w:p>
    <w:p w14:paraId="51535F7E" w14:textId="77777777" w:rsidR="00700077" w:rsidRPr="005560A2" w:rsidRDefault="00700077"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 xml:space="preserve">i od 03.10.2014. </w:t>
      </w:r>
    </w:p>
    <w:p w14:paraId="068337B9" w14:textId="5C460BAD" w:rsidR="00700077" w:rsidRDefault="00700077" w:rsidP="004479D8">
      <w:pPr>
        <w:pBdr>
          <w:left w:val="single" w:sz="4" w:space="4" w:color="auto"/>
        </w:pBdr>
        <w:ind w:firstLine="0"/>
        <w:jc w:val="both"/>
        <w:rPr>
          <w:rStyle w:val="Naglaeno"/>
          <w:rFonts w:ascii="Times New Roman" w:hAnsi="Times New Roman"/>
          <w:b w:val="0"/>
          <w:color w:val="EE0000"/>
          <w:sz w:val="20"/>
        </w:rPr>
      </w:pPr>
      <w:r w:rsidRPr="005560A2">
        <w:rPr>
          <w:rStyle w:val="Naglaeno"/>
          <w:rFonts w:ascii="Times New Roman" w:hAnsi="Times New Roman"/>
          <w:b w:val="0"/>
          <w:sz w:val="20"/>
        </w:rPr>
        <w:t xml:space="preserve">za </w:t>
      </w:r>
      <w:r w:rsidR="002E754B" w:rsidRPr="005560A2">
        <w:rPr>
          <w:rStyle w:val="Naglaeno"/>
          <w:rFonts w:ascii="Times New Roman" w:hAnsi="Times New Roman"/>
          <w:b w:val="0"/>
          <w:sz w:val="20"/>
        </w:rPr>
        <w:t xml:space="preserve">verifikacijska tijela </w:t>
      </w:r>
      <w:r w:rsidRPr="005560A2">
        <w:rPr>
          <w:rStyle w:val="Naglaeno"/>
          <w:rFonts w:ascii="Times New Roman" w:hAnsi="Times New Roman"/>
          <w:b w:val="0"/>
          <w:sz w:val="20"/>
        </w:rPr>
        <w:t>emisija stakleničkih plinova</w:t>
      </w:r>
      <w:r w:rsidR="00E26880">
        <w:rPr>
          <w:rStyle w:val="Naglaeno"/>
          <w:rFonts w:ascii="Times New Roman" w:hAnsi="Times New Roman"/>
          <w:b w:val="0"/>
          <w:color w:val="EE0000"/>
          <w:sz w:val="20"/>
        </w:rPr>
        <w:t>,</w:t>
      </w:r>
    </w:p>
    <w:p w14:paraId="18D0836E" w14:textId="6357FA19" w:rsidR="00E26880" w:rsidRPr="00B21C08" w:rsidRDefault="00E26880" w:rsidP="00B21C08">
      <w:pPr>
        <w:pBdr>
          <w:left w:val="single" w:sz="4" w:space="4" w:color="auto"/>
        </w:pBdr>
        <w:ind w:firstLine="0"/>
        <w:jc w:val="both"/>
        <w:rPr>
          <w:rStyle w:val="Naglaeno"/>
          <w:rFonts w:ascii="Times New Roman" w:hAnsi="Times New Roman"/>
          <w:b w:val="0"/>
          <w:sz w:val="20"/>
        </w:rPr>
      </w:pPr>
      <w:r w:rsidRPr="00B21C08">
        <w:rPr>
          <w:rStyle w:val="Naglaeno"/>
          <w:rFonts w:ascii="Times New Roman" w:hAnsi="Times New Roman"/>
          <w:b w:val="0"/>
          <w:sz w:val="20"/>
        </w:rPr>
        <w:t>te od 28.06.2024.</w:t>
      </w:r>
      <w:r w:rsidR="00B21C08">
        <w:rPr>
          <w:rStyle w:val="Naglaeno"/>
          <w:rFonts w:ascii="Times New Roman" w:hAnsi="Times New Roman"/>
          <w:b w:val="0"/>
          <w:sz w:val="20"/>
        </w:rPr>
        <w:t xml:space="preserve"> </w:t>
      </w:r>
      <w:r w:rsidRPr="00B21C08">
        <w:rPr>
          <w:rStyle w:val="Naglaeno"/>
          <w:rFonts w:ascii="Times New Roman" w:hAnsi="Times New Roman"/>
          <w:b w:val="0"/>
          <w:sz w:val="20"/>
        </w:rPr>
        <w:t>za verifikacijska i validacijska tijela.</w:t>
      </w:r>
    </w:p>
    <w:p w14:paraId="07A5167E" w14:textId="77777777" w:rsidR="00E26880" w:rsidRPr="00E26880" w:rsidRDefault="00E26880" w:rsidP="00DA3512">
      <w:pPr>
        <w:ind w:firstLine="0"/>
        <w:jc w:val="both"/>
        <w:rPr>
          <w:rStyle w:val="Naglaeno"/>
          <w:rFonts w:ascii="Times New Roman" w:hAnsi="Times New Roman"/>
          <w:b w:val="0"/>
          <w:color w:val="EE0000"/>
          <w:sz w:val="20"/>
        </w:rPr>
      </w:pPr>
    </w:p>
    <w:p w14:paraId="72FD6A9A" w14:textId="5F4A82F3" w:rsidR="001238FC" w:rsidRPr="005560A2" w:rsidRDefault="001238FC" w:rsidP="00DA3512">
      <w:pPr>
        <w:ind w:firstLine="0"/>
        <w:jc w:val="both"/>
        <w:rPr>
          <w:rStyle w:val="Naglaeno"/>
          <w:rFonts w:ascii="Times New Roman" w:hAnsi="Times New Roman"/>
          <w:b w:val="0"/>
          <w:sz w:val="20"/>
        </w:rPr>
      </w:pPr>
      <w:r w:rsidRPr="005560A2">
        <w:rPr>
          <w:rStyle w:val="Naglaeno"/>
          <w:rFonts w:ascii="Times New Roman" w:hAnsi="Times New Roman"/>
          <w:b w:val="0"/>
          <w:sz w:val="20"/>
        </w:rPr>
        <w:t>HAA je od 2010</w:t>
      </w:r>
      <w:r w:rsidR="00996C88" w:rsidRPr="005560A2">
        <w:rPr>
          <w:rStyle w:val="Naglaeno"/>
          <w:rFonts w:ascii="Times New Roman" w:hAnsi="Times New Roman"/>
          <w:b w:val="0"/>
          <w:sz w:val="20"/>
        </w:rPr>
        <w:t>.</w:t>
      </w:r>
      <w:r w:rsidRPr="005560A2">
        <w:rPr>
          <w:rStyle w:val="Naglaeno"/>
          <w:rFonts w:ascii="Times New Roman" w:hAnsi="Times New Roman"/>
          <w:b w:val="0"/>
          <w:sz w:val="20"/>
        </w:rPr>
        <w:t xml:space="preserve"> potpisnica ILAC MRA u slijedećim područjima:</w:t>
      </w:r>
    </w:p>
    <w:p w14:paraId="7EEF9133" w14:textId="77777777" w:rsidR="001238FC" w:rsidRPr="005560A2" w:rsidRDefault="001238FC" w:rsidP="00DA3512">
      <w:pPr>
        <w:numPr>
          <w:ilvl w:val="0"/>
          <w:numId w:val="32"/>
        </w:numPr>
        <w:jc w:val="both"/>
        <w:rPr>
          <w:rStyle w:val="Naglaeno"/>
          <w:rFonts w:ascii="Times New Roman" w:hAnsi="Times New Roman"/>
          <w:b w:val="0"/>
          <w:sz w:val="20"/>
        </w:rPr>
      </w:pPr>
      <w:r w:rsidRPr="005560A2">
        <w:rPr>
          <w:rStyle w:val="Naglaeno"/>
          <w:rFonts w:ascii="Times New Roman" w:hAnsi="Times New Roman"/>
          <w:b w:val="0"/>
          <w:sz w:val="20"/>
        </w:rPr>
        <w:t xml:space="preserve">Ispitni, </w:t>
      </w:r>
      <w:proofErr w:type="spellStart"/>
      <w:r w:rsidRPr="005560A2">
        <w:rPr>
          <w:rStyle w:val="Naglaeno"/>
          <w:rFonts w:ascii="Times New Roman" w:hAnsi="Times New Roman"/>
          <w:b w:val="0"/>
          <w:sz w:val="20"/>
        </w:rPr>
        <w:t>umjerni</w:t>
      </w:r>
      <w:proofErr w:type="spellEnd"/>
      <w:r w:rsidRPr="005560A2">
        <w:rPr>
          <w:rStyle w:val="Naglaeno"/>
          <w:rFonts w:ascii="Times New Roman" w:hAnsi="Times New Roman"/>
          <w:b w:val="0"/>
          <w:sz w:val="20"/>
        </w:rPr>
        <w:t xml:space="preserve"> i medicinski laboratoriji</w:t>
      </w:r>
    </w:p>
    <w:p w14:paraId="47A24A16" w14:textId="0C4EA29E" w:rsidR="008D62F8" w:rsidRPr="005560A2" w:rsidRDefault="001238FC" w:rsidP="00DA3512">
      <w:pPr>
        <w:ind w:firstLine="0"/>
        <w:jc w:val="both"/>
        <w:rPr>
          <w:rFonts w:ascii="Times New Roman" w:hAnsi="Times New Roman"/>
          <w:sz w:val="20"/>
        </w:rPr>
      </w:pPr>
      <w:r w:rsidRPr="005560A2">
        <w:rPr>
          <w:rFonts w:ascii="Times New Roman" w:hAnsi="Times New Roman"/>
          <w:sz w:val="20"/>
        </w:rPr>
        <w:t>i od 2012</w:t>
      </w:r>
      <w:r w:rsidR="00996C88" w:rsidRPr="005560A2">
        <w:rPr>
          <w:rFonts w:ascii="Times New Roman" w:hAnsi="Times New Roman"/>
          <w:sz w:val="20"/>
        </w:rPr>
        <w:t>.</w:t>
      </w:r>
      <w:r w:rsidRPr="005560A2">
        <w:rPr>
          <w:rFonts w:ascii="Times New Roman" w:hAnsi="Times New Roman"/>
          <w:sz w:val="20"/>
        </w:rPr>
        <w:t xml:space="preserve"> </w:t>
      </w:r>
    </w:p>
    <w:p w14:paraId="380111DF" w14:textId="13744DB3" w:rsidR="001238FC" w:rsidRPr="005560A2" w:rsidRDefault="001238FC" w:rsidP="002316DD">
      <w:pPr>
        <w:numPr>
          <w:ilvl w:val="0"/>
          <w:numId w:val="32"/>
        </w:numPr>
        <w:jc w:val="both"/>
        <w:rPr>
          <w:rFonts w:ascii="Times New Roman" w:hAnsi="Times New Roman"/>
          <w:sz w:val="20"/>
        </w:rPr>
      </w:pPr>
      <w:r w:rsidRPr="005560A2">
        <w:rPr>
          <w:rFonts w:ascii="Times New Roman" w:hAnsi="Times New Roman"/>
          <w:sz w:val="20"/>
        </w:rPr>
        <w:t>Inspekcijska tijela</w:t>
      </w:r>
    </w:p>
    <w:p w14:paraId="6FD5772F" w14:textId="77777777" w:rsidR="00996C88" w:rsidRPr="005560A2" w:rsidRDefault="00996C88" w:rsidP="00290AA7">
      <w:pPr>
        <w:ind w:left="720" w:firstLine="0"/>
        <w:jc w:val="both"/>
        <w:rPr>
          <w:rFonts w:ascii="Times New Roman" w:hAnsi="Times New Roman"/>
          <w:sz w:val="20"/>
        </w:rPr>
      </w:pPr>
    </w:p>
    <w:p w14:paraId="1C1776B9" w14:textId="77777777" w:rsidR="008E1103" w:rsidRPr="005560A2" w:rsidRDefault="00FF466E" w:rsidP="00B13CB7">
      <w:pPr>
        <w:ind w:firstLine="0"/>
        <w:jc w:val="both"/>
        <w:rPr>
          <w:i/>
        </w:rPr>
      </w:pPr>
      <w:r w:rsidRPr="005560A2">
        <w:rPr>
          <w:rFonts w:ascii="Times New Roman" w:hAnsi="Times New Roman"/>
          <w:sz w:val="20"/>
        </w:rPr>
        <w:t xml:space="preserve">U svoja je pravila rada HAA ugradila upute EA, ILAC i Međunarodnog foruma za akreditaciju </w:t>
      </w:r>
      <w:r w:rsidR="008D62F8" w:rsidRPr="005560A2">
        <w:rPr>
          <w:rFonts w:ascii="Times New Roman" w:hAnsi="Times New Roman"/>
          <w:sz w:val="20"/>
        </w:rPr>
        <w:t>-</w:t>
      </w:r>
      <w:r w:rsidRPr="005560A2">
        <w:rPr>
          <w:rFonts w:ascii="Times New Roman" w:hAnsi="Times New Roman"/>
          <w:sz w:val="20"/>
        </w:rPr>
        <w:t xml:space="preserve"> IAF</w:t>
      </w:r>
      <w:r w:rsidRPr="005560A2">
        <w:rPr>
          <w:rFonts w:ascii="Times New Roman" w:hAnsi="Times New Roman"/>
          <w:b/>
          <w:sz w:val="20"/>
        </w:rPr>
        <w:t xml:space="preserve"> </w:t>
      </w:r>
      <w:r w:rsidRPr="005560A2">
        <w:rPr>
          <w:rFonts w:ascii="Times New Roman" w:hAnsi="Times New Roman"/>
          <w:i/>
          <w:sz w:val="20"/>
        </w:rPr>
        <w:t xml:space="preserve">(International </w:t>
      </w:r>
      <w:proofErr w:type="spellStart"/>
      <w:r w:rsidRPr="005560A2">
        <w:rPr>
          <w:rFonts w:ascii="Times New Roman" w:hAnsi="Times New Roman"/>
          <w:i/>
          <w:sz w:val="20"/>
        </w:rPr>
        <w:t>Accreditation</w:t>
      </w:r>
      <w:proofErr w:type="spellEnd"/>
      <w:r w:rsidRPr="005560A2">
        <w:rPr>
          <w:rFonts w:ascii="Times New Roman" w:hAnsi="Times New Roman"/>
          <w:i/>
          <w:sz w:val="20"/>
        </w:rPr>
        <w:t xml:space="preserve"> Forum, Inc.).</w:t>
      </w:r>
    </w:p>
    <w:p w14:paraId="4B326176" w14:textId="77777777" w:rsidR="00342CEE" w:rsidRPr="005560A2" w:rsidRDefault="00FF466E" w:rsidP="00D30464">
      <w:pPr>
        <w:pStyle w:val="Tijeloteksta2"/>
        <w:tabs>
          <w:tab w:val="clear" w:pos="426"/>
          <w:tab w:val="left" w:pos="851"/>
        </w:tabs>
      </w:pPr>
      <w:r w:rsidRPr="005560A2">
        <w:t>HAA ima stalnu suradnju na području akreditacije s nacionalnim akreditacijskim tijelima drugih zemalja</w:t>
      </w:r>
      <w:r w:rsidR="00342CEE" w:rsidRPr="005560A2">
        <w:t>.</w:t>
      </w:r>
    </w:p>
    <w:p w14:paraId="66D1C5EE" w14:textId="77777777" w:rsidR="00342CEE" w:rsidRPr="005560A2" w:rsidRDefault="00342CEE" w:rsidP="00DA3512">
      <w:pPr>
        <w:pStyle w:val="Tijeloteksta2"/>
        <w:tabs>
          <w:tab w:val="clear" w:pos="426"/>
          <w:tab w:val="left" w:pos="851"/>
        </w:tabs>
      </w:pPr>
      <w:r w:rsidRPr="005560A2">
        <w:t xml:space="preserve">Informacije o sklopljenim sporazumima dostupne su putem web stranica HAA </w:t>
      </w:r>
      <w:hyperlink r:id="rId15" w:history="1">
        <w:r w:rsidRPr="005560A2">
          <w:rPr>
            <w:rStyle w:val="Hiperveza"/>
            <w:color w:val="auto"/>
          </w:rPr>
          <w:t>www.akreditacija.hr</w:t>
        </w:r>
      </w:hyperlink>
    </w:p>
    <w:p w14:paraId="18A3220A" w14:textId="77777777" w:rsidR="002C5067" w:rsidRPr="005560A2" w:rsidRDefault="002C5067" w:rsidP="00D30464">
      <w:pPr>
        <w:pStyle w:val="Tijeloteksta"/>
      </w:pPr>
    </w:p>
    <w:p w14:paraId="455DA6A9" w14:textId="77777777" w:rsidR="00F227A9" w:rsidRPr="005560A2" w:rsidRDefault="00F227A9" w:rsidP="00D30464">
      <w:pPr>
        <w:pStyle w:val="Tijeloteksta"/>
        <w:tabs>
          <w:tab w:val="left" w:pos="426"/>
        </w:tabs>
        <w:rPr>
          <w:b/>
          <w:bCs/>
        </w:rPr>
      </w:pPr>
    </w:p>
    <w:p w14:paraId="34CF70BF" w14:textId="77777777" w:rsidR="008D62F8" w:rsidRPr="005560A2" w:rsidRDefault="008D62F8" w:rsidP="00D30464">
      <w:pPr>
        <w:pStyle w:val="Tijeloteksta"/>
        <w:tabs>
          <w:tab w:val="left" w:pos="426"/>
        </w:tabs>
        <w:rPr>
          <w:b/>
          <w:bCs/>
        </w:rPr>
      </w:pPr>
    </w:p>
    <w:p w14:paraId="15251094" w14:textId="77777777" w:rsidR="008D62F8" w:rsidRPr="005560A2" w:rsidRDefault="008D62F8" w:rsidP="00D30464">
      <w:pPr>
        <w:pStyle w:val="Tijeloteksta"/>
        <w:tabs>
          <w:tab w:val="left" w:pos="426"/>
        </w:tabs>
        <w:rPr>
          <w:b/>
          <w:bCs/>
        </w:rPr>
      </w:pPr>
    </w:p>
    <w:p w14:paraId="49F9B24A" w14:textId="77777777" w:rsidR="008D62F8" w:rsidRPr="005560A2" w:rsidRDefault="008D62F8" w:rsidP="00D30464">
      <w:pPr>
        <w:pStyle w:val="Tijeloteksta"/>
        <w:tabs>
          <w:tab w:val="left" w:pos="426"/>
        </w:tabs>
        <w:rPr>
          <w:b/>
          <w:bCs/>
        </w:rPr>
      </w:pPr>
    </w:p>
    <w:p w14:paraId="0B39A763" w14:textId="77777777" w:rsidR="008D62F8" w:rsidRPr="005560A2" w:rsidRDefault="008D62F8" w:rsidP="00D30464">
      <w:pPr>
        <w:pStyle w:val="Tijeloteksta"/>
        <w:tabs>
          <w:tab w:val="left" w:pos="426"/>
        </w:tabs>
        <w:rPr>
          <w:b/>
          <w:bCs/>
        </w:rPr>
      </w:pPr>
    </w:p>
    <w:p w14:paraId="3DD74706" w14:textId="77777777" w:rsidR="008D62F8" w:rsidRPr="005560A2" w:rsidRDefault="008D62F8" w:rsidP="00D30464">
      <w:pPr>
        <w:pStyle w:val="Tijeloteksta"/>
        <w:tabs>
          <w:tab w:val="left" w:pos="426"/>
        </w:tabs>
        <w:rPr>
          <w:b/>
          <w:bCs/>
        </w:rPr>
      </w:pPr>
    </w:p>
    <w:p w14:paraId="06CC84A7" w14:textId="77777777" w:rsidR="008D62F8" w:rsidRPr="005560A2" w:rsidRDefault="008D62F8" w:rsidP="00D30464">
      <w:pPr>
        <w:pStyle w:val="Tijeloteksta"/>
        <w:tabs>
          <w:tab w:val="left" w:pos="426"/>
        </w:tabs>
        <w:rPr>
          <w:b/>
          <w:bCs/>
        </w:rPr>
      </w:pPr>
    </w:p>
    <w:p w14:paraId="6F09BB7A" w14:textId="77777777" w:rsidR="008D62F8" w:rsidRPr="005560A2" w:rsidRDefault="008D62F8" w:rsidP="00D30464">
      <w:pPr>
        <w:pStyle w:val="Tijeloteksta"/>
        <w:tabs>
          <w:tab w:val="left" w:pos="426"/>
        </w:tabs>
        <w:rPr>
          <w:b/>
          <w:bCs/>
        </w:rPr>
      </w:pPr>
    </w:p>
    <w:p w14:paraId="636A3C17" w14:textId="77777777" w:rsidR="008D62F8" w:rsidRPr="005560A2" w:rsidRDefault="008D62F8" w:rsidP="00D30464">
      <w:pPr>
        <w:pStyle w:val="Tijeloteksta"/>
        <w:tabs>
          <w:tab w:val="left" w:pos="426"/>
        </w:tabs>
        <w:rPr>
          <w:b/>
          <w:bCs/>
        </w:rPr>
      </w:pPr>
    </w:p>
    <w:p w14:paraId="7D903976" w14:textId="77777777" w:rsidR="008D62F8" w:rsidRPr="005560A2" w:rsidRDefault="008D62F8" w:rsidP="00D30464">
      <w:pPr>
        <w:pStyle w:val="Tijeloteksta"/>
        <w:tabs>
          <w:tab w:val="left" w:pos="426"/>
        </w:tabs>
        <w:rPr>
          <w:b/>
          <w:bCs/>
        </w:rPr>
      </w:pPr>
    </w:p>
    <w:p w14:paraId="20F94E6B" w14:textId="77777777" w:rsidR="008D62F8" w:rsidRPr="005560A2" w:rsidRDefault="008D62F8" w:rsidP="00D30464">
      <w:pPr>
        <w:pStyle w:val="Tijeloteksta"/>
        <w:tabs>
          <w:tab w:val="left" w:pos="426"/>
        </w:tabs>
        <w:rPr>
          <w:b/>
          <w:bCs/>
        </w:rPr>
      </w:pPr>
    </w:p>
    <w:p w14:paraId="17421DBD" w14:textId="77777777" w:rsidR="008D62F8" w:rsidRPr="005560A2" w:rsidRDefault="008D62F8" w:rsidP="00D30464">
      <w:pPr>
        <w:pStyle w:val="Tijeloteksta"/>
        <w:tabs>
          <w:tab w:val="left" w:pos="426"/>
        </w:tabs>
        <w:rPr>
          <w:b/>
          <w:bCs/>
        </w:rPr>
      </w:pPr>
    </w:p>
    <w:p w14:paraId="5E7B9E58" w14:textId="77777777" w:rsidR="008D62F8" w:rsidRPr="005560A2" w:rsidRDefault="008D62F8" w:rsidP="00D30464">
      <w:pPr>
        <w:pStyle w:val="Tijeloteksta"/>
        <w:tabs>
          <w:tab w:val="left" w:pos="426"/>
        </w:tabs>
        <w:rPr>
          <w:b/>
          <w:bCs/>
        </w:rPr>
      </w:pPr>
    </w:p>
    <w:p w14:paraId="47768922" w14:textId="77777777" w:rsidR="008D62F8" w:rsidRPr="005560A2" w:rsidRDefault="008D62F8" w:rsidP="00D30464">
      <w:pPr>
        <w:pStyle w:val="Tijeloteksta"/>
        <w:tabs>
          <w:tab w:val="left" w:pos="426"/>
        </w:tabs>
        <w:rPr>
          <w:b/>
          <w:bCs/>
        </w:rPr>
      </w:pPr>
    </w:p>
    <w:p w14:paraId="2977BE29" w14:textId="77777777" w:rsidR="008D62F8" w:rsidRPr="005560A2" w:rsidRDefault="008D62F8" w:rsidP="00D30464">
      <w:pPr>
        <w:pStyle w:val="Tijeloteksta"/>
        <w:tabs>
          <w:tab w:val="left" w:pos="426"/>
        </w:tabs>
        <w:rPr>
          <w:b/>
          <w:bCs/>
        </w:rPr>
      </w:pPr>
    </w:p>
    <w:p w14:paraId="71C6F871" w14:textId="77777777" w:rsidR="008D62F8" w:rsidRPr="005560A2" w:rsidRDefault="008D62F8" w:rsidP="00D30464">
      <w:pPr>
        <w:pStyle w:val="Tijeloteksta"/>
        <w:tabs>
          <w:tab w:val="left" w:pos="426"/>
        </w:tabs>
        <w:rPr>
          <w:b/>
          <w:bCs/>
        </w:rPr>
      </w:pPr>
    </w:p>
    <w:p w14:paraId="7936072D" w14:textId="77777777" w:rsidR="008D62F8" w:rsidRPr="005560A2" w:rsidRDefault="008D62F8" w:rsidP="00D30464">
      <w:pPr>
        <w:pStyle w:val="Tijeloteksta"/>
        <w:tabs>
          <w:tab w:val="left" w:pos="426"/>
        </w:tabs>
        <w:rPr>
          <w:b/>
          <w:bCs/>
        </w:rPr>
      </w:pPr>
    </w:p>
    <w:p w14:paraId="28BE3A91" w14:textId="77777777" w:rsidR="008D62F8" w:rsidRPr="005560A2" w:rsidRDefault="008D62F8" w:rsidP="00D30464">
      <w:pPr>
        <w:pStyle w:val="Tijeloteksta"/>
        <w:tabs>
          <w:tab w:val="left" w:pos="426"/>
        </w:tabs>
        <w:rPr>
          <w:b/>
          <w:bCs/>
        </w:rPr>
      </w:pPr>
    </w:p>
    <w:p w14:paraId="24D991D6" w14:textId="77777777" w:rsidR="008D62F8" w:rsidRPr="005560A2" w:rsidRDefault="008D62F8" w:rsidP="00D30464">
      <w:pPr>
        <w:pStyle w:val="Tijeloteksta"/>
        <w:tabs>
          <w:tab w:val="left" w:pos="426"/>
        </w:tabs>
        <w:rPr>
          <w:b/>
          <w:bCs/>
        </w:rPr>
      </w:pPr>
    </w:p>
    <w:p w14:paraId="1CD8CEA7" w14:textId="46D1CD46" w:rsidR="002C5067" w:rsidRPr="005560A2" w:rsidRDefault="000124A5" w:rsidP="00290AA7">
      <w:pPr>
        <w:pStyle w:val="Tijeloteksta"/>
        <w:tabs>
          <w:tab w:val="left" w:pos="426"/>
        </w:tabs>
        <w:jc w:val="left"/>
        <w:rPr>
          <w:b/>
          <w:bCs/>
          <w:sz w:val="22"/>
          <w:szCs w:val="22"/>
        </w:rPr>
      </w:pPr>
      <w:r w:rsidRPr="005560A2">
        <w:rPr>
          <w:b/>
          <w:bCs/>
          <w:sz w:val="22"/>
          <w:szCs w:val="22"/>
        </w:rPr>
        <w:t>2.</w:t>
      </w:r>
      <w:r w:rsidR="002C5067" w:rsidRPr="005560A2">
        <w:rPr>
          <w:b/>
          <w:bCs/>
          <w:sz w:val="22"/>
          <w:szCs w:val="22"/>
        </w:rPr>
        <w:tab/>
      </w:r>
      <w:r w:rsidR="002C5067" w:rsidRPr="005560A2">
        <w:rPr>
          <w:b/>
          <w:bCs/>
          <w:caps/>
          <w:sz w:val="22"/>
          <w:szCs w:val="22"/>
        </w:rPr>
        <w:t xml:space="preserve">AKREDITACIJA TIJELA ZA </w:t>
      </w:r>
      <w:r w:rsidR="005878FA" w:rsidRPr="005560A2">
        <w:rPr>
          <w:b/>
          <w:bCs/>
          <w:caps/>
          <w:sz w:val="22"/>
          <w:szCs w:val="22"/>
        </w:rPr>
        <w:t>OCJENJIVANJE</w:t>
      </w:r>
      <w:r w:rsidR="002C5067" w:rsidRPr="005560A2">
        <w:rPr>
          <w:b/>
          <w:bCs/>
          <w:caps/>
          <w:sz w:val="22"/>
          <w:szCs w:val="22"/>
        </w:rPr>
        <w:t xml:space="preserve"> SUKLADNOSTI</w:t>
      </w:r>
    </w:p>
    <w:p w14:paraId="447C9E4F" w14:textId="77777777" w:rsidR="002C5067" w:rsidRPr="005560A2" w:rsidRDefault="002C5067" w:rsidP="00D30464">
      <w:pPr>
        <w:pStyle w:val="Tijeloteksta"/>
        <w:tabs>
          <w:tab w:val="left" w:pos="426"/>
        </w:tabs>
      </w:pPr>
    </w:p>
    <w:p w14:paraId="7BD2030E" w14:textId="0114B8E2" w:rsidR="003C039B" w:rsidRPr="005560A2" w:rsidRDefault="003C039B" w:rsidP="00D30464">
      <w:pPr>
        <w:pStyle w:val="Tijeloteksta"/>
        <w:tabs>
          <w:tab w:val="left" w:pos="426"/>
        </w:tabs>
        <w:rPr>
          <w:b/>
        </w:rPr>
      </w:pPr>
      <w:r w:rsidRPr="005560A2">
        <w:rPr>
          <w:b/>
        </w:rPr>
        <w:t xml:space="preserve">2.0 </w:t>
      </w:r>
      <w:r w:rsidR="00181AFD" w:rsidRPr="005560A2">
        <w:rPr>
          <w:b/>
        </w:rPr>
        <w:t>P</w:t>
      </w:r>
      <w:r w:rsidRPr="005560A2">
        <w:rPr>
          <w:b/>
        </w:rPr>
        <w:t>odručj</w:t>
      </w:r>
      <w:r w:rsidR="00181AFD" w:rsidRPr="005560A2">
        <w:rPr>
          <w:b/>
        </w:rPr>
        <w:t>e</w:t>
      </w:r>
      <w:r w:rsidRPr="005560A2">
        <w:rPr>
          <w:b/>
        </w:rPr>
        <w:t xml:space="preserve"> djelatnosti</w:t>
      </w:r>
    </w:p>
    <w:p w14:paraId="42CC1F6E" w14:textId="77777777" w:rsidR="003C039B" w:rsidRPr="005560A2" w:rsidRDefault="003C039B" w:rsidP="00B13CB7">
      <w:pPr>
        <w:pStyle w:val="Tijeloteksta"/>
        <w:tabs>
          <w:tab w:val="left" w:pos="426"/>
        </w:tabs>
      </w:pPr>
    </w:p>
    <w:p w14:paraId="2BDE95CE" w14:textId="77777777" w:rsidR="00CB4091" w:rsidRPr="005560A2" w:rsidRDefault="00CB4091" w:rsidP="00DA3512">
      <w:pPr>
        <w:pStyle w:val="Tijeloteksta"/>
        <w:tabs>
          <w:tab w:val="left" w:pos="426"/>
        </w:tabs>
      </w:pPr>
      <w:r w:rsidRPr="005560A2">
        <w:t xml:space="preserve">Područje aktivnosti HAA određeno je Zakonom o akreditaciji i Uredbom o osnivanju Hrvatske akreditacijske agencije, a opisano je i objavljeno u ovim </w:t>
      </w:r>
      <w:r w:rsidR="002E754B" w:rsidRPr="005560A2">
        <w:t xml:space="preserve">Pravilima </w:t>
      </w:r>
      <w:r w:rsidRPr="005560A2">
        <w:t xml:space="preserve">i Priručniku za kvalitetu HAA. </w:t>
      </w:r>
    </w:p>
    <w:p w14:paraId="1525C752" w14:textId="77777777" w:rsidR="00CB4091" w:rsidRPr="005560A2" w:rsidRDefault="00CB4091" w:rsidP="00DA3512">
      <w:pPr>
        <w:pStyle w:val="Tijeloteksta"/>
        <w:tabs>
          <w:tab w:val="left" w:pos="426"/>
        </w:tabs>
      </w:pPr>
      <w:r w:rsidRPr="005560A2">
        <w:t>Područje aktivnosti čine usvojene akreditacijske sheme, tehnička područja unutar tih shema te sheme ocjenjivanja sukladnosti.</w:t>
      </w:r>
    </w:p>
    <w:p w14:paraId="655C5334" w14:textId="4E7449AF" w:rsidR="003C039B" w:rsidRPr="005560A2" w:rsidRDefault="00E34D9D" w:rsidP="00DA3512">
      <w:pPr>
        <w:pStyle w:val="Tijeloteksta"/>
        <w:tabs>
          <w:tab w:val="left" w:pos="426"/>
        </w:tabs>
        <w:rPr>
          <w:i/>
        </w:rPr>
      </w:pPr>
      <w:r w:rsidRPr="005560A2">
        <w:t>P</w:t>
      </w:r>
      <w:r w:rsidR="003C039B" w:rsidRPr="005560A2">
        <w:t xml:space="preserve">odručja aktivnosti </w:t>
      </w:r>
      <w:r w:rsidRPr="005560A2">
        <w:t xml:space="preserve">HAA </w:t>
      </w:r>
      <w:r w:rsidR="003C039B" w:rsidRPr="005560A2">
        <w:t xml:space="preserve">su definirana sukladno strukturi 5 razina </w:t>
      </w:r>
      <w:r w:rsidR="00CB4091" w:rsidRPr="005560A2">
        <w:t>koje</w:t>
      </w:r>
      <w:r w:rsidR="003C039B" w:rsidRPr="005560A2">
        <w:t xml:space="preserve"> su definirane u dokumentu </w:t>
      </w:r>
      <w:r w:rsidR="003C039B" w:rsidRPr="005560A2">
        <w:rPr>
          <w:i/>
        </w:rPr>
        <w:t xml:space="preserve">EA-1/06 EA A-AB </w:t>
      </w:r>
      <w:r w:rsidRPr="005560A2">
        <w:rPr>
          <w:i/>
        </w:rPr>
        <w:t xml:space="preserve">EA </w:t>
      </w:r>
      <w:proofErr w:type="spellStart"/>
      <w:r w:rsidR="003C039B" w:rsidRPr="005560A2">
        <w:rPr>
          <w:i/>
        </w:rPr>
        <w:t>Multilateral</w:t>
      </w:r>
      <w:proofErr w:type="spellEnd"/>
      <w:r w:rsidR="003C039B" w:rsidRPr="005560A2">
        <w:rPr>
          <w:i/>
        </w:rPr>
        <w:t xml:space="preserve"> </w:t>
      </w:r>
      <w:proofErr w:type="spellStart"/>
      <w:r w:rsidR="003C039B" w:rsidRPr="005560A2">
        <w:rPr>
          <w:i/>
        </w:rPr>
        <w:t>Agreement</w:t>
      </w:r>
      <w:proofErr w:type="spellEnd"/>
      <w:r w:rsidR="003C039B" w:rsidRPr="005560A2">
        <w:rPr>
          <w:i/>
        </w:rPr>
        <w:t xml:space="preserve">. </w:t>
      </w:r>
      <w:proofErr w:type="spellStart"/>
      <w:r w:rsidR="003C039B" w:rsidRPr="005560A2">
        <w:rPr>
          <w:i/>
        </w:rPr>
        <w:t>Criteria</w:t>
      </w:r>
      <w:proofErr w:type="spellEnd"/>
      <w:r w:rsidR="003C039B" w:rsidRPr="005560A2">
        <w:rPr>
          <w:i/>
        </w:rPr>
        <w:t xml:space="preserve"> for </w:t>
      </w:r>
      <w:proofErr w:type="spellStart"/>
      <w:r w:rsidR="003C039B" w:rsidRPr="005560A2">
        <w:rPr>
          <w:i/>
        </w:rPr>
        <w:t>signing</w:t>
      </w:r>
      <w:proofErr w:type="spellEnd"/>
      <w:r w:rsidR="003C039B" w:rsidRPr="005560A2">
        <w:rPr>
          <w:i/>
        </w:rPr>
        <w:t xml:space="preserve">. </w:t>
      </w:r>
      <w:proofErr w:type="spellStart"/>
      <w:r w:rsidR="003C039B" w:rsidRPr="005560A2">
        <w:rPr>
          <w:i/>
        </w:rPr>
        <w:t>Policy</w:t>
      </w:r>
      <w:proofErr w:type="spellEnd"/>
      <w:r w:rsidR="003C039B" w:rsidRPr="005560A2">
        <w:rPr>
          <w:i/>
        </w:rPr>
        <w:t xml:space="preserve"> </w:t>
      </w:r>
      <w:proofErr w:type="spellStart"/>
      <w:r w:rsidR="003C039B" w:rsidRPr="005560A2">
        <w:rPr>
          <w:i/>
        </w:rPr>
        <w:t>and</w:t>
      </w:r>
      <w:proofErr w:type="spellEnd"/>
      <w:r w:rsidR="003C039B" w:rsidRPr="005560A2">
        <w:rPr>
          <w:i/>
        </w:rPr>
        <w:t xml:space="preserve"> </w:t>
      </w:r>
      <w:proofErr w:type="spellStart"/>
      <w:r w:rsidR="003C039B" w:rsidRPr="005560A2">
        <w:rPr>
          <w:i/>
        </w:rPr>
        <w:t>procedures</w:t>
      </w:r>
      <w:proofErr w:type="spellEnd"/>
      <w:r w:rsidR="003C039B" w:rsidRPr="005560A2">
        <w:rPr>
          <w:i/>
        </w:rPr>
        <w:t xml:space="preserve"> for development.</w:t>
      </w:r>
    </w:p>
    <w:p w14:paraId="21F0D77F" w14:textId="77777777" w:rsidR="003C039B" w:rsidRPr="005560A2" w:rsidRDefault="003C039B" w:rsidP="00B13CB7">
      <w:pPr>
        <w:pStyle w:val="Tijeloteksta"/>
        <w:tabs>
          <w:tab w:val="left" w:pos="426"/>
        </w:tabs>
        <w:rPr>
          <w:i/>
        </w:rPr>
      </w:pPr>
    </w:p>
    <w:p w14:paraId="2F87E24D" w14:textId="77777777" w:rsidR="002C5067" w:rsidRPr="005560A2" w:rsidRDefault="002C5067" w:rsidP="0000159F">
      <w:pPr>
        <w:pStyle w:val="Tijeloteksta"/>
        <w:tabs>
          <w:tab w:val="left" w:pos="426"/>
        </w:tabs>
        <w:rPr>
          <w:b/>
        </w:rPr>
      </w:pPr>
      <w:r w:rsidRPr="005560A2">
        <w:rPr>
          <w:b/>
        </w:rPr>
        <w:t>2.1</w:t>
      </w:r>
      <w:r w:rsidRPr="005560A2">
        <w:rPr>
          <w:b/>
        </w:rPr>
        <w:tab/>
        <w:t>Akreditacijski kriteriji</w:t>
      </w:r>
    </w:p>
    <w:p w14:paraId="0B018289" w14:textId="77777777" w:rsidR="002C5067" w:rsidRPr="005560A2" w:rsidRDefault="002C5067" w:rsidP="00D30464">
      <w:pPr>
        <w:pStyle w:val="Tijeloteksta"/>
        <w:tabs>
          <w:tab w:val="left" w:pos="426"/>
        </w:tabs>
        <w:rPr>
          <w:b/>
        </w:rPr>
      </w:pPr>
    </w:p>
    <w:p w14:paraId="53F97E16" w14:textId="5F0C6BD7" w:rsidR="00FE7F7F" w:rsidRPr="005560A2" w:rsidRDefault="00FE7F7F" w:rsidP="00DA3512">
      <w:pPr>
        <w:pStyle w:val="Tijeloteksta"/>
      </w:pPr>
      <w:r w:rsidRPr="005560A2">
        <w:t>Akreditacijske kriterije predstavljaju akreditacijske sheme definirane kao aktivnosti nivoa 2 i</w:t>
      </w:r>
      <w:r w:rsidR="00E34D9D" w:rsidRPr="005560A2">
        <w:t xml:space="preserve"> </w:t>
      </w:r>
      <w:r w:rsidRPr="005560A2">
        <w:t>3 EA 1/06.</w:t>
      </w:r>
    </w:p>
    <w:p w14:paraId="2566F44D" w14:textId="77777777" w:rsidR="00FE7F7F" w:rsidRPr="005560A2" w:rsidRDefault="00FE7F7F" w:rsidP="00DA3512">
      <w:pPr>
        <w:pStyle w:val="Tijeloteksta"/>
      </w:pPr>
    </w:p>
    <w:p w14:paraId="79B6ED6F" w14:textId="77777777" w:rsidR="00FE7F7F" w:rsidRPr="005560A2" w:rsidRDefault="00FE7F7F" w:rsidP="00DA3512">
      <w:pPr>
        <w:pStyle w:val="Tijeloteksta"/>
      </w:pPr>
      <w:r w:rsidRPr="005560A2">
        <w:t xml:space="preserve">HAA provodi postupke akreditacije prema sljedećim akreditacijskim shemama:  </w:t>
      </w:r>
    </w:p>
    <w:p w14:paraId="79BFB5C1" w14:textId="77777777" w:rsidR="00FE7F7F" w:rsidRPr="005560A2" w:rsidRDefault="00FE7F7F" w:rsidP="00DA3512">
      <w:pPr>
        <w:pStyle w:val="Tijelotekst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tblGrid>
      <w:tr w:rsidR="00CE18CD" w:rsidRPr="005560A2" w14:paraId="5C625B1B" w14:textId="77777777" w:rsidTr="00F869A6">
        <w:tc>
          <w:tcPr>
            <w:tcW w:w="9288" w:type="dxa"/>
          </w:tcPr>
          <w:p w14:paraId="4AACA5D3" w14:textId="41291C13" w:rsidR="001F4C9C" w:rsidRPr="005560A2" w:rsidRDefault="001F4C9C" w:rsidP="00F869A6">
            <w:pPr>
              <w:ind w:firstLine="0"/>
              <w:rPr>
                <w:rFonts w:ascii="Times New Roman" w:hAnsi="Times New Roman"/>
                <w:sz w:val="20"/>
              </w:rPr>
            </w:pPr>
            <w:r w:rsidRPr="005560A2">
              <w:rPr>
                <w:rFonts w:ascii="Times New Roman" w:hAnsi="Times New Roman"/>
                <w:sz w:val="20"/>
              </w:rPr>
              <w:t>Ispitni laboratoriji</w:t>
            </w:r>
            <w:r w:rsidRPr="005560A2">
              <w:rPr>
                <w:rFonts w:ascii="Times New Roman" w:hAnsi="Times New Roman"/>
                <w:sz w:val="20"/>
              </w:rPr>
              <w:br/>
              <w:t xml:space="preserve">HRN EN ISO/IEC 17025; Opći zahtjevi za osposobljenost ispitnih i </w:t>
            </w:r>
            <w:proofErr w:type="spellStart"/>
            <w:r w:rsidRPr="005560A2">
              <w:rPr>
                <w:rFonts w:ascii="Times New Roman" w:hAnsi="Times New Roman"/>
                <w:sz w:val="20"/>
              </w:rPr>
              <w:t>umjernih</w:t>
            </w:r>
            <w:proofErr w:type="spellEnd"/>
            <w:r w:rsidRPr="005560A2">
              <w:rPr>
                <w:rFonts w:ascii="Times New Roman" w:hAnsi="Times New Roman"/>
                <w:sz w:val="20"/>
              </w:rPr>
              <w:t xml:space="preserve"> laborato</w:t>
            </w:r>
            <w:r w:rsidR="000133F1" w:rsidRPr="005560A2">
              <w:rPr>
                <w:rFonts w:ascii="Times New Roman" w:hAnsi="Times New Roman"/>
                <w:sz w:val="20"/>
              </w:rPr>
              <w:t>rija</w:t>
            </w:r>
          </w:p>
        </w:tc>
      </w:tr>
      <w:tr w:rsidR="00CE18CD" w:rsidRPr="005560A2" w14:paraId="7D2DFBCB" w14:textId="77777777" w:rsidTr="00F869A6">
        <w:tc>
          <w:tcPr>
            <w:tcW w:w="9288" w:type="dxa"/>
          </w:tcPr>
          <w:p w14:paraId="444DF147" w14:textId="77777777" w:rsidR="001F4C9C" w:rsidRPr="005560A2" w:rsidRDefault="001F4C9C" w:rsidP="00F869A6">
            <w:pPr>
              <w:ind w:firstLine="0"/>
              <w:rPr>
                <w:rFonts w:ascii="Times New Roman" w:hAnsi="Times New Roman"/>
                <w:sz w:val="20"/>
              </w:rPr>
            </w:pPr>
            <w:proofErr w:type="spellStart"/>
            <w:r w:rsidRPr="005560A2">
              <w:rPr>
                <w:rFonts w:ascii="Times New Roman" w:hAnsi="Times New Roman"/>
                <w:sz w:val="20"/>
              </w:rPr>
              <w:t>Umjerni</w:t>
            </w:r>
            <w:proofErr w:type="spellEnd"/>
            <w:r w:rsidRPr="005560A2">
              <w:rPr>
                <w:rFonts w:ascii="Times New Roman" w:hAnsi="Times New Roman"/>
                <w:sz w:val="20"/>
              </w:rPr>
              <w:t xml:space="preserve"> laboratoriji</w:t>
            </w:r>
            <w:r w:rsidRPr="005560A2">
              <w:rPr>
                <w:rFonts w:ascii="Times New Roman" w:hAnsi="Times New Roman"/>
                <w:sz w:val="20"/>
              </w:rPr>
              <w:br/>
              <w:t xml:space="preserve">HRN EN ISO/IEC 17025; Opći zahtjevi za osposobljenost ispitnih i </w:t>
            </w:r>
            <w:proofErr w:type="spellStart"/>
            <w:r w:rsidRPr="005560A2">
              <w:rPr>
                <w:rFonts w:ascii="Times New Roman" w:hAnsi="Times New Roman"/>
                <w:sz w:val="20"/>
              </w:rPr>
              <w:t>umjernih</w:t>
            </w:r>
            <w:proofErr w:type="spellEnd"/>
            <w:r w:rsidRPr="005560A2">
              <w:rPr>
                <w:rFonts w:ascii="Times New Roman" w:hAnsi="Times New Roman"/>
                <w:sz w:val="20"/>
              </w:rPr>
              <w:t xml:space="preserve"> laboratorija</w:t>
            </w:r>
          </w:p>
        </w:tc>
      </w:tr>
      <w:tr w:rsidR="00CE18CD" w:rsidRPr="005560A2" w14:paraId="0EE1F89F" w14:textId="77777777" w:rsidTr="00F869A6">
        <w:tc>
          <w:tcPr>
            <w:tcW w:w="9288" w:type="dxa"/>
          </w:tcPr>
          <w:p w14:paraId="68219421"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Medicinski laboratoriji </w:t>
            </w:r>
          </w:p>
          <w:p w14:paraId="6B3C99B7"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HRN EN ISO 15189; Medicinski laboratoriji -  Zahtjevi za kvalitetu i  osposobljenost </w:t>
            </w:r>
          </w:p>
        </w:tc>
      </w:tr>
      <w:tr w:rsidR="00CE18CD" w:rsidRPr="005560A2" w14:paraId="169FE744" w14:textId="77777777" w:rsidTr="00F869A6">
        <w:tc>
          <w:tcPr>
            <w:tcW w:w="9288" w:type="dxa"/>
          </w:tcPr>
          <w:p w14:paraId="0E0B980C"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Inspekcijska tijela</w:t>
            </w:r>
          </w:p>
          <w:p w14:paraId="6DD4C53F"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17020; Zahtjevi za rad različitih vrsta tijela koja provode inspekciju</w:t>
            </w:r>
          </w:p>
        </w:tc>
      </w:tr>
      <w:tr w:rsidR="00CE18CD" w:rsidRPr="005560A2" w14:paraId="67727F59" w14:textId="77777777" w:rsidTr="00F869A6">
        <w:tc>
          <w:tcPr>
            <w:tcW w:w="9288" w:type="dxa"/>
          </w:tcPr>
          <w:p w14:paraId="0F77EC67"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Certifikacijska tijela za certifikaciju proizvoda </w:t>
            </w:r>
          </w:p>
          <w:p w14:paraId="06B4F6F3"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17065; Ocjenjivanje sukladnosti; Zahtjevi za tijela koja provode certifikaciju proizvoda, procesa i usluga</w:t>
            </w:r>
          </w:p>
        </w:tc>
      </w:tr>
      <w:tr w:rsidR="00CE18CD" w:rsidRPr="005560A2" w14:paraId="767A7819" w14:textId="77777777" w:rsidTr="00F869A6">
        <w:tc>
          <w:tcPr>
            <w:tcW w:w="9288" w:type="dxa"/>
          </w:tcPr>
          <w:p w14:paraId="2E8C6694"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Certifikacijska tijela za certifikaciju sustava upravljanja </w:t>
            </w:r>
          </w:p>
          <w:p w14:paraId="5B480F29"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HRN EN ISO/IEC 17021-1: Ocjena sukladnosti - Zahtjevi za tijela koja provode audit i certifikaciju sustava upravljanja </w:t>
            </w:r>
          </w:p>
        </w:tc>
      </w:tr>
      <w:tr w:rsidR="00CE18CD" w:rsidRPr="005560A2" w14:paraId="6694CE43" w14:textId="77777777" w:rsidTr="00F869A6">
        <w:tc>
          <w:tcPr>
            <w:tcW w:w="9288" w:type="dxa"/>
          </w:tcPr>
          <w:p w14:paraId="535E5FFA"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Certifikacijska tijela za certifikaciju osoba</w:t>
            </w:r>
            <w:r w:rsidRPr="005560A2">
              <w:rPr>
                <w:rFonts w:ascii="Times New Roman" w:hAnsi="Times New Roman"/>
                <w:sz w:val="20"/>
              </w:rPr>
              <w:br/>
              <w:t>HRN EN ISO/IEC 17024; Ocjena sukladnosti - Opći zahtjevi za tijela koja provode certifikaciju osoba</w:t>
            </w:r>
          </w:p>
        </w:tc>
      </w:tr>
      <w:tr w:rsidR="00CE18CD" w:rsidRPr="005560A2" w14:paraId="047B3675" w14:textId="77777777" w:rsidTr="00F869A6">
        <w:tc>
          <w:tcPr>
            <w:tcW w:w="9288" w:type="dxa"/>
          </w:tcPr>
          <w:p w14:paraId="018A6003" w14:textId="77C170ED" w:rsidR="00F44A73" w:rsidRPr="005560A2" w:rsidRDefault="00B95F99" w:rsidP="00F44A73">
            <w:pPr>
              <w:ind w:firstLine="0"/>
              <w:rPr>
                <w:rFonts w:ascii="Times New Roman" w:hAnsi="Times New Roman"/>
                <w:sz w:val="20"/>
              </w:rPr>
            </w:pPr>
            <w:r w:rsidRPr="005560A2">
              <w:rPr>
                <w:rFonts w:ascii="Times New Roman" w:hAnsi="Times New Roman"/>
                <w:sz w:val="20"/>
              </w:rPr>
              <w:t xml:space="preserve">GHG </w:t>
            </w:r>
            <w:r w:rsidR="002E754B" w:rsidRPr="005560A2">
              <w:rPr>
                <w:rFonts w:ascii="Times New Roman" w:hAnsi="Times New Roman"/>
                <w:sz w:val="20"/>
              </w:rPr>
              <w:t>Verifikacijska tijela</w:t>
            </w:r>
            <w:r w:rsidR="008E0567" w:rsidRPr="005560A2">
              <w:rPr>
                <w:rFonts w:ascii="Times New Roman" w:hAnsi="Times New Roman"/>
                <w:sz w:val="20"/>
              </w:rPr>
              <w:t xml:space="preserve"> </w:t>
            </w:r>
            <w:r w:rsidR="00F44A73" w:rsidRPr="005560A2">
              <w:rPr>
                <w:rFonts w:ascii="Times New Roman" w:hAnsi="Times New Roman"/>
                <w:sz w:val="20"/>
              </w:rPr>
              <w:t>HRN ISO/IEC 17029; Opća načela i zahtjevi za tijela koja provode validaciju i verifikaciju</w:t>
            </w:r>
          </w:p>
          <w:p w14:paraId="753BB96F" w14:textId="4AC20F8D" w:rsidR="00392152" w:rsidRPr="005560A2" w:rsidRDefault="001F4C9C" w:rsidP="00F869A6">
            <w:pPr>
              <w:ind w:firstLine="0"/>
              <w:rPr>
                <w:rFonts w:ascii="Times New Roman" w:hAnsi="Times New Roman"/>
                <w:sz w:val="20"/>
              </w:rPr>
            </w:pPr>
            <w:r w:rsidRPr="005560A2">
              <w:rPr>
                <w:rFonts w:ascii="Times New Roman" w:hAnsi="Times New Roman"/>
                <w:sz w:val="20"/>
              </w:rPr>
              <w:t xml:space="preserve">HRN EN ISO 14065; Zahtjevi za tijela koja provode validaciju i verifikaciju </w:t>
            </w:r>
            <w:r w:rsidR="00F44A73" w:rsidRPr="005560A2">
              <w:rPr>
                <w:rFonts w:ascii="Times New Roman" w:hAnsi="Times New Roman"/>
                <w:sz w:val="20"/>
              </w:rPr>
              <w:t xml:space="preserve">informacija o okolišu </w:t>
            </w:r>
          </w:p>
          <w:p w14:paraId="12DEB2BA" w14:textId="5DEC125A" w:rsidR="00AC673A" w:rsidRPr="005560A2" w:rsidRDefault="008B1302" w:rsidP="00392152">
            <w:pPr>
              <w:ind w:firstLine="0"/>
              <w:rPr>
                <w:rFonts w:ascii="Times New Roman" w:hAnsi="Times New Roman"/>
                <w:sz w:val="20"/>
              </w:rPr>
            </w:pPr>
            <w:r w:rsidRPr="005560A2">
              <w:rPr>
                <w:rFonts w:ascii="Times New Roman" w:hAnsi="Times New Roman"/>
                <w:sz w:val="20"/>
              </w:rPr>
              <w:t>Uredba (EU) 2018/2067</w:t>
            </w:r>
          </w:p>
        </w:tc>
      </w:tr>
      <w:tr w:rsidR="00CE18CD" w:rsidRPr="005560A2" w14:paraId="5EB6F106" w14:textId="77777777" w:rsidTr="00B95F99">
        <w:trPr>
          <w:cantSplit/>
        </w:trPr>
        <w:tc>
          <w:tcPr>
            <w:tcW w:w="9288" w:type="dxa"/>
          </w:tcPr>
          <w:p w14:paraId="05E4D26A"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EMAS </w:t>
            </w:r>
            <w:r w:rsidR="008B1302" w:rsidRPr="005560A2">
              <w:rPr>
                <w:rFonts w:ascii="Times New Roman" w:hAnsi="Times New Roman"/>
                <w:sz w:val="20"/>
              </w:rPr>
              <w:t>Verifikacijska tijela</w:t>
            </w:r>
          </w:p>
          <w:p w14:paraId="3668F0EB"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17021-1; Ocjena sukladnosti - Zahtjevi za tijela koja provode audit i certifikaciju sustava upravljanja</w:t>
            </w:r>
          </w:p>
          <w:p w14:paraId="72EF3AFD"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Uredba (EZ) 1221/2009</w:t>
            </w:r>
          </w:p>
        </w:tc>
      </w:tr>
      <w:tr w:rsidR="001F4C9C" w:rsidRPr="005560A2" w14:paraId="52C5DC0C" w14:textId="77777777" w:rsidTr="00F869A6">
        <w:tc>
          <w:tcPr>
            <w:tcW w:w="9288" w:type="dxa"/>
          </w:tcPr>
          <w:p w14:paraId="2B49496C"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 xml:space="preserve">Organizatori ispitivanja sposobnosti </w:t>
            </w:r>
          </w:p>
          <w:p w14:paraId="359290B2" w14:textId="77777777" w:rsidR="001F4C9C" w:rsidRPr="005560A2" w:rsidRDefault="001F4C9C" w:rsidP="00F869A6">
            <w:pPr>
              <w:ind w:firstLine="0"/>
              <w:rPr>
                <w:rFonts w:ascii="Times New Roman" w:hAnsi="Times New Roman"/>
                <w:sz w:val="20"/>
              </w:rPr>
            </w:pPr>
            <w:r w:rsidRPr="005560A2">
              <w:rPr>
                <w:rFonts w:ascii="Times New Roman" w:hAnsi="Times New Roman"/>
                <w:sz w:val="20"/>
              </w:rPr>
              <w:t>HRN EN ISO/IEC 17043; Opći zahtjevi za ispitivanje sposobnosti</w:t>
            </w:r>
          </w:p>
        </w:tc>
      </w:tr>
    </w:tbl>
    <w:p w14:paraId="0B979AF8" w14:textId="77777777" w:rsidR="00FE7F7F" w:rsidRPr="005560A2" w:rsidRDefault="00FE7F7F" w:rsidP="00CA1710">
      <w:pPr>
        <w:pStyle w:val="Tijeloteksta"/>
        <w:jc w:val="left"/>
        <w:rPr>
          <w:sz w:val="16"/>
          <w:szCs w:val="16"/>
        </w:rPr>
      </w:pPr>
    </w:p>
    <w:p w14:paraId="5220D111" w14:textId="38133C1F" w:rsidR="00FE7F7F" w:rsidRPr="005560A2" w:rsidRDefault="00FE7F7F" w:rsidP="00DA3512">
      <w:pPr>
        <w:pStyle w:val="Tijeloteksta"/>
      </w:pPr>
      <w:r w:rsidRPr="005560A2">
        <w:t>U pojedinim shemama usvojena su pojedina tehnička područja vezana uz međunarodnu i nacionalnu regulativu ili</w:t>
      </w:r>
      <w:r w:rsidR="002844BF" w:rsidRPr="005560A2">
        <w:t xml:space="preserve"> međunarodne i nacionalne norme</w:t>
      </w:r>
      <w:r w:rsidRPr="005560A2">
        <w:t xml:space="preserve">. </w:t>
      </w:r>
      <w:r w:rsidR="002E754B" w:rsidRPr="005560A2">
        <w:t xml:space="preserve">Dodatni </w:t>
      </w:r>
      <w:r w:rsidRPr="005560A2">
        <w:t>kriteriji koji se primjenjuju vezano uz pojedino regulirano ili normirano područje opisani su u HAA/EA/ILAC/IAF</w:t>
      </w:r>
      <w:r w:rsidR="00695485" w:rsidRPr="005560A2">
        <w:t>/</w:t>
      </w:r>
      <w:r w:rsidR="00924109" w:rsidRPr="005560A2">
        <w:t>EK</w:t>
      </w:r>
      <w:r w:rsidRPr="005560A2">
        <w:t xml:space="preserve"> dokumentima s obaveznom primjenom. </w:t>
      </w:r>
    </w:p>
    <w:p w14:paraId="50016320" w14:textId="77777777" w:rsidR="001F4C9C" w:rsidRPr="005560A2" w:rsidRDefault="00FE7F7F" w:rsidP="00DA3512">
      <w:pPr>
        <w:pStyle w:val="Tijeloteksta"/>
      </w:pPr>
      <w:r w:rsidRPr="005560A2">
        <w:t xml:space="preserve">Specifičnosti koje HAA primjenjuje u postupcima akreditacije javno su dostupne u </w:t>
      </w:r>
      <w:r w:rsidR="002D46E7" w:rsidRPr="005560A2">
        <w:t xml:space="preserve">poglavlju </w:t>
      </w:r>
      <w:r w:rsidR="001F4C9C" w:rsidRPr="005560A2">
        <w:t>12 i 13 HAA Pr-</w:t>
      </w:r>
      <w:r w:rsidRPr="005560A2">
        <w:t xml:space="preserve">2/1. </w:t>
      </w:r>
    </w:p>
    <w:p w14:paraId="60449651" w14:textId="77777777" w:rsidR="00FE7F7F" w:rsidRPr="005560A2" w:rsidRDefault="00FE7F7F" w:rsidP="00DA3512">
      <w:pPr>
        <w:pStyle w:val="Tijeloteksta"/>
      </w:pPr>
      <w:r w:rsidRPr="005560A2">
        <w:t>Popis dokumenata koji se primjenjuju u postupcima akreditacije, a čija je primjena obvezna, nalazi se u Dodatku 1</w:t>
      </w:r>
      <w:r w:rsidR="002D46E7" w:rsidRPr="005560A2">
        <w:t>.</w:t>
      </w:r>
      <w:r w:rsidRPr="005560A2">
        <w:t xml:space="preserve"> HAA</w:t>
      </w:r>
      <w:r w:rsidR="002D46E7" w:rsidRPr="005560A2">
        <w:t>-</w:t>
      </w:r>
      <w:r w:rsidRPr="005560A2">
        <w:t>Pr-2/1 i na web stranici HAA (http://www.akreditacija.hr/akreditacija/pravila_upute.php)</w:t>
      </w:r>
    </w:p>
    <w:p w14:paraId="42479D82" w14:textId="77777777" w:rsidR="00FE7F7F" w:rsidRPr="005560A2" w:rsidRDefault="00FE7F7F" w:rsidP="00DA3512">
      <w:pPr>
        <w:pStyle w:val="Tijeloteksta"/>
      </w:pPr>
    </w:p>
    <w:p w14:paraId="50725646" w14:textId="77777777" w:rsidR="00FE7F7F" w:rsidRPr="005560A2" w:rsidRDefault="00FE7F7F" w:rsidP="00DA3512">
      <w:pPr>
        <w:pStyle w:val="Tijeloteksta"/>
      </w:pPr>
      <w:r w:rsidRPr="005560A2">
        <w:t xml:space="preserve">U slučaju kada se ocjenjuje tijelo u svrhu notifikacije obavezna je primjena i EA-2/17 EA </w:t>
      </w:r>
      <w:proofErr w:type="spellStart"/>
      <w:r w:rsidRPr="005560A2">
        <w:rPr>
          <w:i/>
        </w:rPr>
        <w:t>Document</w:t>
      </w:r>
      <w:proofErr w:type="spellEnd"/>
      <w:r w:rsidRPr="005560A2">
        <w:rPr>
          <w:i/>
        </w:rPr>
        <w:t xml:space="preserve"> on </w:t>
      </w:r>
      <w:proofErr w:type="spellStart"/>
      <w:r w:rsidRPr="005560A2">
        <w:rPr>
          <w:i/>
        </w:rPr>
        <w:t>Accreditation</w:t>
      </w:r>
      <w:proofErr w:type="spellEnd"/>
      <w:r w:rsidRPr="005560A2">
        <w:rPr>
          <w:i/>
        </w:rPr>
        <w:t xml:space="preserve"> for </w:t>
      </w:r>
      <w:proofErr w:type="spellStart"/>
      <w:r w:rsidRPr="005560A2">
        <w:rPr>
          <w:i/>
        </w:rPr>
        <w:t>Notification</w:t>
      </w:r>
      <w:proofErr w:type="spellEnd"/>
      <w:r w:rsidRPr="005560A2">
        <w:rPr>
          <w:i/>
        </w:rPr>
        <w:t xml:space="preserve"> </w:t>
      </w:r>
      <w:proofErr w:type="spellStart"/>
      <w:r w:rsidRPr="005560A2">
        <w:rPr>
          <w:i/>
        </w:rPr>
        <w:t>Purposes</w:t>
      </w:r>
      <w:proofErr w:type="spellEnd"/>
      <w:r w:rsidRPr="005560A2">
        <w:t>, zajedno za odgovarajućom akreditacijskom normom.</w:t>
      </w:r>
    </w:p>
    <w:p w14:paraId="4D64914C" w14:textId="77777777" w:rsidR="00FE7F7F" w:rsidRPr="005560A2" w:rsidRDefault="00FE7F7F" w:rsidP="00DA3512">
      <w:pPr>
        <w:pStyle w:val="Tijeloteksta"/>
      </w:pPr>
    </w:p>
    <w:p w14:paraId="2626F098" w14:textId="5E3BA111" w:rsidR="00FE7F7F" w:rsidRPr="005560A2" w:rsidRDefault="00FE7F7F" w:rsidP="00DA3512">
      <w:pPr>
        <w:pStyle w:val="Tijeloteksta"/>
        <w:tabs>
          <w:tab w:val="left" w:pos="851"/>
        </w:tabs>
      </w:pPr>
      <w:r w:rsidRPr="005560A2">
        <w:t xml:space="preserve">U slučaju potrebe za proširenjem područja aktivnosti HAA postupa prema HAA-P-4/2. </w:t>
      </w:r>
    </w:p>
    <w:p w14:paraId="3EE8C4D8" w14:textId="77777777" w:rsidR="001201DA" w:rsidRPr="005560A2" w:rsidRDefault="001201DA" w:rsidP="00D30464">
      <w:pPr>
        <w:pStyle w:val="Tijeloteksta"/>
        <w:tabs>
          <w:tab w:val="left" w:pos="426"/>
        </w:tabs>
        <w:rPr>
          <w:b/>
        </w:rPr>
      </w:pPr>
    </w:p>
    <w:p w14:paraId="02D47335" w14:textId="77777777" w:rsidR="002C5067" w:rsidRPr="005560A2" w:rsidRDefault="002C5067" w:rsidP="00D30464">
      <w:pPr>
        <w:tabs>
          <w:tab w:val="clear" w:pos="851"/>
          <w:tab w:val="left" w:pos="426"/>
        </w:tabs>
        <w:ind w:firstLine="0"/>
        <w:jc w:val="both"/>
        <w:rPr>
          <w:rFonts w:ascii="Times New Roman" w:hAnsi="Times New Roman"/>
          <w:b/>
          <w:bCs/>
          <w:sz w:val="20"/>
        </w:rPr>
      </w:pPr>
      <w:r w:rsidRPr="005560A2">
        <w:rPr>
          <w:rFonts w:ascii="Times New Roman" w:hAnsi="Times New Roman"/>
          <w:b/>
          <w:bCs/>
          <w:sz w:val="20"/>
        </w:rPr>
        <w:t>2.2</w:t>
      </w:r>
      <w:r w:rsidRPr="005560A2">
        <w:rPr>
          <w:rFonts w:ascii="Times New Roman" w:hAnsi="Times New Roman"/>
          <w:b/>
          <w:bCs/>
          <w:sz w:val="20"/>
        </w:rPr>
        <w:tab/>
        <w:t>Tumačenja i upute</w:t>
      </w:r>
    </w:p>
    <w:p w14:paraId="2B54587A" w14:textId="77777777" w:rsidR="002C5067" w:rsidRPr="005560A2" w:rsidRDefault="002C5067" w:rsidP="00D30464">
      <w:pPr>
        <w:ind w:firstLine="0"/>
        <w:jc w:val="both"/>
        <w:rPr>
          <w:rFonts w:ascii="Times New Roman" w:hAnsi="Times New Roman"/>
          <w:sz w:val="20"/>
        </w:rPr>
      </w:pPr>
    </w:p>
    <w:p w14:paraId="5DD2F7D8" w14:textId="77777777" w:rsidR="002C5067" w:rsidRPr="005560A2" w:rsidRDefault="002C5067" w:rsidP="00D30464">
      <w:pPr>
        <w:ind w:firstLine="0"/>
        <w:jc w:val="both"/>
        <w:rPr>
          <w:rFonts w:ascii="Times New Roman" w:hAnsi="Times New Roman"/>
          <w:dstrike/>
          <w:sz w:val="20"/>
        </w:rPr>
      </w:pPr>
      <w:r w:rsidRPr="005560A2">
        <w:rPr>
          <w:rFonts w:ascii="Times New Roman" w:hAnsi="Times New Roman"/>
          <w:sz w:val="20"/>
        </w:rPr>
        <w:t xml:space="preserve">HAA provodi postupke akreditacije i postupke njena održavanja u svemu prema </w:t>
      </w:r>
      <w:r w:rsidR="001F4C9C" w:rsidRPr="005560A2">
        <w:rPr>
          <w:rFonts w:ascii="Times New Roman" w:hAnsi="Times New Roman"/>
          <w:sz w:val="20"/>
        </w:rPr>
        <w:t xml:space="preserve"> </w:t>
      </w:r>
      <w:r w:rsidR="00FE7F7F" w:rsidRPr="005560A2">
        <w:rPr>
          <w:rFonts w:ascii="Times New Roman" w:hAnsi="Times New Roman"/>
          <w:sz w:val="20"/>
        </w:rPr>
        <w:t xml:space="preserve">kriterijima </w:t>
      </w:r>
      <w:r w:rsidR="002844BF" w:rsidRPr="005560A2">
        <w:rPr>
          <w:rFonts w:ascii="Times New Roman" w:hAnsi="Times New Roman"/>
          <w:sz w:val="20"/>
        </w:rPr>
        <w:t>uspostavljenih</w:t>
      </w:r>
      <w:r w:rsidR="00FE7F7F" w:rsidRPr="005560A2">
        <w:rPr>
          <w:rFonts w:ascii="Times New Roman" w:hAnsi="Times New Roman"/>
          <w:sz w:val="20"/>
        </w:rPr>
        <w:t xml:space="preserve"> akreditacijskih shema </w:t>
      </w:r>
      <w:r w:rsidRPr="005560A2">
        <w:rPr>
          <w:rFonts w:ascii="Times New Roman" w:hAnsi="Times New Roman"/>
          <w:sz w:val="20"/>
        </w:rPr>
        <w:t>navedenih u točki 2.1 ovih Pravila.</w:t>
      </w:r>
    </w:p>
    <w:p w14:paraId="017AFACE" w14:textId="5882B8AC" w:rsidR="00076F27" w:rsidRPr="005560A2" w:rsidRDefault="00C773F0" w:rsidP="00DA3512">
      <w:pPr>
        <w:ind w:firstLine="0"/>
        <w:jc w:val="both"/>
        <w:rPr>
          <w:rFonts w:ascii="Times New Roman" w:hAnsi="Times New Roman"/>
          <w:sz w:val="20"/>
        </w:rPr>
      </w:pPr>
      <w:r w:rsidRPr="005560A2">
        <w:rPr>
          <w:rFonts w:ascii="Times New Roman" w:hAnsi="Times New Roman"/>
          <w:sz w:val="20"/>
        </w:rPr>
        <w:t>P</w:t>
      </w:r>
      <w:r w:rsidR="00076F27" w:rsidRPr="005560A2">
        <w:rPr>
          <w:rFonts w:ascii="Times New Roman" w:hAnsi="Times New Roman"/>
          <w:sz w:val="20"/>
        </w:rPr>
        <w:t>odnositelj</w:t>
      </w:r>
      <w:r w:rsidRPr="005560A2">
        <w:rPr>
          <w:rFonts w:ascii="Times New Roman" w:hAnsi="Times New Roman"/>
          <w:sz w:val="20"/>
        </w:rPr>
        <w:t>i</w:t>
      </w:r>
      <w:r w:rsidR="00076F27" w:rsidRPr="005560A2">
        <w:rPr>
          <w:rFonts w:ascii="Times New Roman" w:hAnsi="Times New Roman"/>
          <w:sz w:val="20"/>
        </w:rPr>
        <w:t xml:space="preserve"> prijava i akreditiran</w:t>
      </w:r>
      <w:r w:rsidRPr="005560A2">
        <w:rPr>
          <w:rFonts w:ascii="Times New Roman" w:hAnsi="Times New Roman"/>
          <w:sz w:val="20"/>
        </w:rPr>
        <w:t>a</w:t>
      </w:r>
      <w:r w:rsidR="00076F27" w:rsidRPr="005560A2">
        <w:rPr>
          <w:rFonts w:ascii="Times New Roman" w:hAnsi="Times New Roman"/>
          <w:sz w:val="20"/>
        </w:rPr>
        <w:t xml:space="preserve"> tijela </w:t>
      </w:r>
      <w:r w:rsidRPr="005560A2">
        <w:rPr>
          <w:rFonts w:ascii="Times New Roman" w:hAnsi="Times New Roman"/>
          <w:sz w:val="20"/>
        </w:rPr>
        <w:t xml:space="preserve">moraju </w:t>
      </w:r>
      <w:r w:rsidR="00076F27" w:rsidRPr="005560A2">
        <w:rPr>
          <w:rFonts w:ascii="Times New Roman" w:hAnsi="Times New Roman"/>
          <w:sz w:val="20"/>
        </w:rPr>
        <w:t>uskladiti svoje sustave upravljanja s</w:t>
      </w:r>
      <w:r w:rsidR="00644F79" w:rsidRPr="005560A2">
        <w:rPr>
          <w:rFonts w:ascii="Times New Roman" w:hAnsi="Times New Roman"/>
          <w:sz w:val="20"/>
        </w:rPr>
        <w:t>a</w:t>
      </w:r>
      <w:r w:rsidR="00076F27" w:rsidRPr="005560A2">
        <w:rPr>
          <w:rFonts w:ascii="Times New Roman" w:hAnsi="Times New Roman"/>
          <w:sz w:val="20"/>
        </w:rPr>
        <w:t xml:space="preserve"> </w:t>
      </w:r>
      <w:r w:rsidR="002D46E7" w:rsidRPr="005560A2">
        <w:rPr>
          <w:rFonts w:ascii="Times New Roman" w:hAnsi="Times New Roman"/>
          <w:sz w:val="20"/>
        </w:rPr>
        <w:t xml:space="preserve">zahtjevima propisanim u </w:t>
      </w:r>
      <w:r w:rsidRPr="005560A2">
        <w:rPr>
          <w:rFonts w:ascii="Times New Roman" w:hAnsi="Times New Roman"/>
          <w:sz w:val="20"/>
        </w:rPr>
        <w:t>dokumentima s obveznom primjenom.</w:t>
      </w:r>
    </w:p>
    <w:p w14:paraId="65F46270" w14:textId="77777777" w:rsidR="002C5067" w:rsidRPr="005560A2" w:rsidRDefault="00DB46B5" w:rsidP="00D30464">
      <w:pPr>
        <w:ind w:firstLine="0"/>
        <w:jc w:val="both"/>
        <w:rPr>
          <w:sz w:val="20"/>
        </w:rPr>
      </w:pPr>
      <w:r w:rsidRPr="005560A2">
        <w:rPr>
          <w:rFonts w:ascii="Times New Roman" w:hAnsi="Times New Roman"/>
          <w:sz w:val="20"/>
        </w:rPr>
        <w:t>Ako</w:t>
      </w:r>
      <w:r w:rsidR="002C5067" w:rsidRPr="005560A2">
        <w:rPr>
          <w:rFonts w:ascii="Times New Roman" w:hAnsi="Times New Roman"/>
          <w:sz w:val="20"/>
        </w:rPr>
        <w:t xml:space="preserve"> za primjenu pojedinog zahtjeva </w:t>
      </w:r>
      <w:r w:rsidR="007E3087" w:rsidRPr="005560A2">
        <w:rPr>
          <w:rFonts w:ascii="Times New Roman" w:hAnsi="Times New Roman"/>
          <w:sz w:val="20"/>
        </w:rPr>
        <w:t xml:space="preserve">norme </w:t>
      </w:r>
      <w:r w:rsidR="002C5067" w:rsidRPr="005560A2">
        <w:rPr>
          <w:rFonts w:ascii="Times New Roman" w:hAnsi="Times New Roman"/>
          <w:sz w:val="20"/>
        </w:rPr>
        <w:t xml:space="preserve">ili u određenom tehničkom području </w:t>
      </w:r>
      <w:r w:rsidR="007E3087" w:rsidRPr="005560A2">
        <w:rPr>
          <w:rFonts w:ascii="Times New Roman" w:hAnsi="Times New Roman"/>
          <w:sz w:val="20"/>
        </w:rPr>
        <w:t xml:space="preserve">nema </w:t>
      </w:r>
      <w:r w:rsidR="00CC7AA8" w:rsidRPr="005560A2">
        <w:rPr>
          <w:rFonts w:ascii="Times New Roman" w:hAnsi="Times New Roman"/>
          <w:sz w:val="20"/>
        </w:rPr>
        <w:t xml:space="preserve">odgovarajućih </w:t>
      </w:r>
      <w:r w:rsidR="002C5067" w:rsidRPr="005560A2">
        <w:rPr>
          <w:rFonts w:ascii="Times New Roman" w:hAnsi="Times New Roman"/>
          <w:sz w:val="20"/>
        </w:rPr>
        <w:t xml:space="preserve">uputa </w:t>
      </w:r>
      <w:r w:rsidR="00CC7AA8" w:rsidRPr="005560A2">
        <w:rPr>
          <w:rFonts w:ascii="Times New Roman" w:hAnsi="Times New Roman"/>
          <w:sz w:val="20"/>
        </w:rPr>
        <w:t>i/</w:t>
      </w:r>
      <w:r w:rsidR="002C5067" w:rsidRPr="005560A2">
        <w:rPr>
          <w:rFonts w:ascii="Times New Roman" w:hAnsi="Times New Roman"/>
          <w:sz w:val="20"/>
        </w:rPr>
        <w:t>i</w:t>
      </w:r>
      <w:r w:rsidR="007E3087" w:rsidRPr="005560A2">
        <w:rPr>
          <w:rFonts w:ascii="Times New Roman" w:hAnsi="Times New Roman"/>
          <w:sz w:val="20"/>
        </w:rPr>
        <w:t>li</w:t>
      </w:r>
      <w:r w:rsidR="002C5067" w:rsidRPr="005560A2">
        <w:rPr>
          <w:rFonts w:ascii="Times New Roman" w:hAnsi="Times New Roman"/>
          <w:sz w:val="20"/>
        </w:rPr>
        <w:t xml:space="preserve"> tumačenja, njih će dati </w:t>
      </w:r>
      <w:r w:rsidR="00893342" w:rsidRPr="005560A2">
        <w:rPr>
          <w:rFonts w:ascii="Times New Roman" w:hAnsi="Times New Roman"/>
          <w:sz w:val="20"/>
        </w:rPr>
        <w:t>relevantni</w:t>
      </w:r>
      <w:r w:rsidR="002C5067" w:rsidRPr="005560A2">
        <w:rPr>
          <w:rFonts w:ascii="Times New Roman" w:hAnsi="Times New Roman"/>
          <w:sz w:val="20"/>
        </w:rPr>
        <w:t xml:space="preserve"> odbor HAA u suradnji s predstavnicima zainteresiranih strana.</w:t>
      </w:r>
    </w:p>
    <w:p w14:paraId="6B7145F7" w14:textId="77777777" w:rsidR="002C5067" w:rsidRPr="005560A2" w:rsidRDefault="002C5067" w:rsidP="00D30464">
      <w:pPr>
        <w:pStyle w:val="Tijeloteksta"/>
        <w:tabs>
          <w:tab w:val="left" w:pos="426"/>
        </w:tabs>
        <w:rPr>
          <w:b/>
        </w:rPr>
      </w:pPr>
    </w:p>
    <w:p w14:paraId="739613E2" w14:textId="77777777" w:rsidR="002C5067" w:rsidRPr="005560A2" w:rsidRDefault="002C5067" w:rsidP="00D30464">
      <w:pPr>
        <w:tabs>
          <w:tab w:val="clear" w:pos="851"/>
          <w:tab w:val="left" w:pos="426"/>
        </w:tabs>
        <w:ind w:firstLine="0"/>
        <w:jc w:val="both"/>
        <w:rPr>
          <w:rFonts w:ascii="Times New Roman" w:hAnsi="Times New Roman"/>
          <w:b/>
          <w:bCs/>
          <w:sz w:val="20"/>
        </w:rPr>
      </w:pPr>
      <w:r w:rsidRPr="005560A2">
        <w:rPr>
          <w:rFonts w:ascii="Times New Roman" w:hAnsi="Times New Roman"/>
          <w:b/>
          <w:bCs/>
          <w:sz w:val="20"/>
        </w:rPr>
        <w:t>2.3</w:t>
      </w:r>
      <w:r w:rsidRPr="005560A2">
        <w:rPr>
          <w:rFonts w:ascii="Times New Roman" w:hAnsi="Times New Roman"/>
          <w:b/>
          <w:bCs/>
          <w:sz w:val="20"/>
        </w:rPr>
        <w:tab/>
        <w:t>Izmjene akreditacijskih kriterija</w:t>
      </w:r>
    </w:p>
    <w:p w14:paraId="5F85A861" w14:textId="77777777" w:rsidR="002C5067" w:rsidRPr="005560A2" w:rsidRDefault="002C5067" w:rsidP="00D30464">
      <w:pPr>
        <w:ind w:firstLine="0"/>
        <w:jc w:val="both"/>
        <w:rPr>
          <w:rFonts w:ascii="Times New Roman" w:hAnsi="Times New Roman"/>
          <w:sz w:val="20"/>
        </w:rPr>
      </w:pPr>
    </w:p>
    <w:p w14:paraId="25998501"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Obveza je HAA pravodobno obavijestiti akreditirana tijela o izmjenama akreditacijskih kriterija, obavještavajući ih pri tome i o tranzicijskom periodu, odnosno o roku u kojem takve izmjene trebaju biti primijenjene.</w:t>
      </w:r>
    </w:p>
    <w:p w14:paraId="0D904332" w14:textId="77777777" w:rsidR="002C5067" w:rsidRPr="005560A2" w:rsidRDefault="002C5067" w:rsidP="00D30464">
      <w:pPr>
        <w:pStyle w:val="Tijeloteksta"/>
        <w:tabs>
          <w:tab w:val="left" w:pos="426"/>
        </w:tabs>
      </w:pPr>
      <w:r w:rsidRPr="005560A2">
        <w:t xml:space="preserve">HAA </w:t>
      </w:r>
      <w:r w:rsidR="0002460D" w:rsidRPr="005560A2">
        <w:t xml:space="preserve">će </w:t>
      </w:r>
      <w:r w:rsidRPr="005560A2">
        <w:t>nadzirat</w:t>
      </w:r>
      <w:r w:rsidR="0002460D" w:rsidRPr="005560A2">
        <w:t>i</w:t>
      </w:r>
      <w:r w:rsidRPr="005560A2">
        <w:t xml:space="preserve"> provedbu tih izmjena u sustavima upravljanja i postupcima akreditiranih tijela. U slučaju da do isteka tranzicijskog perioda akreditirano tijelo ne provede i ne primijeni izmjene, valjanost akreditacije neće biti produžena</w:t>
      </w:r>
      <w:r w:rsidR="0002460D" w:rsidRPr="005560A2">
        <w:t>.</w:t>
      </w:r>
      <w:r w:rsidR="00CC7E34" w:rsidRPr="005560A2">
        <w:t xml:space="preserve"> </w:t>
      </w:r>
      <w:r w:rsidRPr="005560A2">
        <w:t xml:space="preserve">U takvim će se slučajevima akreditacija </w:t>
      </w:r>
      <w:r w:rsidR="00003F0C" w:rsidRPr="005560A2">
        <w:t>suspendirati</w:t>
      </w:r>
      <w:r w:rsidRPr="005560A2">
        <w:t xml:space="preserve"> ili </w:t>
      </w:r>
      <w:r w:rsidR="00003F0C" w:rsidRPr="005560A2">
        <w:t>povući</w:t>
      </w:r>
      <w:r w:rsidRPr="005560A2">
        <w:t>, što može zatražiti i akreditirano tijelo.</w:t>
      </w:r>
    </w:p>
    <w:p w14:paraId="14745927" w14:textId="77777777" w:rsidR="002C5067" w:rsidRPr="005560A2" w:rsidRDefault="002C5067" w:rsidP="00D30464">
      <w:pPr>
        <w:tabs>
          <w:tab w:val="clear" w:pos="851"/>
          <w:tab w:val="left" w:pos="426"/>
        </w:tabs>
        <w:ind w:firstLine="0"/>
        <w:jc w:val="both"/>
        <w:rPr>
          <w:rFonts w:ascii="Times New Roman" w:hAnsi="Times New Roman"/>
          <w:b/>
          <w:bCs/>
          <w:sz w:val="20"/>
        </w:rPr>
      </w:pPr>
      <w:r w:rsidRPr="005560A2">
        <w:rPr>
          <w:rFonts w:ascii="Times New Roman" w:hAnsi="Times New Roman"/>
          <w:b/>
          <w:bCs/>
          <w:sz w:val="20"/>
        </w:rPr>
        <w:lastRenderedPageBreak/>
        <w:t>2.4</w:t>
      </w:r>
      <w:r w:rsidRPr="005560A2">
        <w:rPr>
          <w:rFonts w:ascii="Times New Roman" w:hAnsi="Times New Roman"/>
          <w:b/>
          <w:bCs/>
          <w:sz w:val="20"/>
        </w:rPr>
        <w:tab/>
        <w:t>Informacije</w:t>
      </w:r>
    </w:p>
    <w:p w14:paraId="4E8CDBD9" w14:textId="77777777" w:rsidR="002C5067" w:rsidRPr="005560A2" w:rsidRDefault="002C5067" w:rsidP="00D30464">
      <w:pPr>
        <w:ind w:firstLine="0"/>
        <w:jc w:val="both"/>
        <w:rPr>
          <w:rFonts w:ascii="Times New Roman" w:hAnsi="Times New Roman"/>
          <w:sz w:val="20"/>
        </w:rPr>
      </w:pPr>
    </w:p>
    <w:p w14:paraId="0CDAF3E5" w14:textId="77777777" w:rsidR="002C5067" w:rsidRPr="005560A2" w:rsidRDefault="002C5067" w:rsidP="00D30464">
      <w:pPr>
        <w:pStyle w:val="Tijeloteksta"/>
        <w:tabs>
          <w:tab w:val="left" w:pos="851"/>
        </w:tabs>
      </w:pPr>
      <w:r w:rsidRPr="005560A2">
        <w:t>Korisnicima usluga HAA i drugim zainteresiranim stranama, dostupne su sve bitne informacije o postupcima akreditacije i bitni dokumenti na web stranic</w:t>
      </w:r>
      <w:r w:rsidR="0002460D" w:rsidRPr="005560A2">
        <w:t>i</w:t>
      </w:r>
      <w:r w:rsidRPr="005560A2">
        <w:t xml:space="preserve"> HAA:</w:t>
      </w:r>
    </w:p>
    <w:p w14:paraId="46CB466C" w14:textId="77777777" w:rsidR="002C5067" w:rsidRPr="005560A2" w:rsidRDefault="002C5067" w:rsidP="00D30464">
      <w:pPr>
        <w:pStyle w:val="Tijeloteksta"/>
        <w:tabs>
          <w:tab w:val="left" w:pos="851"/>
        </w:tabs>
        <w:spacing w:before="120"/>
        <w:rPr>
          <w:b/>
        </w:rPr>
      </w:pPr>
      <w:r w:rsidRPr="005560A2">
        <w:rPr>
          <w:b/>
        </w:rPr>
        <w:t>http://www.</w:t>
      </w:r>
      <w:r w:rsidR="002047BC" w:rsidRPr="005560A2">
        <w:rPr>
          <w:b/>
        </w:rPr>
        <w:t>akreditacija</w:t>
      </w:r>
      <w:r w:rsidRPr="005560A2">
        <w:rPr>
          <w:b/>
        </w:rPr>
        <w:t>.hr</w:t>
      </w:r>
    </w:p>
    <w:p w14:paraId="7F5979D8" w14:textId="77777777" w:rsidR="002C5067" w:rsidRPr="005560A2" w:rsidRDefault="002C5067" w:rsidP="00D30464">
      <w:pPr>
        <w:pStyle w:val="Tijeloteksta"/>
        <w:tabs>
          <w:tab w:val="left" w:pos="426"/>
        </w:tabs>
        <w:rPr>
          <w:bCs/>
        </w:rPr>
      </w:pPr>
    </w:p>
    <w:p w14:paraId="26A440CA" w14:textId="77777777" w:rsidR="002C5067" w:rsidRPr="005560A2" w:rsidRDefault="002C5067" w:rsidP="00D30464">
      <w:pPr>
        <w:tabs>
          <w:tab w:val="clear" w:pos="851"/>
          <w:tab w:val="left" w:pos="426"/>
        </w:tabs>
        <w:ind w:firstLine="0"/>
        <w:jc w:val="both"/>
        <w:rPr>
          <w:rFonts w:ascii="Times New Roman" w:hAnsi="Times New Roman"/>
          <w:b/>
          <w:sz w:val="20"/>
        </w:rPr>
      </w:pPr>
      <w:r w:rsidRPr="005560A2">
        <w:rPr>
          <w:rFonts w:ascii="Times New Roman" w:hAnsi="Times New Roman"/>
          <w:b/>
          <w:sz w:val="20"/>
        </w:rPr>
        <w:t>2.5</w:t>
      </w:r>
      <w:r w:rsidRPr="005560A2">
        <w:rPr>
          <w:rFonts w:ascii="Times New Roman" w:hAnsi="Times New Roman"/>
          <w:b/>
          <w:sz w:val="20"/>
        </w:rPr>
        <w:tab/>
        <w:t>Prijenos akreditacije</w:t>
      </w:r>
    </w:p>
    <w:p w14:paraId="06565FD3" w14:textId="77777777" w:rsidR="009C4C47" w:rsidRPr="005560A2" w:rsidRDefault="009C4C47" w:rsidP="00D30464">
      <w:pPr>
        <w:tabs>
          <w:tab w:val="clear" w:pos="851"/>
          <w:tab w:val="left" w:pos="426"/>
        </w:tabs>
        <w:ind w:firstLine="0"/>
        <w:jc w:val="both"/>
        <w:rPr>
          <w:rFonts w:ascii="Times New Roman" w:hAnsi="Times New Roman"/>
          <w:b/>
          <w:sz w:val="20"/>
        </w:rPr>
      </w:pPr>
    </w:p>
    <w:p w14:paraId="3AA6DE58" w14:textId="77777777" w:rsidR="002C5067" w:rsidRPr="005560A2" w:rsidRDefault="00DB46B5" w:rsidP="001A5639">
      <w:pPr>
        <w:pStyle w:val="Tijeloteksta"/>
        <w:tabs>
          <w:tab w:val="left" w:pos="567"/>
        </w:tabs>
      </w:pPr>
      <w:r w:rsidRPr="005560A2">
        <w:t>Ako</w:t>
      </w:r>
      <w:r w:rsidR="002C5067" w:rsidRPr="005560A2">
        <w:t xml:space="preserve"> akreditirano tijelo, ili pravna osoba koje je ono dio, promijeni </w:t>
      </w:r>
      <w:r w:rsidR="008D7A71" w:rsidRPr="005560A2">
        <w:t xml:space="preserve">pravni status ili </w:t>
      </w:r>
      <w:r w:rsidR="002C5067" w:rsidRPr="005560A2">
        <w:t>vlasnika, akreditacija može biti prenesena na novog vlasnika pod uvjetom da:</w:t>
      </w:r>
    </w:p>
    <w:p w14:paraId="2EACB4C1" w14:textId="77777777" w:rsidR="002C5067" w:rsidRPr="005560A2" w:rsidRDefault="002C5067" w:rsidP="001A5639">
      <w:pPr>
        <w:pStyle w:val="Tijeloteksta"/>
        <w:tabs>
          <w:tab w:val="left" w:pos="426"/>
        </w:tabs>
        <w:ind w:left="420" w:hanging="420"/>
      </w:pPr>
      <w:r w:rsidRPr="005560A2">
        <w:t>-</w:t>
      </w:r>
      <w:r w:rsidRPr="005560A2">
        <w:tab/>
        <w:t xml:space="preserve">novi vlasnik prihvati i potvrdi politiku kvalitete i </w:t>
      </w:r>
      <w:r w:rsidR="00415BAA" w:rsidRPr="005560A2">
        <w:t>primijenjeni sustav upravljanja</w:t>
      </w:r>
      <w:r w:rsidRPr="005560A2">
        <w:t>,</w:t>
      </w:r>
    </w:p>
    <w:p w14:paraId="329F2156" w14:textId="77777777" w:rsidR="002C5067" w:rsidRPr="005560A2" w:rsidRDefault="002C5067" w:rsidP="001A5639">
      <w:pPr>
        <w:pStyle w:val="Tijeloteksta"/>
        <w:tabs>
          <w:tab w:val="left" w:pos="426"/>
        </w:tabs>
      </w:pPr>
      <w:r w:rsidRPr="005560A2">
        <w:t>-</w:t>
      </w:r>
      <w:r w:rsidRPr="005560A2">
        <w:tab/>
        <w:t>ključno osoblje ostane isto,</w:t>
      </w:r>
    </w:p>
    <w:p w14:paraId="1DCEB630" w14:textId="77777777" w:rsidR="002C5067" w:rsidRPr="005560A2" w:rsidRDefault="002C5067" w:rsidP="001A5639">
      <w:pPr>
        <w:pStyle w:val="Tijeloteksta"/>
        <w:tabs>
          <w:tab w:val="left" w:pos="426"/>
        </w:tabs>
      </w:pPr>
      <w:r w:rsidRPr="005560A2">
        <w:t>-</w:t>
      </w:r>
      <w:r w:rsidRPr="005560A2">
        <w:tab/>
        <w:t>postupci</w:t>
      </w:r>
      <w:r w:rsidR="008D7A71" w:rsidRPr="005560A2">
        <w:t xml:space="preserve"> ocjenjivanja sukladnosti </w:t>
      </w:r>
      <w:r w:rsidRPr="005560A2">
        <w:t>ostanu isti i</w:t>
      </w:r>
    </w:p>
    <w:p w14:paraId="1E301007" w14:textId="77777777" w:rsidR="002C5067" w:rsidRPr="005560A2" w:rsidRDefault="002C5067" w:rsidP="001A5639">
      <w:pPr>
        <w:pStyle w:val="Tijeloteksta"/>
        <w:tabs>
          <w:tab w:val="left" w:pos="426"/>
        </w:tabs>
      </w:pPr>
      <w:r w:rsidRPr="005560A2">
        <w:t>-</w:t>
      </w:r>
      <w:r w:rsidRPr="005560A2">
        <w:tab/>
        <w:t>relevantni prostor i oprema ostanu isti.</w:t>
      </w:r>
    </w:p>
    <w:p w14:paraId="34E3A60C" w14:textId="77777777" w:rsidR="008D7A71" w:rsidRPr="005560A2" w:rsidRDefault="008D7A71" w:rsidP="001A5639">
      <w:pPr>
        <w:pStyle w:val="Tijeloteksta"/>
        <w:tabs>
          <w:tab w:val="left" w:pos="426"/>
        </w:tabs>
      </w:pPr>
      <w:r w:rsidRPr="005560A2">
        <w:t>Akreditirano tijelo je obvezno dostaviti pismeni zahtjev za prijenos akreditacije koji sadrži:</w:t>
      </w:r>
    </w:p>
    <w:p w14:paraId="1C65FB78" w14:textId="77777777" w:rsidR="008D7A71" w:rsidRPr="005560A2" w:rsidRDefault="008D7A71" w:rsidP="001A5639">
      <w:pPr>
        <w:pStyle w:val="Tijeloteksta"/>
        <w:tabs>
          <w:tab w:val="left" w:pos="426"/>
        </w:tabs>
      </w:pPr>
      <w:r w:rsidRPr="005560A2">
        <w:t>-</w:t>
      </w:r>
      <w:r w:rsidRPr="005560A2">
        <w:tab/>
        <w:t>razlog zbog kojeg se traži prijenos akreditacije,</w:t>
      </w:r>
    </w:p>
    <w:p w14:paraId="0F6CEDA8" w14:textId="77777777" w:rsidR="006900D2" w:rsidRPr="005560A2" w:rsidRDefault="008D7A71" w:rsidP="001A5639">
      <w:pPr>
        <w:pStyle w:val="Tijeloteksta"/>
        <w:tabs>
          <w:tab w:val="left" w:pos="426"/>
        </w:tabs>
      </w:pPr>
      <w:r w:rsidRPr="005560A2">
        <w:t>-</w:t>
      </w:r>
      <w:r w:rsidRPr="005560A2">
        <w:tab/>
      </w:r>
      <w:r w:rsidR="006900D2" w:rsidRPr="005560A2">
        <w:t xml:space="preserve">jasan opis novog pravnog statusa i svu odgovarajuću dokumentaciju kojima se potvrđuje novi pravni status </w:t>
      </w:r>
    </w:p>
    <w:p w14:paraId="60E60F4F" w14:textId="77777777" w:rsidR="006900D2" w:rsidRPr="005560A2" w:rsidRDefault="008D7A71" w:rsidP="001A5639">
      <w:pPr>
        <w:pStyle w:val="Tijeloteksta"/>
        <w:tabs>
          <w:tab w:val="left" w:pos="426"/>
        </w:tabs>
      </w:pPr>
      <w:r w:rsidRPr="005560A2">
        <w:t>-</w:t>
      </w:r>
      <w:r w:rsidRPr="005560A2">
        <w:tab/>
      </w:r>
      <w:r w:rsidR="006900D2" w:rsidRPr="005560A2">
        <w:t>opis mogućih promjena u sustavu upravljanja</w:t>
      </w:r>
    </w:p>
    <w:p w14:paraId="74E63C43" w14:textId="1B54F6AA" w:rsidR="006900D2" w:rsidRPr="005560A2" w:rsidRDefault="008D7A71" w:rsidP="001A5639">
      <w:pPr>
        <w:pStyle w:val="Tijeloteksta"/>
        <w:tabs>
          <w:tab w:val="left" w:pos="426"/>
        </w:tabs>
      </w:pPr>
      <w:r w:rsidRPr="005560A2">
        <w:t>-</w:t>
      </w:r>
      <w:r w:rsidRPr="005560A2">
        <w:tab/>
      </w:r>
      <w:r w:rsidR="006900D2" w:rsidRPr="005560A2">
        <w:t xml:space="preserve">Izjavu novog vlasnika /uprave da će </w:t>
      </w:r>
      <w:r w:rsidR="00644F79" w:rsidRPr="005560A2">
        <w:t xml:space="preserve">nastaviti </w:t>
      </w:r>
      <w:r w:rsidR="006900D2" w:rsidRPr="005560A2">
        <w:t>ispunjavati kriterije za akreditaciju</w:t>
      </w:r>
    </w:p>
    <w:p w14:paraId="3FA2CC21" w14:textId="77777777" w:rsidR="006900D2" w:rsidRPr="005560A2" w:rsidRDefault="006900D2" w:rsidP="001A5639">
      <w:pPr>
        <w:pStyle w:val="Tijeloteksta"/>
        <w:tabs>
          <w:tab w:val="left" w:pos="426"/>
        </w:tabs>
      </w:pPr>
      <w:r w:rsidRPr="005560A2">
        <w:t>-</w:t>
      </w:r>
      <w:r w:rsidRPr="005560A2">
        <w:tab/>
        <w:t>plan aktivnosti s vremenskim terminom ažuriranja dokumentacije sustava upravljanja u skladu s nastalim promjenama</w:t>
      </w:r>
    </w:p>
    <w:p w14:paraId="637DD624" w14:textId="77777777" w:rsidR="006900D2" w:rsidRPr="005560A2" w:rsidRDefault="006900D2" w:rsidP="001A5639">
      <w:pPr>
        <w:pStyle w:val="Tijeloteksta"/>
        <w:tabs>
          <w:tab w:val="left" w:pos="426"/>
        </w:tabs>
      </w:pPr>
      <w:r w:rsidRPr="005560A2">
        <w:t>-</w:t>
      </w:r>
      <w:r w:rsidRPr="005560A2">
        <w:tab/>
        <w:t>informacije u svezi</w:t>
      </w:r>
      <w:r w:rsidR="008B1302" w:rsidRPr="005560A2">
        <w:t xml:space="preserve"> s</w:t>
      </w:r>
      <w:r w:rsidRPr="005560A2">
        <w:t xml:space="preserve"> </w:t>
      </w:r>
      <w:r w:rsidR="008B1302" w:rsidRPr="005560A2">
        <w:t xml:space="preserve">ažuriranjem </w:t>
      </w:r>
      <w:r w:rsidRPr="005560A2">
        <w:t>ugovora sa</w:t>
      </w:r>
      <w:r w:rsidR="00924109" w:rsidRPr="005560A2">
        <w:t xml:space="preserve"> ključnim</w:t>
      </w:r>
      <w:r w:rsidRPr="005560A2">
        <w:t xml:space="preserve"> zaposlenicima, ugovorima sa </w:t>
      </w:r>
      <w:proofErr w:type="spellStart"/>
      <w:r w:rsidRPr="005560A2">
        <w:t>podugovarateljima</w:t>
      </w:r>
      <w:proofErr w:type="spellEnd"/>
      <w:r w:rsidRPr="005560A2">
        <w:t xml:space="preserve"> i dr. primjenjivo.</w:t>
      </w:r>
    </w:p>
    <w:p w14:paraId="6D8D2035" w14:textId="77777777" w:rsidR="008D7A71" w:rsidRPr="005560A2" w:rsidRDefault="008D7A71" w:rsidP="001A5639">
      <w:pPr>
        <w:pStyle w:val="Tijeloteksta"/>
        <w:tabs>
          <w:tab w:val="left" w:pos="426"/>
        </w:tabs>
      </w:pPr>
    </w:p>
    <w:p w14:paraId="5A197821" w14:textId="77777777" w:rsidR="002C5067" w:rsidRPr="005560A2" w:rsidRDefault="002C5067" w:rsidP="00D30464">
      <w:pPr>
        <w:pStyle w:val="Tijeloteksta"/>
        <w:tabs>
          <w:tab w:val="left" w:pos="567"/>
        </w:tabs>
      </w:pPr>
      <w:r w:rsidRPr="005560A2">
        <w:t>Plan provedbe nadzornih pregleda i ponovne akreditacije, pri prijenosu akreditacije, neće se promijeniti.</w:t>
      </w:r>
    </w:p>
    <w:p w14:paraId="1E2272F7" w14:textId="77777777" w:rsidR="000124A5" w:rsidRPr="005560A2" w:rsidRDefault="000124A5" w:rsidP="00D30464">
      <w:pPr>
        <w:pStyle w:val="Tijeloteksta"/>
        <w:tabs>
          <w:tab w:val="left" w:pos="426"/>
        </w:tabs>
        <w:rPr>
          <w:b/>
        </w:rPr>
      </w:pPr>
    </w:p>
    <w:p w14:paraId="2AA13391" w14:textId="77777777" w:rsidR="002C5067" w:rsidRPr="005560A2" w:rsidRDefault="002C5067" w:rsidP="00D30464">
      <w:pPr>
        <w:tabs>
          <w:tab w:val="clear" w:pos="851"/>
          <w:tab w:val="left" w:pos="426"/>
        </w:tabs>
        <w:ind w:firstLine="0"/>
        <w:jc w:val="both"/>
        <w:rPr>
          <w:rFonts w:ascii="Times New Roman" w:hAnsi="Times New Roman"/>
          <w:b/>
          <w:sz w:val="20"/>
        </w:rPr>
      </w:pPr>
      <w:r w:rsidRPr="005560A2">
        <w:rPr>
          <w:rFonts w:ascii="Times New Roman" w:hAnsi="Times New Roman"/>
          <w:b/>
          <w:sz w:val="20"/>
        </w:rPr>
        <w:t>2.6</w:t>
      </w:r>
      <w:r w:rsidRPr="005560A2">
        <w:rPr>
          <w:rFonts w:ascii="Times New Roman" w:hAnsi="Times New Roman"/>
          <w:b/>
          <w:sz w:val="20"/>
        </w:rPr>
        <w:tab/>
        <w:t>Nepristranost</w:t>
      </w:r>
    </w:p>
    <w:p w14:paraId="0544003F" w14:textId="77777777" w:rsidR="002C5067" w:rsidRPr="005560A2" w:rsidRDefault="002C5067" w:rsidP="00D30464">
      <w:pPr>
        <w:ind w:firstLine="0"/>
        <w:jc w:val="both"/>
        <w:rPr>
          <w:rFonts w:ascii="Times New Roman" w:hAnsi="Times New Roman"/>
          <w:bCs/>
          <w:sz w:val="20"/>
        </w:rPr>
      </w:pPr>
    </w:p>
    <w:p w14:paraId="1CCA17B4" w14:textId="77777777" w:rsidR="002C5067" w:rsidRPr="005560A2" w:rsidRDefault="002C5067" w:rsidP="00D30464">
      <w:pPr>
        <w:pStyle w:val="Zaglavlje"/>
        <w:ind w:firstLine="0"/>
        <w:jc w:val="both"/>
        <w:rPr>
          <w:rFonts w:ascii="Times New Roman" w:hAnsi="Times New Roman"/>
          <w:bCs/>
          <w:sz w:val="20"/>
        </w:rPr>
      </w:pPr>
      <w:r w:rsidRPr="005560A2">
        <w:rPr>
          <w:rFonts w:ascii="Times New Roman" w:hAnsi="Times New Roman"/>
          <w:bCs/>
          <w:sz w:val="20"/>
        </w:rPr>
        <w:t>Hrvatska akreditacijska agencija kao javna i neprofitna ustanova osigurava svoju nepristranost i neovisnost u postupcima na ove tri razine:</w:t>
      </w:r>
    </w:p>
    <w:p w14:paraId="0FFC0B51" w14:textId="77777777" w:rsidR="002C5067" w:rsidRPr="005560A2" w:rsidRDefault="002C5067" w:rsidP="00D30464">
      <w:pPr>
        <w:pStyle w:val="Zaglavlje"/>
        <w:tabs>
          <w:tab w:val="left" w:pos="426"/>
        </w:tabs>
        <w:ind w:firstLine="0"/>
        <w:jc w:val="both"/>
        <w:rPr>
          <w:rFonts w:ascii="Times New Roman" w:hAnsi="Times New Roman"/>
          <w:bCs/>
          <w:sz w:val="20"/>
        </w:rPr>
      </w:pPr>
      <w:r w:rsidRPr="005560A2">
        <w:rPr>
          <w:rFonts w:ascii="Times New Roman" w:hAnsi="Times New Roman"/>
          <w:bCs/>
          <w:sz w:val="20"/>
        </w:rPr>
        <w:t>-</w:t>
      </w:r>
      <w:r w:rsidRPr="005560A2">
        <w:rPr>
          <w:rFonts w:ascii="Times New Roman" w:hAnsi="Times New Roman"/>
          <w:bCs/>
          <w:sz w:val="20"/>
        </w:rPr>
        <w:tab/>
        <w:t>strategija i politika,</w:t>
      </w:r>
    </w:p>
    <w:p w14:paraId="534ADB5F" w14:textId="77777777" w:rsidR="002C5067" w:rsidRPr="005560A2" w:rsidRDefault="002C5067" w:rsidP="00D30464">
      <w:pPr>
        <w:pStyle w:val="Zaglavlje"/>
        <w:tabs>
          <w:tab w:val="left" w:pos="426"/>
        </w:tabs>
        <w:ind w:firstLine="0"/>
        <w:jc w:val="both"/>
        <w:rPr>
          <w:rFonts w:ascii="Times New Roman" w:hAnsi="Times New Roman"/>
          <w:bCs/>
          <w:sz w:val="20"/>
        </w:rPr>
      </w:pPr>
      <w:r w:rsidRPr="005560A2">
        <w:rPr>
          <w:rFonts w:ascii="Times New Roman" w:hAnsi="Times New Roman"/>
          <w:bCs/>
          <w:sz w:val="20"/>
        </w:rPr>
        <w:t>-</w:t>
      </w:r>
      <w:r w:rsidRPr="005560A2">
        <w:rPr>
          <w:rFonts w:ascii="Times New Roman" w:hAnsi="Times New Roman"/>
          <w:bCs/>
          <w:sz w:val="20"/>
        </w:rPr>
        <w:tab/>
        <w:t>donošenje odluka o akreditaciji,</w:t>
      </w:r>
    </w:p>
    <w:p w14:paraId="79CEA725" w14:textId="77777777" w:rsidR="002C5067" w:rsidRPr="005560A2" w:rsidRDefault="002C5067" w:rsidP="00D30464">
      <w:pPr>
        <w:pStyle w:val="Zaglavlje"/>
        <w:tabs>
          <w:tab w:val="left" w:pos="426"/>
        </w:tabs>
        <w:ind w:firstLine="0"/>
        <w:jc w:val="both"/>
        <w:rPr>
          <w:rFonts w:ascii="Times New Roman" w:hAnsi="Times New Roman"/>
          <w:bCs/>
          <w:sz w:val="20"/>
        </w:rPr>
      </w:pPr>
      <w:r w:rsidRPr="005560A2">
        <w:rPr>
          <w:rFonts w:ascii="Times New Roman" w:hAnsi="Times New Roman"/>
          <w:bCs/>
          <w:sz w:val="20"/>
        </w:rPr>
        <w:t>-</w:t>
      </w:r>
      <w:r w:rsidRPr="005560A2">
        <w:rPr>
          <w:rFonts w:ascii="Times New Roman" w:hAnsi="Times New Roman"/>
          <w:bCs/>
          <w:sz w:val="20"/>
        </w:rPr>
        <w:tab/>
        <w:t>ocjenjivanje.</w:t>
      </w:r>
    </w:p>
    <w:p w14:paraId="07EF3C44" w14:textId="1E9CDDE4" w:rsidR="002C5067" w:rsidRPr="005560A2" w:rsidRDefault="002C5067" w:rsidP="00D30464">
      <w:pPr>
        <w:pStyle w:val="Zaglavlje"/>
        <w:ind w:firstLine="0"/>
        <w:jc w:val="both"/>
        <w:rPr>
          <w:rFonts w:ascii="Times New Roman" w:hAnsi="Times New Roman"/>
          <w:bCs/>
          <w:sz w:val="20"/>
        </w:rPr>
      </w:pPr>
      <w:r w:rsidRPr="005560A2">
        <w:rPr>
          <w:rFonts w:ascii="Times New Roman" w:hAnsi="Times New Roman"/>
          <w:bCs/>
          <w:sz w:val="20"/>
        </w:rPr>
        <w:t>Nepristranost u postupcima HAA osigurava svo</w:t>
      </w:r>
      <w:r w:rsidR="00644F79" w:rsidRPr="005560A2">
        <w:rPr>
          <w:rFonts w:ascii="Times New Roman" w:hAnsi="Times New Roman"/>
          <w:bCs/>
          <w:sz w:val="20"/>
        </w:rPr>
        <w:t>jim</w:t>
      </w:r>
      <w:r w:rsidRPr="005560A2">
        <w:rPr>
          <w:rFonts w:ascii="Times New Roman" w:hAnsi="Times New Roman"/>
          <w:bCs/>
          <w:sz w:val="20"/>
        </w:rPr>
        <w:t xml:space="preserve"> ustrojstv</w:t>
      </w:r>
      <w:r w:rsidR="00644F79" w:rsidRPr="005560A2">
        <w:rPr>
          <w:rFonts w:ascii="Times New Roman" w:hAnsi="Times New Roman"/>
          <w:bCs/>
          <w:sz w:val="20"/>
        </w:rPr>
        <w:t>om</w:t>
      </w:r>
      <w:r w:rsidRPr="005560A2">
        <w:rPr>
          <w:rFonts w:ascii="Times New Roman" w:hAnsi="Times New Roman"/>
          <w:bCs/>
          <w:sz w:val="20"/>
        </w:rPr>
        <w:t xml:space="preserve">, uključivanjem </w:t>
      </w:r>
      <w:r w:rsidR="00644F79" w:rsidRPr="005560A2">
        <w:rPr>
          <w:rFonts w:ascii="Times New Roman" w:hAnsi="Times New Roman"/>
          <w:bCs/>
          <w:sz w:val="20"/>
        </w:rPr>
        <w:t xml:space="preserve">predstavnika zainteresiranih strana </w:t>
      </w:r>
      <w:r w:rsidRPr="005560A2">
        <w:rPr>
          <w:rFonts w:ascii="Times New Roman" w:hAnsi="Times New Roman"/>
          <w:bCs/>
          <w:sz w:val="20"/>
        </w:rPr>
        <w:t xml:space="preserve">u svoje aktivnosti i </w:t>
      </w:r>
      <w:r w:rsidR="00644F79" w:rsidRPr="005560A2">
        <w:rPr>
          <w:rFonts w:ascii="Times New Roman" w:hAnsi="Times New Roman"/>
          <w:bCs/>
          <w:sz w:val="20"/>
        </w:rPr>
        <w:t xml:space="preserve">u </w:t>
      </w:r>
      <w:r w:rsidRPr="005560A2">
        <w:rPr>
          <w:rFonts w:ascii="Times New Roman" w:hAnsi="Times New Roman"/>
          <w:bCs/>
          <w:sz w:val="20"/>
        </w:rPr>
        <w:t xml:space="preserve">nadzor nad provedbom svojih aktivnosti, poput: predstavnika ministarstava i drugih tijela državne uprave, fakulteta, znanstvenih instituta, tijela za </w:t>
      </w:r>
      <w:r w:rsidR="005878FA" w:rsidRPr="005560A2">
        <w:rPr>
          <w:rFonts w:ascii="Times New Roman" w:hAnsi="Times New Roman"/>
          <w:bCs/>
          <w:sz w:val="20"/>
        </w:rPr>
        <w:t>ocjenjivanje</w:t>
      </w:r>
      <w:r w:rsidRPr="005560A2">
        <w:rPr>
          <w:rFonts w:ascii="Times New Roman" w:hAnsi="Times New Roman"/>
          <w:bCs/>
          <w:sz w:val="20"/>
        </w:rPr>
        <w:t xml:space="preserve"> sukladnosti, radnih organizacija i drugih te njihovom ravnomjernom zastupljenošću u odgovarajućim tijelima HAA.</w:t>
      </w:r>
    </w:p>
    <w:p w14:paraId="7FE7C00F" w14:textId="77777777" w:rsidR="00510184" w:rsidRPr="005560A2" w:rsidRDefault="00510184" w:rsidP="00DA3512">
      <w:pPr>
        <w:pStyle w:val="Zaglavlje"/>
        <w:ind w:firstLine="0"/>
        <w:jc w:val="both"/>
        <w:rPr>
          <w:rFonts w:ascii="Times New Roman" w:hAnsi="Times New Roman"/>
          <w:bCs/>
          <w:sz w:val="20"/>
        </w:rPr>
      </w:pPr>
      <w:r w:rsidRPr="005560A2">
        <w:rPr>
          <w:rFonts w:ascii="Times New Roman" w:hAnsi="Times New Roman"/>
          <w:bCs/>
          <w:sz w:val="20"/>
        </w:rPr>
        <w:t xml:space="preserve">Uprava HAA je svoje opredjeljenje i politike spram nepristranosti dokumentirala i učinila javno dostupnim objavom </w:t>
      </w:r>
      <w:r w:rsidR="00924109" w:rsidRPr="005560A2">
        <w:rPr>
          <w:rFonts w:ascii="Times New Roman" w:hAnsi="Times New Roman"/>
          <w:bCs/>
          <w:sz w:val="20"/>
        </w:rPr>
        <w:t xml:space="preserve">ovih </w:t>
      </w:r>
      <w:r w:rsidRPr="005560A2">
        <w:rPr>
          <w:rFonts w:ascii="Times New Roman" w:hAnsi="Times New Roman"/>
          <w:bCs/>
          <w:sz w:val="20"/>
        </w:rPr>
        <w:t xml:space="preserve">pravila i </w:t>
      </w:r>
      <w:r w:rsidRPr="005560A2">
        <w:rPr>
          <w:rFonts w:ascii="Times New Roman" w:hAnsi="Times New Roman"/>
          <w:bCs/>
          <w:i/>
          <w:sz w:val="20"/>
        </w:rPr>
        <w:t>Politike spram nepristranosti</w:t>
      </w:r>
      <w:r w:rsidRPr="005560A2">
        <w:rPr>
          <w:rFonts w:ascii="Times New Roman" w:hAnsi="Times New Roman"/>
          <w:bCs/>
          <w:sz w:val="20"/>
        </w:rPr>
        <w:t>.</w:t>
      </w:r>
    </w:p>
    <w:p w14:paraId="78C00AF6" w14:textId="77777777" w:rsidR="002C5067" w:rsidRPr="005560A2" w:rsidRDefault="002C5067" w:rsidP="00D30464">
      <w:pPr>
        <w:pStyle w:val="Zaglavlje"/>
        <w:ind w:firstLine="0"/>
        <w:jc w:val="both"/>
        <w:rPr>
          <w:rFonts w:ascii="Times New Roman" w:hAnsi="Times New Roman"/>
          <w:bCs/>
          <w:sz w:val="20"/>
        </w:rPr>
      </w:pPr>
      <w:r w:rsidRPr="005560A2">
        <w:rPr>
          <w:rFonts w:ascii="Times New Roman" w:hAnsi="Times New Roman"/>
          <w:bCs/>
          <w:sz w:val="20"/>
        </w:rPr>
        <w:t xml:space="preserve">Predstavnici zainteresiranih strana uključeni su u aktivnosti HAA putem </w:t>
      </w:r>
      <w:r w:rsidR="00471AD0" w:rsidRPr="005560A2">
        <w:rPr>
          <w:rFonts w:ascii="Times New Roman" w:hAnsi="Times New Roman"/>
          <w:bCs/>
          <w:sz w:val="20"/>
        </w:rPr>
        <w:t xml:space="preserve">Akreditacijskog vijeća i </w:t>
      </w:r>
      <w:r w:rsidRPr="005560A2">
        <w:rPr>
          <w:rFonts w:ascii="Times New Roman" w:hAnsi="Times New Roman"/>
          <w:bCs/>
          <w:sz w:val="20"/>
        </w:rPr>
        <w:t>odbora</w:t>
      </w:r>
      <w:r w:rsidR="00471AD0" w:rsidRPr="005560A2">
        <w:rPr>
          <w:rFonts w:ascii="Times New Roman" w:hAnsi="Times New Roman"/>
          <w:bCs/>
          <w:sz w:val="20"/>
        </w:rPr>
        <w:t>.</w:t>
      </w:r>
    </w:p>
    <w:p w14:paraId="7079C74C" w14:textId="02F948CD"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 xml:space="preserve">Sukladno utvrđenoj politici, HAA provodi svoje postupke na </w:t>
      </w:r>
      <w:proofErr w:type="spellStart"/>
      <w:r w:rsidRPr="005560A2">
        <w:rPr>
          <w:rFonts w:ascii="Times New Roman" w:hAnsi="Times New Roman"/>
          <w:bCs/>
          <w:sz w:val="20"/>
        </w:rPr>
        <w:t>nediskriminatoran</w:t>
      </w:r>
      <w:proofErr w:type="spellEnd"/>
      <w:r w:rsidRPr="005560A2">
        <w:rPr>
          <w:rFonts w:ascii="Times New Roman" w:hAnsi="Times New Roman"/>
          <w:bCs/>
          <w:sz w:val="20"/>
        </w:rPr>
        <w:t xml:space="preserve"> i objektivan način temeljen na utvrđenim kriterijima. Usluge HAA dostupne su svim podnositeljima </w:t>
      </w:r>
      <w:r w:rsidR="006300BB" w:rsidRPr="005560A2">
        <w:rPr>
          <w:rFonts w:ascii="Times New Roman" w:hAnsi="Times New Roman"/>
          <w:bCs/>
          <w:sz w:val="20"/>
        </w:rPr>
        <w:t>prijav</w:t>
      </w:r>
      <w:r w:rsidR="00644F79" w:rsidRPr="005560A2">
        <w:rPr>
          <w:rFonts w:ascii="Times New Roman" w:hAnsi="Times New Roman"/>
          <w:bCs/>
          <w:sz w:val="20"/>
        </w:rPr>
        <w:t>e</w:t>
      </w:r>
      <w:r w:rsidR="00F30303" w:rsidRPr="005560A2">
        <w:rPr>
          <w:rFonts w:ascii="Times New Roman" w:hAnsi="Times New Roman"/>
          <w:bCs/>
          <w:sz w:val="20"/>
        </w:rPr>
        <w:t>,</w:t>
      </w:r>
      <w:r w:rsidRPr="005560A2">
        <w:rPr>
          <w:rFonts w:ascii="Times New Roman" w:hAnsi="Times New Roman"/>
          <w:bCs/>
          <w:sz w:val="20"/>
        </w:rPr>
        <w:t xml:space="preserve"> u području djelatnosti HAA, koji zadovoljavaju uvjete propisane relevantnim normama i Pravilima za akreditaciju.</w:t>
      </w:r>
    </w:p>
    <w:p w14:paraId="0ADFB436" w14:textId="77777777" w:rsidR="002C5067" w:rsidRPr="005560A2" w:rsidRDefault="002C5067" w:rsidP="00D30464">
      <w:pPr>
        <w:jc w:val="both"/>
        <w:rPr>
          <w:rFonts w:ascii="Times New Roman" w:hAnsi="Times New Roman"/>
          <w:bCs/>
          <w:sz w:val="16"/>
          <w:szCs w:val="16"/>
        </w:rPr>
      </w:pPr>
    </w:p>
    <w:p w14:paraId="431129FF" w14:textId="77777777" w:rsidR="00860071" w:rsidRPr="005560A2" w:rsidRDefault="00A236F6" w:rsidP="00D30464">
      <w:pPr>
        <w:ind w:firstLine="0"/>
        <w:jc w:val="both"/>
        <w:rPr>
          <w:rFonts w:ascii="Times New Roman" w:hAnsi="Times New Roman"/>
          <w:bCs/>
          <w:sz w:val="20"/>
        </w:rPr>
      </w:pPr>
      <w:r w:rsidRPr="005560A2">
        <w:rPr>
          <w:rFonts w:ascii="Times New Roman" w:hAnsi="Times New Roman"/>
          <w:bCs/>
          <w:sz w:val="20"/>
        </w:rPr>
        <w:t>Preporuke</w:t>
      </w:r>
      <w:r w:rsidR="002C5067" w:rsidRPr="005560A2">
        <w:rPr>
          <w:rFonts w:ascii="Times New Roman" w:hAnsi="Times New Roman"/>
          <w:bCs/>
          <w:sz w:val="20"/>
        </w:rPr>
        <w:t xml:space="preserve"> </w:t>
      </w:r>
      <w:r w:rsidRPr="005560A2">
        <w:rPr>
          <w:rFonts w:ascii="Times New Roman" w:hAnsi="Times New Roman"/>
          <w:bCs/>
          <w:sz w:val="20"/>
        </w:rPr>
        <w:t xml:space="preserve">u svezi s akreditacijom </w:t>
      </w:r>
      <w:r w:rsidR="002C5067" w:rsidRPr="005560A2">
        <w:rPr>
          <w:rFonts w:ascii="Times New Roman" w:hAnsi="Times New Roman"/>
          <w:bCs/>
          <w:sz w:val="20"/>
        </w:rPr>
        <w:t>donose se na razini Odbora za akreditaciju</w:t>
      </w:r>
      <w:r w:rsidR="00860071" w:rsidRPr="005560A2">
        <w:rPr>
          <w:rFonts w:ascii="Times New Roman" w:hAnsi="Times New Roman"/>
          <w:bCs/>
          <w:sz w:val="20"/>
        </w:rPr>
        <w:t>.</w:t>
      </w:r>
    </w:p>
    <w:p w14:paraId="04850630" w14:textId="77777777" w:rsidR="00A236F6" w:rsidRPr="005560A2" w:rsidRDefault="00860071" w:rsidP="00D30464">
      <w:pPr>
        <w:ind w:firstLine="0"/>
        <w:jc w:val="both"/>
        <w:rPr>
          <w:rFonts w:ascii="Times New Roman" w:hAnsi="Times New Roman"/>
          <w:bCs/>
          <w:sz w:val="20"/>
        </w:rPr>
      </w:pPr>
      <w:r w:rsidRPr="005560A2">
        <w:rPr>
          <w:rFonts w:ascii="Times New Roman" w:hAnsi="Times New Roman"/>
          <w:bCs/>
          <w:sz w:val="20"/>
        </w:rPr>
        <w:t>Preporuk</w:t>
      </w:r>
      <w:r w:rsidR="00C14BE1" w:rsidRPr="005560A2">
        <w:rPr>
          <w:rFonts w:ascii="Times New Roman" w:hAnsi="Times New Roman"/>
          <w:bCs/>
          <w:sz w:val="20"/>
        </w:rPr>
        <w:t>e</w:t>
      </w:r>
      <w:r w:rsidRPr="005560A2">
        <w:rPr>
          <w:rFonts w:ascii="Times New Roman" w:hAnsi="Times New Roman"/>
          <w:bCs/>
          <w:sz w:val="20"/>
        </w:rPr>
        <w:t xml:space="preserve"> donose osobe</w:t>
      </w:r>
      <w:r w:rsidR="002C5067" w:rsidRPr="005560A2">
        <w:rPr>
          <w:rFonts w:ascii="Times New Roman" w:hAnsi="Times New Roman"/>
          <w:bCs/>
          <w:sz w:val="20"/>
        </w:rPr>
        <w:t xml:space="preserve"> različite od onih koje su sudjelovale u </w:t>
      </w:r>
      <w:r w:rsidR="00C14BE1" w:rsidRPr="005560A2">
        <w:rPr>
          <w:rFonts w:ascii="Times New Roman" w:hAnsi="Times New Roman"/>
          <w:bCs/>
          <w:sz w:val="20"/>
        </w:rPr>
        <w:t>ocjenjivanju</w:t>
      </w:r>
      <w:r w:rsidR="002C5067" w:rsidRPr="005560A2">
        <w:rPr>
          <w:rFonts w:ascii="Times New Roman" w:hAnsi="Times New Roman"/>
          <w:bCs/>
          <w:sz w:val="20"/>
        </w:rPr>
        <w:t>.</w:t>
      </w:r>
    </w:p>
    <w:p w14:paraId="7E4B1E26" w14:textId="77777777" w:rsidR="002C5067" w:rsidRPr="005560A2" w:rsidRDefault="00A236F6" w:rsidP="00D30464">
      <w:pPr>
        <w:ind w:firstLine="0"/>
        <w:jc w:val="both"/>
        <w:rPr>
          <w:rFonts w:ascii="Times New Roman" w:hAnsi="Times New Roman"/>
          <w:bCs/>
          <w:sz w:val="20"/>
        </w:rPr>
      </w:pPr>
      <w:r w:rsidRPr="005560A2">
        <w:rPr>
          <w:rFonts w:ascii="Times New Roman" w:hAnsi="Times New Roman"/>
          <w:bCs/>
          <w:sz w:val="20"/>
        </w:rPr>
        <w:t>Odluku o akreditaciji donosi ravnatelj HAA.</w:t>
      </w:r>
    </w:p>
    <w:p w14:paraId="22D09948"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Postupke ocjenjivanja provode nepristrani i neovisni ocjenitelji.</w:t>
      </w:r>
    </w:p>
    <w:p w14:paraId="37953433" w14:textId="77777777"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Nepristranost u postupcima također se osigurava: ocjenom ostvar</w:t>
      </w:r>
      <w:r w:rsidR="00474130" w:rsidRPr="005560A2">
        <w:rPr>
          <w:rFonts w:ascii="Times New Roman" w:hAnsi="Times New Roman"/>
          <w:bCs/>
          <w:sz w:val="20"/>
        </w:rPr>
        <w:t>enja</w:t>
      </w:r>
      <w:r w:rsidRPr="005560A2">
        <w:rPr>
          <w:rFonts w:ascii="Times New Roman" w:hAnsi="Times New Roman"/>
          <w:bCs/>
          <w:sz w:val="20"/>
        </w:rPr>
        <w:t xml:space="preserve"> politike i ciljeva kvalitete, upoznavanjem svih sudionika uključenih u akreditacijske aktivnosti sa zahtjevom nepristranosti</w:t>
      </w:r>
      <w:r w:rsidR="00EB4EB0" w:rsidRPr="005560A2">
        <w:rPr>
          <w:rFonts w:ascii="Times New Roman" w:hAnsi="Times New Roman"/>
          <w:bCs/>
          <w:sz w:val="20"/>
        </w:rPr>
        <w:t xml:space="preserve"> i neovisnosti</w:t>
      </w:r>
      <w:r w:rsidRPr="005560A2">
        <w:rPr>
          <w:rFonts w:ascii="Times New Roman" w:hAnsi="Times New Roman"/>
          <w:bCs/>
          <w:sz w:val="20"/>
        </w:rPr>
        <w:t>, zahtjevom za potpisivanjem izjav</w:t>
      </w:r>
      <w:r w:rsidR="00EB4EB0" w:rsidRPr="005560A2">
        <w:rPr>
          <w:rFonts w:ascii="Times New Roman" w:hAnsi="Times New Roman"/>
          <w:bCs/>
          <w:sz w:val="20"/>
        </w:rPr>
        <w:t>a</w:t>
      </w:r>
      <w:r w:rsidRPr="005560A2">
        <w:rPr>
          <w:rFonts w:ascii="Times New Roman" w:hAnsi="Times New Roman"/>
          <w:bCs/>
          <w:sz w:val="20"/>
        </w:rPr>
        <w:t xml:space="preserve"> o nepristranosti, neovisnosti</w:t>
      </w:r>
      <w:r w:rsidR="00EB4EB0" w:rsidRPr="005560A2">
        <w:rPr>
          <w:rFonts w:ascii="Times New Roman" w:hAnsi="Times New Roman"/>
          <w:bCs/>
          <w:sz w:val="20"/>
        </w:rPr>
        <w:t>, integritetu,</w:t>
      </w:r>
      <w:r w:rsidRPr="005560A2">
        <w:rPr>
          <w:rFonts w:ascii="Times New Roman" w:hAnsi="Times New Roman"/>
          <w:bCs/>
          <w:sz w:val="20"/>
        </w:rPr>
        <w:t xml:space="preserve"> nepostojanju sukoba interesa i drugim primjerenim načinima.</w:t>
      </w:r>
    </w:p>
    <w:p w14:paraId="72006895" w14:textId="77777777" w:rsidR="0002460D" w:rsidRPr="005560A2" w:rsidRDefault="0002460D" w:rsidP="00D30464">
      <w:pPr>
        <w:ind w:firstLine="0"/>
        <w:jc w:val="both"/>
        <w:rPr>
          <w:rFonts w:ascii="Times New Roman" w:hAnsi="Times New Roman"/>
          <w:bCs/>
          <w:sz w:val="20"/>
        </w:rPr>
      </w:pPr>
    </w:p>
    <w:p w14:paraId="14B91717" w14:textId="77777777" w:rsidR="002C5067" w:rsidRPr="005560A2" w:rsidRDefault="002C5067" w:rsidP="00D30464">
      <w:pPr>
        <w:tabs>
          <w:tab w:val="clear" w:pos="851"/>
          <w:tab w:val="left" w:pos="567"/>
        </w:tabs>
        <w:ind w:firstLine="0"/>
        <w:jc w:val="both"/>
        <w:rPr>
          <w:rFonts w:ascii="Times New Roman" w:hAnsi="Times New Roman"/>
          <w:b/>
          <w:sz w:val="20"/>
        </w:rPr>
      </w:pPr>
      <w:r w:rsidRPr="005560A2">
        <w:rPr>
          <w:rFonts w:ascii="Times New Roman" w:hAnsi="Times New Roman"/>
          <w:b/>
          <w:sz w:val="20"/>
        </w:rPr>
        <w:t>2.7</w:t>
      </w:r>
      <w:r w:rsidRPr="005560A2">
        <w:rPr>
          <w:rFonts w:ascii="Times New Roman" w:hAnsi="Times New Roman"/>
          <w:b/>
          <w:sz w:val="20"/>
        </w:rPr>
        <w:tab/>
        <w:t>Povjerljivost</w:t>
      </w:r>
    </w:p>
    <w:p w14:paraId="1BB783AE" w14:textId="77777777" w:rsidR="002C5067" w:rsidRPr="005560A2" w:rsidRDefault="002C5067" w:rsidP="00D30464">
      <w:pPr>
        <w:jc w:val="both"/>
        <w:rPr>
          <w:rFonts w:ascii="Times New Roman" w:hAnsi="Times New Roman"/>
          <w:bCs/>
          <w:sz w:val="20"/>
        </w:rPr>
      </w:pPr>
    </w:p>
    <w:p w14:paraId="6A437822" w14:textId="77777777" w:rsidR="002C5067" w:rsidRPr="005560A2" w:rsidRDefault="002C5067" w:rsidP="00D30464">
      <w:pPr>
        <w:pStyle w:val="Tijeloteksta"/>
        <w:tabs>
          <w:tab w:val="left" w:pos="567"/>
        </w:tabs>
        <w:rPr>
          <w:bCs/>
        </w:rPr>
      </w:pPr>
      <w:r w:rsidRPr="005560A2">
        <w:rPr>
          <w:bCs/>
        </w:rPr>
        <w:t>2.7.1</w:t>
      </w:r>
      <w:r w:rsidRPr="005560A2">
        <w:rPr>
          <w:bCs/>
        </w:rPr>
        <w:tab/>
        <w:t>Opće</w:t>
      </w:r>
    </w:p>
    <w:p w14:paraId="3964ACF5" w14:textId="5B4A11C3" w:rsidR="002C5067" w:rsidRPr="005560A2" w:rsidRDefault="002C5067" w:rsidP="00D30464">
      <w:pPr>
        <w:pStyle w:val="Tijeloteksta"/>
        <w:rPr>
          <w:bCs/>
        </w:rPr>
      </w:pPr>
      <w:r w:rsidRPr="005560A2">
        <w:rPr>
          <w:bCs/>
        </w:rPr>
        <w:t xml:space="preserve">Opće je pravilo HAA, koje vrijedi za sve osobe uključene u akreditacijske aktivnosti, da ne smiju </w:t>
      </w:r>
      <w:r w:rsidR="00644F79" w:rsidRPr="005560A2">
        <w:rPr>
          <w:bCs/>
        </w:rPr>
        <w:t xml:space="preserve">trećim licima </w:t>
      </w:r>
      <w:r w:rsidRPr="005560A2">
        <w:rPr>
          <w:bCs/>
        </w:rPr>
        <w:t xml:space="preserve">učiniti dostupnim </w:t>
      </w:r>
      <w:r w:rsidR="00415BAA" w:rsidRPr="005560A2">
        <w:rPr>
          <w:bCs/>
        </w:rPr>
        <w:t>povjerljive informacije</w:t>
      </w:r>
      <w:r w:rsidRPr="005560A2">
        <w:rPr>
          <w:bCs/>
        </w:rPr>
        <w:t xml:space="preserve"> dobivene tijekom ocjenjivanja ili postupka akreditacije, bez pisane suglasnosti akreditiranog tijela ili tijela u postupku.</w:t>
      </w:r>
    </w:p>
    <w:p w14:paraId="664C0F77" w14:textId="0AA331D7" w:rsidR="00B920E1" w:rsidRPr="005560A2" w:rsidRDefault="00B920E1" w:rsidP="00290AA7">
      <w:pPr>
        <w:ind w:firstLine="0"/>
        <w:jc w:val="both"/>
        <w:rPr>
          <w:rFonts w:ascii="Times New Roman" w:hAnsi="Times New Roman"/>
          <w:bCs/>
          <w:sz w:val="20"/>
        </w:rPr>
      </w:pPr>
      <w:r w:rsidRPr="005560A2">
        <w:rPr>
          <w:rFonts w:ascii="Times New Roman" w:hAnsi="Times New Roman"/>
          <w:bCs/>
          <w:sz w:val="20"/>
        </w:rPr>
        <w:t xml:space="preserve">Svi podaci kojima raspolaže HAA tijekom akreditacijskog postupka, osim za Potvrdu o akreditaciji i područje akreditacije se smatraju </w:t>
      </w:r>
      <w:r w:rsidR="003148B8" w:rsidRPr="005560A2">
        <w:rPr>
          <w:rFonts w:ascii="Times New Roman" w:hAnsi="Times New Roman"/>
          <w:bCs/>
          <w:sz w:val="20"/>
        </w:rPr>
        <w:t xml:space="preserve">poslovnom </w:t>
      </w:r>
      <w:r w:rsidRPr="005560A2">
        <w:rPr>
          <w:rFonts w:ascii="Times New Roman" w:hAnsi="Times New Roman"/>
          <w:bCs/>
          <w:sz w:val="20"/>
        </w:rPr>
        <w:t xml:space="preserve">tajnom u skladu s </w:t>
      </w:r>
      <w:r w:rsidR="003148B8" w:rsidRPr="005560A2">
        <w:rPr>
          <w:rFonts w:ascii="Times New Roman" w:hAnsi="Times New Roman"/>
          <w:bCs/>
          <w:i/>
          <w:sz w:val="20"/>
        </w:rPr>
        <w:t>Zakonom o zaštiti tajnosti podataka (NN, 108/96)</w:t>
      </w:r>
      <w:r w:rsidRPr="005560A2">
        <w:rPr>
          <w:rFonts w:ascii="Times New Roman" w:hAnsi="Times New Roman"/>
          <w:bCs/>
          <w:sz w:val="20"/>
        </w:rPr>
        <w:t>, i moraju</w:t>
      </w:r>
      <w:r w:rsidR="00E34AA9" w:rsidRPr="005560A2">
        <w:rPr>
          <w:rFonts w:ascii="Times New Roman" w:hAnsi="Times New Roman"/>
          <w:bCs/>
          <w:sz w:val="20"/>
        </w:rPr>
        <w:t xml:space="preserve"> biti</w:t>
      </w:r>
      <w:r w:rsidRPr="005560A2">
        <w:rPr>
          <w:rFonts w:ascii="Times New Roman" w:hAnsi="Times New Roman"/>
          <w:bCs/>
          <w:sz w:val="20"/>
        </w:rPr>
        <w:t xml:space="preserve"> tretirani od strane HAA kao povjerljivi u skladu s </w:t>
      </w:r>
      <w:r w:rsidRPr="005560A2">
        <w:rPr>
          <w:rFonts w:ascii="Times New Roman" w:hAnsi="Times New Roman"/>
          <w:bCs/>
          <w:i/>
          <w:sz w:val="20"/>
        </w:rPr>
        <w:t xml:space="preserve">Uredbom (EZ) br. 765/2008 Europskog parlamenta i Vijeća od 9. srpnja 2008. </w:t>
      </w:r>
      <w:r w:rsidR="00CD411E" w:rsidRPr="005560A2">
        <w:rPr>
          <w:rFonts w:ascii="Times New Roman" w:hAnsi="Times New Roman"/>
          <w:bCs/>
          <w:i/>
          <w:sz w:val="20"/>
        </w:rPr>
        <w:t>o utvrđivanju zahtjeva za akreditaciju i o stavljanju izvan snage Uredbe (EEZ) br. 339/93</w:t>
      </w:r>
      <w:r w:rsidRPr="005560A2">
        <w:rPr>
          <w:rFonts w:ascii="Times New Roman" w:hAnsi="Times New Roman"/>
          <w:bCs/>
          <w:sz w:val="20"/>
        </w:rPr>
        <w:t xml:space="preserve"> i mogu se koristiti isključivo unutar sustava akreditacije, koji će se primjenjivati tijekom trajanja Ugovora, a također i nakon njegovog prestanka. Kada postoji pravni temelj za otkrivanje povjerljivih podataka, ili kada je </w:t>
      </w:r>
      <w:r w:rsidR="00924109" w:rsidRPr="005560A2">
        <w:rPr>
          <w:rFonts w:ascii="Times New Roman" w:hAnsi="Times New Roman"/>
          <w:bCs/>
          <w:sz w:val="20"/>
        </w:rPr>
        <w:t xml:space="preserve">na temelju ugovora </w:t>
      </w:r>
      <w:r w:rsidRPr="005560A2">
        <w:rPr>
          <w:rFonts w:ascii="Times New Roman" w:hAnsi="Times New Roman"/>
          <w:bCs/>
          <w:sz w:val="20"/>
        </w:rPr>
        <w:t xml:space="preserve">HAA ovlaštena </w:t>
      </w:r>
      <w:r w:rsidR="00924109" w:rsidRPr="005560A2">
        <w:rPr>
          <w:rFonts w:ascii="Times New Roman" w:hAnsi="Times New Roman"/>
          <w:bCs/>
          <w:sz w:val="20"/>
        </w:rPr>
        <w:t>i dužna otkriti povjerljive podatke</w:t>
      </w:r>
      <w:r w:rsidRPr="005560A2">
        <w:rPr>
          <w:rFonts w:ascii="Times New Roman" w:hAnsi="Times New Roman"/>
          <w:bCs/>
          <w:sz w:val="20"/>
        </w:rPr>
        <w:t>, odmah će obavijestiti klijenta</w:t>
      </w:r>
      <w:r w:rsidR="00924109" w:rsidRPr="005560A2">
        <w:rPr>
          <w:rFonts w:ascii="Times New Roman" w:hAnsi="Times New Roman"/>
          <w:bCs/>
          <w:sz w:val="20"/>
        </w:rPr>
        <w:t>.</w:t>
      </w:r>
      <w:r w:rsidRPr="005560A2">
        <w:rPr>
          <w:rFonts w:ascii="Times New Roman" w:hAnsi="Times New Roman"/>
          <w:bCs/>
          <w:sz w:val="20"/>
        </w:rPr>
        <w:t xml:space="preserve"> </w:t>
      </w:r>
      <w:r w:rsidR="00924109" w:rsidRPr="005560A2">
        <w:rPr>
          <w:rFonts w:ascii="Times New Roman" w:hAnsi="Times New Roman"/>
          <w:bCs/>
          <w:sz w:val="20"/>
        </w:rPr>
        <w:t>Izuzetak je zakonom zabranjeno otkrivanje kome i s kim je podijeljen.</w:t>
      </w:r>
      <w:r w:rsidRPr="005560A2">
        <w:rPr>
          <w:rFonts w:ascii="Times New Roman" w:hAnsi="Times New Roman"/>
          <w:bCs/>
          <w:sz w:val="20"/>
        </w:rPr>
        <w:t xml:space="preserve"> povjerljiv podatak </w:t>
      </w:r>
    </w:p>
    <w:p w14:paraId="0EFA279E" w14:textId="77777777" w:rsidR="000124A5" w:rsidRPr="005560A2" w:rsidRDefault="000124A5" w:rsidP="00D30464">
      <w:pPr>
        <w:ind w:firstLine="0"/>
        <w:jc w:val="both"/>
        <w:rPr>
          <w:rFonts w:ascii="Times New Roman" w:hAnsi="Times New Roman"/>
          <w:bCs/>
          <w:sz w:val="20"/>
        </w:rPr>
      </w:pPr>
    </w:p>
    <w:p w14:paraId="2DCE94A4" w14:textId="77777777" w:rsidR="002C5067" w:rsidRPr="005560A2" w:rsidRDefault="002C5067" w:rsidP="00D30464">
      <w:pPr>
        <w:tabs>
          <w:tab w:val="clear" w:pos="851"/>
          <w:tab w:val="left" w:pos="567"/>
        </w:tabs>
        <w:ind w:firstLine="0"/>
        <w:jc w:val="both"/>
        <w:rPr>
          <w:rFonts w:ascii="Times New Roman" w:hAnsi="Times New Roman"/>
          <w:bCs/>
          <w:sz w:val="20"/>
        </w:rPr>
      </w:pPr>
      <w:r w:rsidRPr="005560A2">
        <w:rPr>
          <w:rFonts w:ascii="Times New Roman" w:hAnsi="Times New Roman"/>
          <w:bCs/>
          <w:sz w:val="20"/>
        </w:rPr>
        <w:t>2.7.2</w:t>
      </w:r>
      <w:r w:rsidRPr="005560A2">
        <w:rPr>
          <w:rFonts w:ascii="Times New Roman" w:hAnsi="Times New Roman"/>
          <w:bCs/>
          <w:sz w:val="20"/>
        </w:rPr>
        <w:tab/>
        <w:t>Povjerljiv</w:t>
      </w:r>
      <w:r w:rsidR="0084528C" w:rsidRPr="005560A2">
        <w:rPr>
          <w:rFonts w:ascii="Times New Roman" w:hAnsi="Times New Roman"/>
          <w:bCs/>
          <w:sz w:val="20"/>
        </w:rPr>
        <w:t>e</w:t>
      </w:r>
      <w:r w:rsidRPr="005560A2">
        <w:rPr>
          <w:rFonts w:ascii="Times New Roman" w:hAnsi="Times New Roman"/>
          <w:bCs/>
          <w:sz w:val="20"/>
        </w:rPr>
        <w:t xml:space="preserve"> informacij</w:t>
      </w:r>
      <w:r w:rsidR="0084528C" w:rsidRPr="005560A2">
        <w:rPr>
          <w:rFonts w:ascii="Times New Roman" w:hAnsi="Times New Roman"/>
          <w:bCs/>
          <w:sz w:val="20"/>
        </w:rPr>
        <w:t>e</w:t>
      </w:r>
    </w:p>
    <w:p w14:paraId="692932EA" w14:textId="77777777" w:rsidR="002C5067" w:rsidRPr="005560A2" w:rsidRDefault="002C5067" w:rsidP="00D30464">
      <w:pPr>
        <w:ind w:firstLine="0"/>
        <w:jc w:val="both"/>
        <w:rPr>
          <w:rFonts w:ascii="Times New Roman" w:hAnsi="Times New Roman"/>
          <w:bCs/>
          <w:sz w:val="20"/>
        </w:rPr>
      </w:pPr>
    </w:p>
    <w:p w14:paraId="6C9324F4" w14:textId="43984D9E" w:rsidR="002C5067" w:rsidRPr="005560A2" w:rsidRDefault="004E364F" w:rsidP="00D30464">
      <w:pPr>
        <w:tabs>
          <w:tab w:val="clear" w:pos="851"/>
          <w:tab w:val="left" w:pos="0"/>
        </w:tabs>
        <w:ind w:firstLine="0"/>
        <w:jc w:val="both"/>
        <w:rPr>
          <w:rFonts w:ascii="Times New Roman" w:hAnsi="Times New Roman"/>
          <w:sz w:val="20"/>
        </w:rPr>
      </w:pPr>
      <w:r w:rsidRPr="005560A2">
        <w:rPr>
          <w:rFonts w:ascii="Times New Roman" w:hAnsi="Times New Roman"/>
          <w:sz w:val="20"/>
        </w:rPr>
        <w:t>Sve informacije o podnositeljima prijav</w:t>
      </w:r>
      <w:r w:rsidR="00644F79" w:rsidRPr="005560A2">
        <w:rPr>
          <w:rFonts w:ascii="Times New Roman" w:hAnsi="Times New Roman"/>
          <w:sz w:val="20"/>
        </w:rPr>
        <w:t>e</w:t>
      </w:r>
      <w:r w:rsidRPr="005560A2">
        <w:rPr>
          <w:rFonts w:ascii="Times New Roman" w:hAnsi="Times New Roman"/>
          <w:sz w:val="20"/>
        </w:rPr>
        <w:t xml:space="preserve"> i akreditiranim tijelima smatraju se povjerljivima, izuzev odluk</w:t>
      </w:r>
      <w:r w:rsidR="00EA52C8" w:rsidRPr="005560A2">
        <w:rPr>
          <w:rFonts w:ascii="Times New Roman" w:hAnsi="Times New Roman"/>
          <w:sz w:val="20"/>
        </w:rPr>
        <w:t>a</w:t>
      </w:r>
      <w:r w:rsidRPr="005560A2">
        <w:rPr>
          <w:rFonts w:ascii="Times New Roman" w:hAnsi="Times New Roman"/>
          <w:sz w:val="20"/>
        </w:rPr>
        <w:t xml:space="preserve"> o akreditaciji i općih informacija o akreditiranom tijelu, kao što su: naziv i adresa akreditiranog tijela, ime osobe za kontakt, bro</w:t>
      </w:r>
      <w:r w:rsidR="00EA52C8" w:rsidRPr="005560A2">
        <w:rPr>
          <w:rFonts w:ascii="Times New Roman" w:hAnsi="Times New Roman"/>
          <w:sz w:val="20"/>
        </w:rPr>
        <w:t>jevi telefona i faksa, e-mail i web</w:t>
      </w:r>
      <w:r w:rsidRPr="005560A2">
        <w:rPr>
          <w:rFonts w:ascii="Times New Roman" w:hAnsi="Times New Roman"/>
          <w:sz w:val="20"/>
        </w:rPr>
        <w:t xml:space="preserve"> adrese te područje akreditacije.</w:t>
      </w:r>
    </w:p>
    <w:p w14:paraId="40EF285F" w14:textId="48391E2E" w:rsidR="002C68A7" w:rsidRPr="005560A2" w:rsidRDefault="002C68A7" w:rsidP="00D30464">
      <w:pPr>
        <w:tabs>
          <w:tab w:val="clear" w:pos="851"/>
          <w:tab w:val="left" w:pos="0"/>
        </w:tabs>
        <w:ind w:firstLine="0"/>
        <w:jc w:val="both"/>
        <w:rPr>
          <w:rFonts w:ascii="Times New Roman" w:hAnsi="Times New Roman"/>
          <w:bCs/>
          <w:sz w:val="20"/>
        </w:rPr>
      </w:pPr>
    </w:p>
    <w:p w14:paraId="52479EA1" w14:textId="28B7AEDD" w:rsidR="00493B71" w:rsidRPr="005560A2" w:rsidRDefault="00493B71" w:rsidP="00D30464">
      <w:pPr>
        <w:tabs>
          <w:tab w:val="clear" w:pos="851"/>
          <w:tab w:val="left" w:pos="0"/>
        </w:tabs>
        <w:ind w:firstLine="0"/>
        <w:jc w:val="both"/>
        <w:rPr>
          <w:rFonts w:ascii="Times New Roman" w:hAnsi="Times New Roman"/>
          <w:bCs/>
          <w:sz w:val="20"/>
        </w:rPr>
      </w:pPr>
    </w:p>
    <w:p w14:paraId="29BC14BA" w14:textId="77777777" w:rsidR="00493B71" w:rsidRPr="005560A2" w:rsidRDefault="00493B71" w:rsidP="00D30464">
      <w:pPr>
        <w:tabs>
          <w:tab w:val="clear" w:pos="851"/>
          <w:tab w:val="left" w:pos="0"/>
        </w:tabs>
        <w:ind w:firstLine="0"/>
        <w:jc w:val="both"/>
        <w:rPr>
          <w:rFonts w:ascii="Times New Roman" w:hAnsi="Times New Roman"/>
          <w:bCs/>
          <w:sz w:val="20"/>
        </w:rPr>
      </w:pPr>
    </w:p>
    <w:p w14:paraId="63FD9EB2" w14:textId="32218791" w:rsidR="002C5067" w:rsidRPr="005560A2" w:rsidRDefault="002C5067" w:rsidP="00D30464">
      <w:pPr>
        <w:jc w:val="both"/>
        <w:rPr>
          <w:rFonts w:ascii="Times New Roman" w:hAnsi="Times New Roman"/>
          <w:bCs/>
          <w:sz w:val="20"/>
        </w:rPr>
      </w:pPr>
    </w:p>
    <w:p w14:paraId="13BE0ED3" w14:textId="77777777" w:rsidR="002C5067" w:rsidRPr="005560A2" w:rsidRDefault="002C5067" w:rsidP="007C06A2">
      <w:pPr>
        <w:numPr>
          <w:ilvl w:val="2"/>
          <w:numId w:val="13"/>
        </w:numPr>
        <w:tabs>
          <w:tab w:val="clear" w:pos="851"/>
          <w:tab w:val="left" w:pos="567"/>
        </w:tabs>
        <w:jc w:val="both"/>
        <w:rPr>
          <w:rFonts w:ascii="Times New Roman" w:hAnsi="Times New Roman"/>
          <w:bCs/>
          <w:sz w:val="20"/>
        </w:rPr>
      </w:pPr>
      <w:r w:rsidRPr="005560A2">
        <w:rPr>
          <w:rFonts w:ascii="Times New Roman" w:hAnsi="Times New Roman"/>
          <w:bCs/>
          <w:sz w:val="20"/>
        </w:rPr>
        <w:lastRenderedPageBreak/>
        <w:t>Osiguravanje povjerljivosti</w:t>
      </w:r>
    </w:p>
    <w:p w14:paraId="7D4B674D" w14:textId="77777777" w:rsidR="00672ED5" w:rsidRPr="005560A2" w:rsidRDefault="00672ED5" w:rsidP="00D30464">
      <w:pPr>
        <w:tabs>
          <w:tab w:val="clear" w:pos="851"/>
          <w:tab w:val="left" w:pos="567"/>
        </w:tabs>
        <w:ind w:firstLine="0"/>
        <w:jc w:val="both"/>
        <w:rPr>
          <w:rFonts w:ascii="Times New Roman" w:hAnsi="Times New Roman"/>
          <w:bCs/>
          <w:sz w:val="20"/>
        </w:rPr>
      </w:pPr>
    </w:p>
    <w:p w14:paraId="50C6ED15" w14:textId="23E83CF8"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Stalni zaposlenici HAA obvezuju se</w:t>
      </w:r>
      <w:r w:rsidR="00644F79" w:rsidRPr="005560A2">
        <w:rPr>
          <w:rFonts w:ascii="Times New Roman" w:hAnsi="Times New Roman"/>
          <w:bCs/>
          <w:sz w:val="20"/>
        </w:rPr>
        <w:t>,</w:t>
      </w:r>
      <w:r w:rsidRPr="005560A2">
        <w:rPr>
          <w:rFonts w:ascii="Times New Roman" w:hAnsi="Times New Roman"/>
          <w:bCs/>
          <w:sz w:val="20"/>
        </w:rPr>
        <w:t xml:space="preserve"> </w:t>
      </w:r>
      <w:r w:rsidR="00644F79" w:rsidRPr="005560A2">
        <w:rPr>
          <w:rFonts w:ascii="Times New Roman" w:hAnsi="Times New Roman"/>
          <w:bCs/>
          <w:sz w:val="20"/>
        </w:rPr>
        <w:t>potpisivanjem ugovora o radu</w:t>
      </w:r>
      <w:r w:rsidR="002C68A7" w:rsidRPr="005560A2">
        <w:rPr>
          <w:rFonts w:ascii="Times New Roman" w:hAnsi="Times New Roman"/>
          <w:bCs/>
          <w:sz w:val="20"/>
        </w:rPr>
        <w:t>,</w:t>
      </w:r>
      <w:r w:rsidR="00644F79" w:rsidRPr="005560A2">
        <w:rPr>
          <w:rFonts w:ascii="Times New Roman" w:hAnsi="Times New Roman"/>
          <w:bCs/>
          <w:sz w:val="20"/>
        </w:rPr>
        <w:t xml:space="preserve"> </w:t>
      </w:r>
      <w:r w:rsidRPr="005560A2">
        <w:rPr>
          <w:rFonts w:ascii="Times New Roman" w:hAnsi="Times New Roman"/>
          <w:bCs/>
          <w:sz w:val="20"/>
        </w:rPr>
        <w:t xml:space="preserve">na čuvanje </w:t>
      </w:r>
      <w:r w:rsidR="006316AE" w:rsidRPr="005560A2">
        <w:rPr>
          <w:rFonts w:ascii="Times New Roman" w:hAnsi="Times New Roman"/>
          <w:bCs/>
          <w:sz w:val="20"/>
        </w:rPr>
        <w:t>povjerljivosti</w:t>
      </w:r>
      <w:r w:rsidRPr="005560A2">
        <w:rPr>
          <w:rFonts w:ascii="Times New Roman" w:hAnsi="Times New Roman"/>
          <w:bCs/>
          <w:sz w:val="20"/>
        </w:rPr>
        <w:t xml:space="preserve"> dokumenata i podataka korisnika usluga</w:t>
      </w:r>
      <w:r w:rsidR="00F63126" w:rsidRPr="005560A2">
        <w:rPr>
          <w:rFonts w:ascii="Times New Roman" w:hAnsi="Times New Roman"/>
          <w:bCs/>
          <w:sz w:val="20"/>
        </w:rPr>
        <w:t>.</w:t>
      </w:r>
    </w:p>
    <w:p w14:paraId="7A821F0F" w14:textId="6E9ABE63"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 xml:space="preserve">Vanjski suradnici, uključujući osoblje koje za potrebe HAA obavlja administrativne poslove, održavanje i nadzor informatičke opreme i software-a, članovi </w:t>
      </w:r>
      <w:r w:rsidR="00F63126" w:rsidRPr="005560A2">
        <w:rPr>
          <w:rFonts w:ascii="Times New Roman" w:hAnsi="Times New Roman"/>
          <w:bCs/>
          <w:sz w:val="20"/>
        </w:rPr>
        <w:t xml:space="preserve">Akreditacijskog </w:t>
      </w:r>
      <w:r w:rsidRPr="005560A2">
        <w:rPr>
          <w:rFonts w:ascii="Times New Roman" w:hAnsi="Times New Roman"/>
          <w:bCs/>
          <w:sz w:val="20"/>
        </w:rPr>
        <w:t>vijeća</w:t>
      </w:r>
      <w:r w:rsidR="00F63126" w:rsidRPr="005560A2">
        <w:rPr>
          <w:rFonts w:ascii="Times New Roman" w:hAnsi="Times New Roman"/>
          <w:bCs/>
          <w:sz w:val="20"/>
        </w:rPr>
        <w:t>, članovi</w:t>
      </w:r>
      <w:r w:rsidRPr="005560A2">
        <w:rPr>
          <w:rFonts w:ascii="Times New Roman" w:hAnsi="Times New Roman"/>
          <w:bCs/>
          <w:sz w:val="20"/>
        </w:rPr>
        <w:t xml:space="preserve"> odbora te ocjenitelji </w:t>
      </w:r>
      <w:r w:rsidR="00F63126" w:rsidRPr="005560A2">
        <w:rPr>
          <w:rFonts w:ascii="Times New Roman" w:hAnsi="Times New Roman"/>
          <w:bCs/>
          <w:sz w:val="20"/>
        </w:rPr>
        <w:t>i eksperti</w:t>
      </w:r>
      <w:r w:rsidR="00903339" w:rsidRPr="005560A2">
        <w:rPr>
          <w:rFonts w:ascii="Times New Roman" w:hAnsi="Times New Roman"/>
          <w:bCs/>
          <w:sz w:val="20"/>
        </w:rPr>
        <w:t>,</w:t>
      </w:r>
      <w:r w:rsidR="00F63126" w:rsidRPr="005560A2">
        <w:rPr>
          <w:rFonts w:ascii="Times New Roman" w:hAnsi="Times New Roman"/>
          <w:bCs/>
          <w:sz w:val="20"/>
        </w:rPr>
        <w:t xml:space="preserve"> </w:t>
      </w:r>
      <w:r w:rsidRPr="005560A2">
        <w:rPr>
          <w:rFonts w:ascii="Times New Roman" w:hAnsi="Times New Roman"/>
          <w:bCs/>
          <w:sz w:val="20"/>
        </w:rPr>
        <w:t>potpisuju izjave o čuvanju tajnosti povjerljivih informacija korisnika usluga HAA, do kojih dolaze tijekom provedbe navedenih ili akreditacijskih aktivnosti.</w:t>
      </w:r>
    </w:p>
    <w:p w14:paraId="6CEE79E2" w14:textId="77777777" w:rsidR="002C5067" w:rsidRPr="005560A2" w:rsidRDefault="002C5067" w:rsidP="00D30464">
      <w:pPr>
        <w:ind w:firstLine="0"/>
        <w:jc w:val="both"/>
        <w:rPr>
          <w:rFonts w:ascii="Times New Roman" w:hAnsi="Times New Roman"/>
          <w:bCs/>
          <w:dstrike/>
          <w:sz w:val="20"/>
        </w:rPr>
      </w:pPr>
      <w:r w:rsidRPr="005560A2">
        <w:rPr>
          <w:rFonts w:ascii="Times New Roman" w:hAnsi="Times New Roman"/>
          <w:bCs/>
          <w:sz w:val="20"/>
        </w:rPr>
        <w:t xml:space="preserve">Određene su odgovornosti za čuvanje i pohranu </w:t>
      </w:r>
      <w:r w:rsidR="00EA52C8" w:rsidRPr="005560A2">
        <w:rPr>
          <w:rFonts w:ascii="Times New Roman" w:hAnsi="Times New Roman"/>
          <w:bCs/>
          <w:sz w:val="20"/>
        </w:rPr>
        <w:t xml:space="preserve">te način pohrane </w:t>
      </w:r>
      <w:r w:rsidRPr="005560A2">
        <w:rPr>
          <w:rFonts w:ascii="Times New Roman" w:hAnsi="Times New Roman"/>
          <w:bCs/>
          <w:sz w:val="20"/>
        </w:rPr>
        <w:t>dokumentacije akreditacijskih postupaka.</w:t>
      </w:r>
    </w:p>
    <w:p w14:paraId="13C6C1A0" w14:textId="69C27D18" w:rsidR="002C5067" w:rsidRPr="005560A2" w:rsidRDefault="002C5067" w:rsidP="00D30464">
      <w:pPr>
        <w:ind w:firstLine="0"/>
        <w:jc w:val="both"/>
        <w:rPr>
          <w:rFonts w:ascii="Times New Roman" w:hAnsi="Times New Roman"/>
          <w:bCs/>
          <w:sz w:val="20"/>
        </w:rPr>
      </w:pPr>
      <w:r w:rsidRPr="005560A2">
        <w:rPr>
          <w:rFonts w:ascii="Times New Roman" w:hAnsi="Times New Roman"/>
          <w:bCs/>
          <w:sz w:val="20"/>
        </w:rPr>
        <w:t>Pristup prostorijama HAA je nadziran. Korisnicima usluga i posjetiteljima dopušten je boravak u prostorijama HAA jedino u prisustvu stalnog zaposlenika.</w:t>
      </w:r>
    </w:p>
    <w:p w14:paraId="4AFEC79A" w14:textId="77777777" w:rsidR="00B13CB7" w:rsidRPr="005560A2" w:rsidRDefault="00B13CB7" w:rsidP="00B920E1">
      <w:pPr>
        <w:ind w:firstLine="0"/>
        <w:jc w:val="both"/>
        <w:rPr>
          <w:rFonts w:ascii="Times New Roman" w:hAnsi="Times New Roman"/>
          <w:bCs/>
          <w:sz w:val="20"/>
        </w:rPr>
      </w:pPr>
    </w:p>
    <w:p w14:paraId="2B3C4CCB" w14:textId="77777777" w:rsidR="00B920E1" w:rsidRPr="005560A2" w:rsidRDefault="00B920E1" w:rsidP="00DA3512">
      <w:pPr>
        <w:tabs>
          <w:tab w:val="clear" w:pos="851"/>
        </w:tabs>
        <w:ind w:firstLine="0"/>
        <w:jc w:val="both"/>
        <w:rPr>
          <w:rFonts w:ascii="Times New Roman" w:eastAsia="Calibri" w:hAnsi="Times New Roman"/>
          <w:bCs/>
          <w:sz w:val="20"/>
          <w:szCs w:val="22"/>
          <w:lang w:eastAsia="en-US"/>
        </w:rPr>
      </w:pPr>
      <w:r w:rsidRPr="005560A2">
        <w:rPr>
          <w:rFonts w:ascii="Times New Roman" w:eastAsia="Calibri" w:hAnsi="Times New Roman"/>
          <w:bCs/>
          <w:sz w:val="20"/>
          <w:szCs w:val="22"/>
          <w:lang w:eastAsia="en-US"/>
        </w:rPr>
        <w:t>2.7.4. Zaštita osobnih podataka</w:t>
      </w:r>
    </w:p>
    <w:p w14:paraId="435AC629" w14:textId="77777777" w:rsidR="00B920E1" w:rsidRPr="005560A2" w:rsidRDefault="00B920E1" w:rsidP="00DA3512">
      <w:pPr>
        <w:tabs>
          <w:tab w:val="clear" w:pos="851"/>
        </w:tabs>
        <w:ind w:firstLine="0"/>
        <w:jc w:val="both"/>
        <w:rPr>
          <w:rFonts w:ascii="Times New Roman" w:eastAsia="Calibri" w:hAnsi="Times New Roman"/>
          <w:bCs/>
          <w:sz w:val="20"/>
          <w:szCs w:val="22"/>
          <w:lang w:eastAsia="en-US"/>
        </w:rPr>
      </w:pPr>
    </w:p>
    <w:p w14:paraId="0C70F880" w14:textId="77777777" w:rsidR="00B920E1" w:rsidRPr="005560A2" w:rsidRDefault="00B920E1" w:rsidP="00DA3512">
      <w:pPr>
        <w:tabs>
          <w:tab w:val="clear" w:pos="851"/>
        </w:tabs>
        <w:ind w:firstLine="0"/>
        <w:jc w:val="both"/>
        <w:rPr>
          <w:rFonts w:ascii="Times New Roman" w:eastAsia="Calibri" w:hAnsi="Times New Roman"/>
          <w:bCs/>
          <w:sz w:val="20"/>
          <w:szCs w:val="22"/>
          <w:lang w:eastAsia="en-US"/>
        </w:rPr>
      </w:pPr>
      <w:r w:rsidRPr="005560A2">
        <w:rPr>
          <w:rFonts w:ascii="Times New Roman" w:eastAsia="Calibri" w:hAnsi="Times New Roman"/>
          <w:bCs/>
          <w:sz w:val="20"/>
          <w:szCs w:val="22"/>
          <w:lang w:eastAsia="en-US"/>
        </w:rPr>
        <w:t xml:space="preserve">U svrhu zaštite osobnih podataka pojedinaca u vezi s eventualnom obradom osobnih podataka </w:t>
      </w:r>
      <w:r w:rsidR="008B1302" w:rsidRPr="005560A2">
        <w:rPr>
          <w:rFonts w:ascii="Times New Roman" w:eastAsia="Calibri" w:hAnsi="Times New Roman"/>
          <w:bCs/>
          <w:sz w:val="20"/>
          <w:szCs w:val="22"/>
          <w:lang w:eastAsia="en-US"/>
        </w:rPr>
        <w:t>HAA</w:t>
      </w:r>
      <w:r w:rsidRPr="005560A2">
        <w:rPr>
          <w:rFonts w:ascii="Times New Roman" w:eastAsia="Calibri" w:hAnsi="Times New Roman"/>
          <w:bCs/>
          <w:sz w:val="20"/>
          <w:szCs w:val="22"/>
          <w:lang w:eastAsia="en-US"/>
        </w:rPr>
        <w:t xml:space="preserve"> i svi </w:t>
      </w:r>
      <w:r w:rsidR="008B1302" w:rsidRPr="005560A2">
        <w:rPr>
          <w:rFonts w:ascii="Times New Roman" w:eastAsia="Calibri" w:hAnsi="Times New Roman"/>
          <w:bCs/>
          <w:sz w:val="20"/>
          <w:szCs w:val="22"/>
          <w:lang w:eastAsia="en-US"/>
        </w:rPr>
        <w:t xml:space="preserve">njeni </w:t>
      </w:r>
      <w:r w:rsidRPr="005560A2">
        <w:rPr>
          <w:rFonts w:ascii="Times New Roman" w:eastAsia="Calibri" w:hAnsi="Times New Roman"/>
          <w:bCs/>
          <w:sz w:val="20"/>
          <w:szCs w:val="22"/>
          <w:lang w:eastAsia="en-US"/>
        </w:rPr>
        <w:t xml:space="preserve">zaposlenici dužni su primjenjivati odredbe Opće uredbe o zaštiti podataka </w:t>
      </w:r>
      <w:r w:rsidRPr="005560A2">
        <w:rPr>
          <w:rFonts w:ascii="Times New Roman" w:eastAsia="Calibri" w:hAnsi="Times New Roman"/>
          <w:bCs/>
          <w:i/>
          <w:sz w:val="20"/>
          <w:szCs w:val="22"/>
          <w:lang w:eastAsia="en-US"/>
        </w:rPr>
        <w:t>(UREDBA (EU) 2016/679 EUROPSKOG PARLAMENTA I VIJEĆA</w:t>
      </w:r>
      <w:r w:rsidRPr="005560A2">
        <w:rPr>
          <w:rFonts w:ascii="Times New Roman" w:eastAsia="Calibri" w:hAnsi="Times New Roman"/>
          <w:bCs/>
          <w:sz w:val="20"/>
          <w:szCs w:val="22"/>
          <w:lang w:eastAsia="en-US"/>
        </w:rPr>
        <w:t xml:space="preserve"> od 27. travnja 2016. o zaštiti pojedinaca u vezi s obradom osobnih podataka i o slobodnom kretanju takvih podataka te o stavljanju izvan snage Direktive 95/46/EZ).</w:t>
      </w:r>
    </w:p>
    <w:p w14:paraId="64FA05AA" w14:textId="77777777" w:rsidR="00B920E1" w:rsidRPr="005560A2" w:rsidRDefault="008B1302" w:rsidP="00DA3512">
      <w:pPr>
        <w:tabs>
          <w:tab w:val="clear" w:pos="851"/>
        </w:tabs>
        <w:ind w:firstLine="0"/>
        <w:jc w:val="both"/>
        <w:rPr>
          <w:rFonts w:ascii="Times New Roman" w:eastAsia="Calibri" w:hAnsi="Times New Roman"/>
          <w:bCs/>
          <w:sz w:val="20"/>
          <w:szCs w:val="22"/>
          <w:lang w:eastAsia="en-US"/>
        </w:rPr>
      </w:pPr>
      <w:r w:rsidRPr="005560A2">
        <w:rPr>
          <w:rFonts w:ascii="Times New Roman" w:eastAsia="Calibri" w:hAnsi="Times New Roman"/>
          <w:bCs/>
          <w:sz w:val="20"/>
          <w:szCs w:val="22"/>
          <w:lang w:eastAsia="en-US"/>
        </w:rPr>
        <w:t>HAA kroz svoje interne dokumente</w:t>
      </w:r>
      <w:r w:rsidR="00B920E1" w:rsidRPr="005560A2">
        <w:rPr>
          <w:rFonts w:ascii="Times New Roman" w:eastAsia="Calibri" w:hAnsi="Times New Roman"/>
          <w:bCs/>
          <w:sz w:val="20"/>
          <w:szCs w:val="22"/>
          <w:lang w:eastAsia="en-US"/>
        </w:rPr>
        <w:t xml:space="preserve"> primjenjuje odredbe Opće Uredbe o zaštiti podataka kojima se štite osobni podaci zaposlenika i vanjskih suradnika. </w:t>
      </w:r>
    </w:p>
    <w:p w14:paraId="66B82951" w14:textId="77777777" w:rsidR="002C5067" w:rsidRPr="005560A2" w:rsidRDefault="002C5067" w:rsidP="00D30464">
      <w:pPr>
        <w:pStyle w:val="Tijeloteksta"/>
        <w:tabs>
          <w:tab w:val="left" w:pos="426"/>
        </w:tabs>
        <w:rPr>
          <w:b/>
        </w:rPr>
      </w:pPr>
    </w:p>
    <w:p w14:paraId="4215EB1B" w14:textId="77777777" w:rsidR="002C5067" w:rsidRPr="005560A2" w:rsidRDefault="002C5067" w:rsidP="00D30464">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2.8</w:t>
      </w:r>
      <w:r w:rsidRPr="005560A2">
        <w:rPr>
          <w:rFonts w:ascii="Times New Roman" w:hAnsi="Times New Roman"/>
          <w:b/>
          <w:bCs/>
          <w:sz w:val="20"/>
        </w:rPr>
        <w:tab/>
        <w:t>Akredit</w:t>
      </w:r>
      <w:r w:rsidR="00856F47" w:rsidRPr="005560A2">
        <w:rPr>
          <w:rFonts w:ascii="Times New Roman" w:hAnsi="Times New Roman"/>
          <w:b/>
          <w:bCs/>
          <w:sz w:val="20"/>
        </w:rPr>
        <w:t>acija</w:t>
      </w:r>
      <w:r w:rsidRPr="005560A2">
        <w:rPr>
          <w:rFonts w:ascii="Times New Roman" w:hAnsi="Times New Roman"/>
          <w:b/>
          <w:bCs/>
          <w:sz w:val="20"/>
        </w:rPr>
        <w:t xml:space="preserve"> u Republici Hrvatskoj</w:t>
      </w:r>
    </w:p>
    <w:p w14:paraId="5DE94D1D" w14:textId="77777777" w:rsidR="002C5067" w:rsidRPr="005560A2" w:rsidRDefault="002C5067" w:rsidP="00D30464">
      <w:pPr>
        <w:jc w:val="both"/>
        <w:rPr>
          <w:rFonts w:ascii="Times New Roman" w:hAnsi="Times New Roman"/>
          <w:sz w:val="20"/>
        </w:rPr>
      </w:pPr>
    </w:p>
    <w:p w14:paraId="5A40375D" w14:textId="77777777" w:rsidR="002C5067" w:rsidRPr="005560A2" w:rsidRDefault="002C5067" w:rsidP="0054187E">
      <w:pPr>
        <w:ind w:firstLine="0"/>
        <w:jc w:val="both"/>
        <w:rPr>
          <w:rFonts w:ascii="Times New Roman" w:hAnsi="Times New Roman"/>
          <w:sz w:val="20"/>
        </w:rPr>
      </w:pPr>
      <w:r w:rsidRPr="005560A2">
        <w:rPr>
          <w:rFonts w:ascii="Times New Roman" w:hAnsi="Times New Roman"/>
          <w:sz w:val="20"/>
        </w:rPr>
        <w:t xml:space="preserve">HAA </w:t>
      </w:r>
      <w:r w:rsidR="008B1302" w:rsidRPr="005560A2">
        <w:rPr>
          <w:rFonts w:ascii="Times New Roman" w:hAnsi="Times New Roman"/>
          <w:sz w:val="20"/>
        </w:rPr>
        <w:t xml:space="preserve">će </w:t>
      </w:r>
      <w:r w:rsidRPr="005560A2">
        <w:rPr>
          <w:rFonts w:ascii="Times New Roman" w:hAnsi="Times New Roman"/>
          <w:sz w:val="20"/>
        </w:rPr>
        <w:t xml:space="preserve">prihvatit prijavu za </w:t>
      </w:r>
      <w:r w:rsidR="008C2706" w:rsidRPr="005560A2">
        <w:rPr>
          <w:rFonts w:ascii="Times New Roman" w:hAnsi="Times New Roman"/>
          <w:sz w:val="20"/>
        </w:rPr>
        <w:t>a</w:t>
      </w:r>
      <w:r w:rsidRPr="005560A2">
        <w:rPr>
          <w:rFonts w:ascii="Times New Roman" w:hAnsi="Times New Roman"/>
          <w:sz w:val="20"/>
        </w:rPr>
        <w:t>kreditacij</w:t>
      </w:r>
      <w:r w:rsidR="00C309ED" w:rsidRPr="005560A2">
        <w:rPr>
          <w:rFonts w:ascii="Times New Roman" w:hAnsi="Times New Roman"/>
          <w:sz w:val="20"/>
        </w:rPr>
        <w:t xml:space="preserve">u, u svom području aktivnosti, </w:t>
      </w:r>
      <w:r w:rsidRPr="005560A2">
        <w:rPr>
          <w:rFonts w:ascii="Times New Roman" w:hAnsi="Times New Roman"/>
          <w:sz w:val="20"/>
        </w:rPr>
        <w:t xml:space="preserve">svakog tijela za </w:t>
      </w:r>
      <w:r w:rsidR="005878FA" w:rsidRPr="005560A2">
        <w:rPr>
          <w:rFonts w:ascii="Times New Roman" w:hAnsi="Times New Roman"/>
          <w:sz w:val="20"/>
        </w:rPr>
        <w:t>ocjenjivanje</w:t>
      </w:r>
      <w:r w:rsidRPr="005560A2">
        <w:rPr>
          <w:rFonts w:ascii="Times New Roman" w:hAnsi="Times New Roman"/>
          <w:sz w:val="20"/>
        </w:rPr>
        <w:t xml:space="preserve"> sukladnosti s područja Republike Hrvatske</w:t>
      </w:r>
      <w:r w:rsidR="008C2706" w:rsidRPr="005560A2">
        <w:rPr>
          <w:rFonts w:ascii="Times New Roman" w:hAnsi="Times New Roman"/>
          <w:sz w:val="20"/>
        </w:rPr>
        <w:t>,</w:t>
      </w:r>
      <w:r w:rsidRPr="005560A2">
        <w:rPr>
          <w:rFonts w:ascii="Times New Roman" w:hAnsi="Times New Roman"/>
          <w:sz w:val="20"/>
        </w:rPr>
        <w:t xml:space="preserve"> registriranog za djelatnost</w:t>
      </w:r>
      <w:r w:rsidR="00343DAE" w:rsidRPr="005560A2">
        <w:rPr>
          <w:rFonts w:ascii="Times New Roman" w:hAnsi="Times New Roman"/>
          <w:sz w:val="20"/>
        </w:rPr>
        <w:t>:</w:t>
      </w:r>
      <w:r w:rsidRPr="005560A2">
        <w:rPr>
          <w:rFonts w:ascii="Times New Roman" w:hAnsi="Times New Roman"/>
          <w:sz w:val="20"/>
        </w:rPr>
        <w:t xml:space="preserve"> ispitivanj</w:t>
      </w:r>
      <w:r w:rsidR="00856F47" w:rsidRPr="005560A2">
        <w:rPr>
          <w:rFonts w:ascii="Times New Roman" w:hAnsi="Times New Roman"/>
          <w:sz w:val="20"/>
        </w:rPr>
        <w:t>a</w:t>
      </w:r>
      <w:r w:rsidRPr="005560A2">
        <w:rPr>
          <w:rFonts w:ascii="Times New Roman" w:hAnsi="Times New Roman"/>
          <w:sz w:val="20"/>
        </w:rPr>
        <w:t>, umjeravanj</w:t>
      </w:r>
      <w:r w:rsidR="00856F47" w:rsidRPr="005560A2">
        <w:rPr>
          <w:rFonts w:ascii="Times New Roman" w:hAnsi="Times New Roman"/>
          <w:sz w:val="20"/>
        </w:rPr>
        <w:t>a</w:t>
      </w:r>
      <w:r w:rsidRPr="005560A2">
        <w:rPr>
          <w:rFonts w:ascii="Times New Roman" w:hAnsi="Times New Roman"/>
          <w:sz w:val="20"/>
        </w:rPr>
        <w:t>, certifi</w:t>
      </w:r>
      <w:r w:rsidR="00EA52C8" w:rsidRPr="005560A2">
        <w:rPr>
          <w:rFonts w:ascii="Times New Roman" w:hAnsi="Times New Roman"/>
          <w:sz w:val="20"/>
        </w:rPr>
        <w:t>kacije</w:t>
      </w:r>
      <w:r w:rsidRPr="005560A2">
        <w:rPr>
          <w:rFonts w:ascii="Times New Roman" w:hAnsi="Times New Roman"/>
          <w:sz w:val="20"/>
        </w:rPr>
        <w:t xml:space="preserve"> sustava upravljanja, certifi</w:t>
      </w:r>
      <w:r w:rsidR="00EA52C8" w:rsidRPr="005560A2">
        <w:rPr>
          <w:rFonts w:ascii="Times New Roman" w:hAnsi="Times New Roman"/>
          <w:sz w:val="20"/>
        </w:rPr>
        <w:t>kacije</w:t>
      </w:r>
      <w:r w:rsidRPr="005560A2">
        <w:rPr>
          <w:rFonts w:ascii="Times New Roman" w:hAnsi="Times New Roman"/>
          <w:sz w:val="20"/>
        </w:rPr>
        <w:t xml:space="preserve"> osob</w:t>
      </w:r>
      <w:r w:rsidR="001130BF" w:rsidRPr="005560A2">
        <w:rPr>
          <w:rFonts w:ascii="Times New Roman" w:hAnsi="Times New Roman"/>
          <w:sz w:val="20"/>
        </w:rPr>
        <w:t>a</w:t>
      </w:r>
      <w:r w:rsidRPr="005560A2">
        <w:rPr>
          <w:rFonts w:ascii="Times New Roman" w:hAnsi="Times New Roman"/>
          <w:sz w:val="20"/>
        </w:rPr>
        <w:t>, certifi</w:t>
      </w:r>
      <w:r w:rsidR="00EA52C8" w:rsidRPr="005560A2">
        <w:rPr>
          <w:rFonts w:ascii="Times New Roman" w:hAnsi="Times New Roman"/>
          <w:sz w:val="20"/>
        </w:rPr>
        <w:t>kacije</w:t>
      </w:r>
      <w:r w:rsidRPr="005560A2">
        <w:rPr>
          <w:rFonts w:ascii="Times New Roman" w:hAnsi="Times New Roman"/>
          <w:sz w:val="20"/>
        </w:rPr>
        <w:t xml:space="preserve"> proizvoda</w:t>
      </w:r>
      <w:r w:rsidR="008F6C04" w:rsidRPr="005560A2">
        <w:rPr>
          <w:rFonts w:ascii="Times New Roman" w:hAnsi="Times New Roman"/>
          <w:sz w:val="20"/>
        </w:rPr>
        <w:t>,</w:t>
      </w:r>
      <w:r w:rsidRPr="005560A2">
        <w:rPr>
          <w:rFonts w:ascii="Times New Roman" w:hAnsi="Times New Roman"/>
          <w:sz w:val="20"/>
        </w:rPr>
        <w:t xml:space="preserve"> </w:t>
      </w:r>
      <w:r w:rsidR="00111327" w:rsidRPr="005560A2">
        <w:rPr>
          <w:rFonts w:ascii="Times New Roman" w:hAnsi="Times New Roman"/>
          <w:sz w:val="20"/>
        </w:rPr>
        <w:t>inspekcijskih</w:t>
      </w:r>
      <w:r w:rsidRPr="005560A2">
        <w:rPr>
          <w:rFonts w:ascii="Times New Roman" w:hAnsi="Times New Roman"/>
          <w:sz w:val="20"/>
        </w:rPr>
        <w:t xml:space="preserve"> poslov</w:t>
      </w:r>
      <w:r w:rsidR="00343DAE" w:rsidRPr="005560A2">
        <w:rPr>
          <w:rFonts w:ascii="Times New Roman" w:hAnsi="Times New Roman"/>
          <w:sz w:val="20"/>
        </w:rPr>
        <w:t>a</w:t>
      </w:r>
      <w:r w:rsidR="008F6C04" w:rsidRPr="005560A2">
        <w:rPr>
          <w:rFonts w:ascii="Times New Roman" w:hAnsi="Times New Roman"/>
          <w:sz w:val="20"/>
        </w:rPr>
        <w:t>, organizaciju ispitivanja sposobnosti</w:t>
      </w:r>
      <w:r w:rsidR="00A76915" w:rsidRPr="005560A2">
        <w:rPr>
          <w:rFonts w:ascii="Times New Roman" w:hAnsi="Times New Roman"/>
          <w:sz w:val="20"/>
        </w:rPr>
        <w:t xml:space="preserve">, </w:t>
      </w:r>
      <w:r w:rsidR="008F6C04" w:rsidRPr="005560A2">
        <w:rPr>
          <w:rFonts w:ascii="Times New Roman" w:hAnsi="Times New Roman"/>
          <w:sz w:val="20"/>
        </w:rPr>
        <w:t>verifikaci</w:t>
      </w:r>
      <w:r w:rsidR="00893201" w:rsidRPr="005560A2">
        <w:rPr>
          <w:rFonts w:ascii="Times New Roman" w:hAnsi="Times New Roman"/>
          <w:sz w:val="20"/>
        </w:rPr>
        <w:t>ju emisija staklen</w:t>
      </w:r>
      <w:r w:rsidR="00A76915" w:rsidRPr="005560A2">
        <w:rPr>
          <w:rFonts w:ascii="Times New Roman" w:hAnsi="Times New Roman"/>
          <w:sz w:val="20"/>
        </w:rPr>
        <w:t>ičkih plinova te verifikaciju u sustavu upravljanja okolišem i neovisnog ocjenjivanja – EMAS.</w:t>
      </w:r>
    </w:p>
    <w:p w14:paraId="6C98BEDA" w14:textId="77777777" w:rsidR="00D80812" w:rsidRPr="005560A2" w:rsidRDefault="00D80812" w:rsidP="0054187E">
      <w:pPr>
        <w:ind w:firstLine="0"/>
        <w:jc w:val="both"/>
        <w:rPr>
          <w:rFonts w:ascii="Times New Roman" w:hAnsi="Times New Roman"/>
          <w:sz w:val="20"/>
        </w:rPr>
      </w:pPr>
    </w:p>
    <w:p w14:paraId="3ADEA9C1" w14:textId="77777777" w:rsidR="002C5067" w:rsidRPr="005560A2" w:rsidRDefault="002C5067" w:rsidP="00D30464">
      <w:pPr>
        <w:tabs>
          <w:tab w:val="clear" w:pos="851"/>
          <w:tab w:val="left" w:pos="567"/>
        </w:tabs>
        <w:ind w:firstLine="0"/>
        <w:jc w:val="both"/>
        <w:rPr>
          <w:rFonts w:ascii="Times New Roman" w:hAnsi="Times New Roman"/>
          <w:b/>
          <w:bCs/>
          <w:sz w:val="20"/>
        </w:rPr>
      </w:pPr>
      <w:r w:rsidRPr="005560A2">
        <w:rPr>
          <w:rFonts w:ascii="Times New Roman" w:hAnsi="Times New Roman"/>
          <w:b/>
          <w:bCs/>
          <w:sz w:val="20"/>
        </w:rPr>
        <w:t>2.9</w:t>
      </w:r>
      <w:r w:rsidRPr="005560A2">
        <w:rPr>
          <w:rFonts w:ascii="Times New Roman" w:hAnsi="Times New Roman"/>
          <w:b/>
          <w:bCs/>
          <w:sz w:val="20"/>
        </w:rPr>
        <w:tab/>
        <w:t>Prekogranična akreditacija</w:t>
      </w:r>
    </w:p>
    <w:p w14:paraId="0B2334FF" w14:textId="77777777" w:rsidR="002C5067" w:rsidRPr="005560A2" w:rsidRDefault="002C5067" w:rsidP="00D30464">
      <w:pPr>
        <w:jc w:val="both"/>
        <w:rPr>
          <w:rFonts w:ascii="Times New Roman" w:hAnsi="Times New Roman"/>
          <w:sz w:val="20"/>
        </w:rPr>
      </w:pPr>
    </w:p>
    <w:p w14:paraId="60B4D2FB" w14:textId="77777777" w:rsidR="00D40A7D" w:rsidRPr="005560A2" w:rsidRDefault="001D7E31" w:rsidP="0054187E">
      <w:pPr>
        <w:spacing w:line="0" w:lineRule="atLeast"/>
        <w:ind w:firstLine="0"/>
        <w:jc w:val="both"/>
        <w:rPr>
          <w:rFonts w:ascii="Times New Roman" w:hAnsi="Times New Roman"/>
          <w:sz w:val="20"/>
        </w:rPr>
      </w:pPr>
      <w:r w:rsidRPr="005560A2">
        <w:rPr>
          <w:rFonts w:ascii="Times New Roman" w:hAnsi="Times New Roman"/>
          <w:sz w:val="20"/>
        </w:rPr>
        <w:t xml:space="preserve">Politika je HAA da će prihvatiti prijavu tijela za </w:t>
      </w:r>
      <w:r w:rsidR="005878FA" w:rsidRPr="005560A2">
        <w:rPr>
          <w:rFonts w:ascii="Times New Roman" w:hAnsi="Times New Roman"/>
          <w:sz w:val="20"/>
        </w:rPr>
        <w:t>ocjenjivanje</w:t>
      </w:r>
      <w:r w:rsidRPr="005560A2">
        <w:rPr>
          <w:rFonts w:ascii="Times New Roman" w:hAnsi="Times New Roman"/>
          <w:sz w:val="20"/>
        </w:rPr>
        <w:t xml:space="preserve"> sukladnosti i izvan područja Republike Hrvatske, na njegov izričit zahtjev, a u skladu s </w:t>
      </w:r>
      <w:r w:rsidR="00D40A7D" w:rsidRPr="005560A2">
        <w:rPr>
          <w:rFonts w:ascii="Times New Roman" w:hAnsi="Times New Roman"/>
          <w:sz w:val="20"/>
        </w:rPr>
        <w:t>zahtjevima određenim u dokumentima:</w:t>
      </w:r>
    </w:p>
    <w:p w14:paraId="140ED7CE" w14:textId="1F77BC61" w:rsidR="001D7E31" w:rsidRPr="005560A2" w:rsidRDefault="00D40A7D" w:rsidP="00290AA7">
      <w:pPr>
        <w:spacing w:line="0" w:lineRule="atLeast"/>
        <w:ind w:firstLine="0"/>
        <w:jc w:val="both"/>
        <w:rPr>
          <w:rFonts w:ascii="Times New Roman" w:hAnsi="Times New Roman"/>
          <w:i/>
          <w:sz w:val="20"/>
        </w:rPr>
      </w:pPr>
      <w:r w:rsidRPr="005560A2">
        <w:rPr>
          <w:rFonts w:ascii="Times New Roman" w:hAnsi="Times New Roman"/>
          <w:bCs/>
          <w:i/>
          <w:sz w:val="20"/>
        </w:rPr>
        <w:t>Uredb</w:t>
      </w:r>
      <w:r w:rsidR="00644F79" w:rsidRPr="005560A2">
        <w:rPr>
          <w:rFonts w:ascii="Times New Roman" w:hAnsi="Times New Roman"/>
          <w:bCs/>
          <w:i/>
          <w:sz w:val="20"/>
        </w:rPr>
        <w:t>a</w:t>
      </w:r>
      <w:r w:rsidRPr="005560A2">
        <w:rPr>
          <w:rFonts w:ascii="Times New Roman" w:hAnsi="Times New Roman"/>
          <w:bCs/>
          <w:i/>
          <w:sz w:val="20"/>
        </w:rPr>
        <w:t xml:space="preserve"> (EZ) br. 765/2008 Europskog parlamenta i Vijeća od 9. srpnja 2008</w:t>
      </w:r>
      <w:r w:rsidR="00CD411E" w:rsidRPr="005560A2">
        <w:rPr>
          <w:rFonts w:ascii="Times New Roman" w:eastAsiaTheme="minorHAnsi" w:hAnsi="Times New Roman"/>
          <w:sz w:val="22"/>
          <w:szCs w:val="22"/>
          <w:lang w:eastAsia="en-US"/>
        </w:rPr>
        <w:t xml:space="preserve"> </w:t>
      </w:r>
      <w:r w:rsidR="00CD411E" w:rsidRPr="005560A2">
        <w:rPr>
          <w:rFonts w:ascii="Times New Roman" w:hAnsi="Times New Roman"/>
          <w:bCs/>
          <w:i/>
          <w:sz w:val="20"/>
        </w:rPr>
        <w:t>o utvrđivanju zahtjeva za akreditaciju i o stavljanju izvan snage Uredbe (EEZ) br. 339/93</w:t>
      </w:r>
      <w:r w:rsidR="001D7E31" w:rsidRPr="005560A2">
        <w:rPr>
          <w:rFonts w:ascii="Times New Roman" w:hAnsi="Times New Roman"/>
          <w:i/>
          <w:sz w:val="20"/>
        </w:rPr>
        <w:t xml:space="preserve">, </w:t>
      </w:r>
      <w:r w:rsidRPr="005560A2">
        <w:rPr>
          <w:rFonts w:ascii="Times New Roman" w:hAnsi="Times New Roman"/>
          <w:i/>
          <w:sz w:val="20"/>
        </w:rPr>
        <w:t xml:space="preserve">EA-2/13 M EA </w:t>
      </w:r>
      <w:proofErr w:type="spellStart"/>
      <w:r w:rsidRPr="005560A2">
        <w:rPr>
          <w:rFonts w:ascii="Times New Roman" w:hAnsi="Times New Roman"/>
          <w:i/>
          <w:sz w:val="20"/>
        </w:rPr>
        <w:t>CrossBorder</w:t>
      </w:r>
      <w:proofErr w:type="spellEnd"/>
      <w:r w:rsidRPr="005560A2">
        <w:rPr>
          <w:rFonts w:ascii="Times New Roman" w:hAnsi="Times New Roman"/>
          <w:i/>
          <w:sz w:val="20"/>
        </w:rPr>
        <w:t xml:space="preserve"> </w:t>
      </w:r>
      <w:proofErr w:type="spellStart"/>
      <w:r w:rsidRPr="005560A2">
        <w:rPr>
          <w:rFonts w:ascii="Times New Roman" w:hAnsi="Times New Roman"/>
          <w:i/>
          <w:sz w:val="20"/>
        </w:rPr>
        <w:t>Accreditation</w:t>
      </w:r>
      <w:proofErr w:type="spellEnd"/>
      <w:r w:rsidRPr="005560A2">
        <w:rPr>
          <w:rFonts w:ascii="Times New Roman" w:hAnsi="Times New Roman"/>
          <w:i/>
          <w:sz w:val="20"/>
        </w:rPr>
        <w:t xml:space="preserve"> </w:t>
      </w:r>
      <w:proofErr w:type="spellStart"/>
      <w:r w:rsidRPr="005560A2">
        <w:rPr>
          <w:rFonts w:ascii="Times New Roman" w:hAnsi="Times New Roman"/>
          <w:i/>
          <w:sz w:val="20"/>
        </w:rPr>
        <w:t>Policy</w:t>
      </w:r>
      <w:proofErr w:type="spellEnd"/>
      <w:r w:rsidR="00974E1D" w:rsidRPr="005560A2">
        <w:rPr>
          <w:rFonts w:ascii="Times New Roman" w:hAnsi="Times New Roman"/>
          <w:i/>
          <w:sz w:val="20"/>
        </w:rPr>
        <w:t xml:space="preserve"> </w:t>
      </w:r>
      <w:proofErr w:type="spellStart"/>
      <w:r w:rsidRPr="005560A2">
        <w:rPr>
          <w:rFonts w:ascii="Times New Roman" w:hAnsi="Times New Roman"/>
          <w:i/>
          <w:sz w:val="20"/>
        </w:rPr>
        <w:t>and</w:t>
      </w:r>
      <w:proofErr w:type="spellEnd"/>
      <w:r w:rsidRPr="005560A2">
        <w:rPr>
          <w:rFonts w:ascii="Times New Roman" w:hAnsi="Times New Roman"/>
          <w:i/>
          <w:sz w:val="20"/>
        </w:rPr>
        <w:t xml:space="preserve"> Procedure for Cross </w:t>
      </w:r>
      <w:proofErr w:type="spellStart"/>
      <w:r w:rsidRPr="005560A2">
        <w:rPr>
          <w:rFonts w:ascii="Times New Roman" w:hAnsi="Times New Roman"/>
          <w:i/>
          <w:sz w:val="20"/>
        </w:rPr>
        <w:t>Border</w:t>
      </w:r>
      <w:proofErr w:type="spellEnd"/>
      <w:r w:rsidRPr="005560A2">
        <w:rPr>
          <w:rFonts w:ascii="Times New Roman" w:hAnsi="Times New Roman"/>
          <w:i/>
          <w:sz w:val="20"/>
        </w:rPr>
        <w:t xml:space="preserve"> </w:t>
      </w:r>
      <w:proofErr w:type="spellStart"/>
      <w:r w:rsidRPr="005560A2">
        <w:rPr>
          <w:rFonts w:ascii="Times New Roman" w:hAnsi="Times New Roman"/>
          <w:i/>
          <w:sz w:val="20"/>
        </w:rPr>
        <w:t>Cooperation</w:t>
      </w:r>
      <w:proofErr w:type="spellEnd"/>
      <w:r w:rsidRPr="005560A2">
        <w:rPr>
          <w:rFonts w:ascii="Times New Roman" w:hAnsi="Times New Roman"/>
          <w:i/>
          <w:sz w:val="20"/>
        </w:rPr>
        <w:t xml:space="preserve"> </w:t>
      </w:r>
      <w:proofErr w:type="spellStart"/>
      <w:r w:rsidRPr="005560A2">
        <w:rPr>
          <w:rFonts w:ascii="Times New Roman" w:hAnsi="Times New Roman"/>
          <w:i/>
          <w:sz w:val="20"/>
        </w:rPr>
        <w:t>between</w:t>
      </w:r>
      <w:proofErr w:type="spellEnd"/>
      <w:r w:rsidRPr="005560A2">
        <w:rPr>
          <w:rFonts w:ascii="Times New Roman" w:hAnsi="Times New Roman"/>
          <w:i/>
          <w:sz w:val="20"/>
        </w:rPr>
        <w:t xml:space="preserve"> EA </w:t>
      </w:r>
      <w:proofErr w:type="spellStart"/>
      <w:r w:rsidRPr="005560A2">
        <w:rPr>
          <w:rFonts w:ascii="Times New Roman" w:hAnsi="Times New Roman"/>
          <w:i/>
          <w:sz w:val="20"/>
        </w:rPr>
        <w:t>Members</w:t>
      </w:r>
      <w:proofErr w:type="spellEnd"/>
      <w:r w:rsidRPr="005560A2">
        <w:rPr>
          <w:rFonts w:ascii="Times New Roman" w:hAnsi="Times New Roman"/>
          <w:sz w:val="20"/>
        </w:rPr>
        <w:t xml:space="preserve">, ILAC G 21 </w:t>
      </w:r>
      <w:r w:rsidRPr="005560A2">
        <w:rPr>
          <w:rFonts w:ascii="Times New Roman" w:hAnsi="Times New Roman"/>
          <w:i/>
          <w:iCs/>
          <w:sz w:val="20"/>
        </w:rPr>
        <w:t>Cross-</w:t>
      </w:r>
      <w:proofErr w:type="spellStart"/>
      <w:r w:rsidRPr="005560A2">
        <w:rPr>
          <w:rFonts w:ascii="Times New Roman" w:hAnsi="Times New Roman"/>
          <w:i/>
          <w:iCs/>
          <w:sz w:val="20"/>
        </w:rPr>
        <w:t>Frontier</w:t>
      </w:r>
      <w:proofErr w:type="spellEnd"/>
      <w:r w:rsidRPr="005560A2">
        <w:rPr>
          <w:rFonts w:ascii="Times New Roman" w:hAnsi="Times New Roman"/>
          <w:i/>
          <w:iCs/>
          <w:sz w:val="20"/>
        </w:rPr>
        <w:t xml:space="preserve"> </w:t>
      </w:r>
      <w:proofErr w:type="spellStart"/>
      <w:r w:rsidRPr="005560A2">
        <w:rPr>
          <w:rFonts w:ascii="Times New Roman" w:hAnsi="Times New Roman"/>
          <w:i/>
          <w:iCs/>
          <w:sz w:val="20"/>
        </w:rPr>
        <w:t>Accreditation</w:t>
      </w:r>
      <w:proofErr w:type="spellEnd"/>
      <w:r w:rsidRPr="005560A2">
        <w:rPr>
          <w:rFonts w:ascii="Times New Roman" w:hAnsi="Times New Roman"/>
          <w:i/>
          <w:iCs/>
          <w:sz w:val="20"/>
        </w:rPr>
        <w:t xml:space="preserve"> </w:t>
      </w:r>
      <w:proofErr w:type="spellStart"/>
      <w:r w:rsidRPr="005560A2">
        <w:rPr>
          <w:rFonts w:ascii="Times New Roman" w:hAnsi="Times New Roman"/>
          <w:i/>
          <w:iCs/>
          <w:sz w:val="20"/>
        </w:rPr>
        <w:t>Principles</w:t>
      </w:r>
      <w:proofErr w:type="spellEnd"/>
      <w:r w:rsidRPr="005560A2">
        <w:rPr>
          <w:rFonts w:ascii="Times New Roman" w:hAnsi="Times New Roman"/>
          <w:i/>
          <w:iCs/>
          <w:sz w:val="20"/>
        </w:rPr>
        <w:t xml:space="preserve"> for </w:t>
      </w:r>
      <w:proofErr w:type="spellStart"/>
      <w:r w:rsidRPr="005560A2">
        <w:rPr>
          <w:rFonts w:ascii="Times New Roman" w:hAnsi="Times New Roman"/>
          <w:i/>
          <w:iCs/>
          <w:sz w:val="20"/>
        </w:rPr>
        <w:t>Cooperation</w:t>
      </w:r>
      <w:proofErr w:type="spellEnd"/>
      <w:r w:rsidRPr="005560A2">
        <w:rPr>
          <w:rFonts w:ascii="Times New Roman" w:hAnsi="Times New Roman"/>
          <w:i/>
          <w:iCs/>
          <w:sz w:val="20"/>
        </w:rPr>
        <w:t xml:space="preserve">, </w:t>
      </w:r>
      <w:r w:rsidR="001D7E31" w:rsidRPr="005560A2">
        <w:rPr>
          <w:rFonts w:ascii="Times New Roman" w:hAnsi="Times New Roman"/>
          <w:i/>
          <w:iCs/>
          <w:sz w:val="20"/>
        </w:rPr>
        <w:t>,</w:t>
      </w:r>
      <w:r w:rsidR="001D7E31" w:rsidRPr="005560A2">
        <w:rPr>
          <w:rFonts w:ascii="Times New Roman" w:hAnsi="Times New Roman"/>
          <w:sz w:val="20"/>
        </w:rPr>
        <w:t xml:space="preserve"> IAF MD 12</w:t>
      </w:r>
      <w:r w:rsidRPr="005560A2">
        <w:t xml:space="preserve"> </w:t>
      </w:r>
      <w:proofErr w:type="spellStart"/>
      <w:r w:rsidRPr="005560A2">
        <w:rPr>
          <w:rFonts w:ascii="Times New Roman" w:hAnsi="Times New Roman"/>
          <w:i/>
          <w:sz w:val="20"/>
        </w:rPr>
        <w:t>Accreditation</w:t>
      </w:r>
      <w:proofErr w:type="spellEnd"/>
      <w:r w:rsidRPr="005560A2">
        <w:rPr>
          <w:rFonts w:ascii="Times New Roman" w:hAnsi="Times New Roman"/>
          <w:i/>
          <w:sz w:val="20"/>
        </w:rPr>
        <w:t xml:space="preserve"> </w:t>
      </w:r>
      <w:proofErr w:type="spellStart"/>
      <w:r w:rsidRPr="005560A2">
        <w:rPr>
          <w:rFonts w:ascii="Times New Roman" w:hAnsi="Times New Roman"/>
          <w:i/>
          <w:sz w:val="20"/>
        </w:rPr>
        <w:t>Asse</w:t>
      </w:r>
      <w:r w:rsidR="00E57B15" w:rsidRPr="005560A2">
        <w:rPr>
          <w:rFonts w:ascii="Times New Roman" w:hAnsi="Times New Roman"/>
          <w:i/>
          <w:sz w:val="20"/>
        </w:rPr>
        <w:t>ssment</w:t>
      </w:r>
      <w:proofErr w:type="spellEnd"/>
      <w:r w:rsidR="00E57B15" w:rsidRPr="005560A2">
        <w:rPr>
          <w:rFonts w:ascii="Times New Roman" w:hAnsi="Times New Roman"/>
          <w:i/>
          <w:sz w:val="20"/>
        </w:rPr>
        <w:t xml:space="preserve"> </w:t>
      </w:r>
      <w:proofErr w:type="spellStart"/>
      <w:r w:rsidR="00E57B15" w:rsidRPr="005560A2">
        <w:rPr>
          <w:rFonts w:ascii="Times New Roman" w:hAnsi="Times New Roman"/>
          <w:i/>
          <w:sz w:val="20"/>
        </w:rPr>
        <w:t>of</w:t>
      </w:r>
      <w:proofErr w:type="spellEnd"/>
      <w:r w:rsidR="00E57B15" w:rsidRPr="005560A2">
        <w:rPr>
          <w:rFonts w:ascii="Times New Roman" w:hAnsi="Times New Roman"/>
          <w:i/>
          <w:sz w:val="20"/>
        </w:rPr>
        <w:t xml:space="preserve"> </w:t>
      </w:r>
      <w:proofErr w:type="spellStart"/>
      <w:r w:rsidR="00E57B15" w:rsidRPr="005560A2">
        <w:rPr>
          <w:rFonts w:ascii="Times New Roman" w:hAnsi="Times New Roman"/>
          <w:i/>
          <w:sz w:val="20"/>
        </w:rPr>
        <w:t>Conformity</w:t>
      </w:r>
      <w:proofErr w:type="spellEnd"/>
      <w:r w:rsidR="00E57B15" w:rsidRPr="005560A2">
        <w:rPr>
          <w:rFonts w:ascii="Times New Roman" w:hAnsi="Times New Roman"/>
          <w:i/>
          <w:sz w:val="20"/>
        </w:rPr>
        <w:t xml:space="preserve"> </w:t>
      </w:r>
      <w:proofErr w:type="spellStart"/>
      <w:r w:rsidRPr="005560A2">
        <w:rPr>
          <w:rFonts w:ascii="Times New Roman" w:hAnsi="Times New Roman"/>
          <w:i/>
          <w:sz w:val="20"/>
        </w:rPr>
        <w:t>Assessment</w:t>
      </w:r>
      <w:proofErr w:type="spellEnd"/>
      <w:r w:rsidRPr="005560A2">
        <w:rPr>
          <w:rFonts w:ascii="Times New Roman" w:hAnsi="Times New Roman"/>
          <w:i/>
          <w:sz w:val="20"/>
        </w:rPr>
        <w:t xml:space="preserve"> </w:t>
      </w:r>
      <w:proofErr w:type="spellStart"/>
      <w:r w:rsidRPr="005560A2">
        <w:rPr>
          <w:rFonts w:ascii="Times New Roman" w:hAnsi="Times New Roman"/>
          <w:i/>
          <w:sz w:val="20"/>
        </w:rPr>
        <w:t>Bodies</w:t>
      </w:r>
      <w:proofErr w:type="spellEnd"/>
      <w:r w:rsidR="00E57B15" w:rsidRPr="005560A2">
        <w:rPr>
          <w:rFonts w:ascii="Times New Roman" w:hAnsi="Times New Roman"/>
          <w:i/>
          <w:sz w:val="20"/>
        </w:rPr>
        <w:t xml:space="preserve"> </w:t>
      </w:r>
      <w:proofErr w:type="spellStart"/>
      <w:r w:rsidRPr="005560A2">
        <w:rPr>
          <w:rFonts w:ascii="Times New Roman" w:hAnsi="Times New Roman"/>
          <w:i/>
          <w:sz w:val="20"/>
        </w:rPr>
        <w:t>with</w:t>
      </w:r>
      <w:proofErr w:type="spellEnd"/>
      <w:r w:rsidRPr="005560A2">
        <w:rPr>
          <w:rFonts w:ascii="Times New Roman" w:hAnsi="Times New Roman"/>
          <w:i/>
          <w:sz w:val="20"/>
        </w:rPr>
        <w:t xml:space="preserve"> </w:t>
      </w:r>
      <w:proofErr w:type="spellStart"/>
      <w:r w:rsidRPr="005560A2">
        <w:rPr>
          <w:rFonts w:ascii="Times New Roman" w:hAnsi="Times New Roman"/>
          <w:i/>
          <w:sz w:val="20"/>
        </w:rPr>
        <w:t>Activities</w:t>
      </w:r>
      <w:proofErr w:type="spellEnd"/>
      <w:r w:rsidRPr="005560A2">
        <w:rPr>
          <w:rFonts w:ascii="Times New Roman" w:hAnsi="Times New Roman"/>
          <w:i/>
          <w:sz w:val="20"/>
        </w:rPr>
        <w:t xml:space="preserve"> </w:t>
      </w:r>
      <w:proofErr w:type="spellStart"/>
      <w:r w:rsidRPr="005560A2">
        <w:rPr>
          <w:rFonts w:ascii="Times New Roman" w:hAnsi="Times New Roman"/>
          <w:i/>
          <w:sz w:val="20"/>
        </w:rPr>
        <w:t>in</w:t>
      </w:r>
      <w:proofErr w:type="spellEnd"/>
      <w:r w:rsidRPr="005560A2">
        <w:rPr>
          <w:rFonts w:ascii="Times New Roman" w:hAnsi="Times New Roman"/>
          <w:i/>
          <w:sz w:val="20"/>
        </w:rPr>
        <w:t xml:space="preserve"> </w:t>
      </w:r>
      <w:proofErr w:type="spellStart"/>
      <w:r w:rsidRPr="005560A2">
        <w:rPr>
          <w:rFonts w:ascii="Times New Roman" w:hAnsi="Times New Roman"/>
          <w:i/>
          <w:sz w:val="20"/>
        </w:rPr>
        <w:t>Multiple</w:t>
      </w:r>
      <w:proofErr w:type="spellEnd"/>
      <w:r w:rsidRPr="005560A2">
        <w:rPr>
          <w:rFonts w:ascii="Times New Roman" w:hAnsi="Times New Roman"/>
          <w:i/>
          <w:sz w:val="20"/>
        </w:rPr>
        <w:t xml:space="preserve"> </w:t>
      </w:r>
      <w:proofErr w:type="spellStart"/>
      <w:r w:rsidRPr="005560A2">
        <w:rPr>
          <w:rFonts w:ascii="Times New Roman" w:hAnsi="Times New Roman"/>
          <w:i/>
          <w:sz w:val="20"/>
        </w:rPr>
        <w:t>Countries</w:t>
      </w:r>
      <w:proofErr w:type="spellEnd"/>
      <w:r w:rsidR="001D7E31" w:rsidRPr="005560A2">
        <w:rPr>
          <w:rFonts w:ascii="Times New Roman" w:hAnsi="Times New Roman"/>
          <w:sz w:val="20"/>
        </w:rPr>
        <w:t>;</w:t>
      </w:r>
      <w:r w:rsidR="001D7E31" w:rsidRPr="005560A2">
        <w:rPr>
          <w:rFonts w:ascii="Times New Roman" w:hAnsi="Times New Roman"/>
          <w:i/>
          <w:sz w:val="20"/>
        </w:rPr>
        <w:t xml:space="preserve"> </w:t>
      </w:r>
      <w:r w:rsidR="001D7E31" w:rsidRPr="005560A2">
        <w:rPr>
          <w:rFonts w:ascii="Times New Roman" w:hAnsi="Times New Roman"/>
          <w:sz w:val="20"/>
        </w:rPr>
        <w:t>i</w:t>
      </w:r>
      <w:r w:rsidR="001D7E31" w:rsidRPr="005560A2">
        <w:rPr>
          <w:rFonts w:ascii="Times New Roman" w:hAnsi="Times New Roman"/>
          <w:i/>
          <w:sz w:val="20"/>
        </w:rPr>
        <w:t xml:space="preserve"> </w:t>
      </w:r>
      <w:r w:rsidR="001D7E31" w:rsidRPr="005560A2">
        <w:rPr>
          <w:rFonts w:ascii="Times New Roman" w:hAnsi="Times New Roman"/>
          <w:sz w:val="20"/>
        </w:rPr>
        <w:t>HAA-Pr-2/10</w:t>
      </w:r>
      <w:r w:rsidR="00E57B15" w:rsidRPr="005560A2">
        <w:rPr>
          <w:rFonts w:ascii="Times New Roman" w:hAnsi="Times New Roman"/>
          <w:sz w:val="20"/>
        </w:rPr>
        <w:t xml:space="preserve"> </w:t>
      </w:r>
      <w:r w:rsidR="001D7E31" w:rsidRPr="005560A2">
        <w:rPr>
          <w:rFonts w:ascii="Times New Roman" w:hAnsi="Times New Roman"/>
          <w:i/>
          <w:sz w:val="20"/>
        </w:rPr>
        <w:t>Prekogranična akreditacija.</w:t>
      </w:r>
    </w:p>
    <w:p w14:paraId="63BBFBB8" w14:textId="77777777" w:rsidR="002C68A7" w:rsidRPr="005560A2" w:rsidRDefault="002C68A7" w:rsidP="00290AA7">
      <w:pPr>
        <w:spacing w:line="0" w:lineRule="atLeast"/>
        <w:ind w:firstLine="0"/>
        <w:jc w:val="both"/>
        <w:rPr>
          <w:rFonts w:ascii="Times New Roman" w:hAnsi="Times New Roman"/>
          <w:sz w:val="20"/>
        </w:rPr>
      </w:pPr>
    </w:p>
    <w:p w14:paraId="0F03475A" w14:textId="77777777" w:rsidR="002C5067" w:rsidRPr="005560A2" w:rsidRDefault="002C5067" w:rsidP="00D30464">
      <w:pPr>
        <w:pStyle w:val="Tijeloteksta"/>
        <w:tabs>
          <w:tab w:val="left" w:pos="567"/>
        </w:tabs>
        <w:rPr>
          <w:b/>
          <w:bCs/>
        </w:rPr>
      </w:pPr>
      <w:r w:rsidRPr="005560A2">
        <w:rPr>
          <w:b/>
          <w:bCs/>
        </w:rPr>
        <w:t>2.10</w:t>
      </w:r>
      <w:r w:rsidRPr="005560A2">
        <w:rPr>
          <w:b/>
          <w:bCs/>
        </w:rPr>
        <w:tab/>
        <w:t>Područje akreditacije</w:t>
      </w:r>
    </w:p>
    <w:p w14:paraId="0BD4EE5D" w14:textId="77777777" w:rsidR="002C5067" w:rsidRPr="005560A2" w:rsidRDefault="002C5067" w:rsidP="00D30464">
      <w:pPr>
        <w:pStyle w:val="Tijeloteksta"/>
        <w:tabs>
          <w:tab w:val="left" w:pos="426"/>
        </w:tabs>
      </w:pPr>
    </w:p>
    <w:p w14:paraId="02C90EC6" w14:textId="77777777" w:rsidR="002C5067" w:rsidRPr="005560A2" w:rsidRDefault="002C5067" w:rsidP="00D30464">
      <w:pPr>
        <w:pStyle w:val="Tijeloteksta"/>
        <w:tabs>
          <w:tab w:val="left" w:pos="567"/>
        </w:tabs>
      </w:pPr>
      <w:r w:rsidRPr="005560A2">
        <w:t xml:space="preserve">Prijava za akreditaciju podnosi se za ona područja i postupke za koja tijelo za </w:t>
      </w:r>
      <w:r w:rsidR="005878FA" w:rsidRPr="005560A2">
        <w:t>ocjenjivanje</w:t>
      </w:r>
      <w:r w:rsidRPr="005560A2">
        <w:t xml:space="preserve"> sukladnosti smatra da, u postupku ocjenjivanja, može dokaza</w:t>
      </w:r>
      <w:r w:rsidR="00E26C26" w:rsidRPr="005560A2">
        <w:t>ti svoju ukupnu osposobljenost.</w:t>
      </w:r>
    </w:p>
    <w:p w14:paraId="7648831D" w14:textId="145A3C73" w:rsidR="002C5067" w:rsidRPr="005560A2" w:rsidRDefault="002C5067" w:rsidP="00D30464">
      <w:pPr>
        <w:pStyle w:val="Tijeloteksta"/>
        <w:tabs>
          <w:tab w:val="left" w:pos="567"/>
        </w:tabs>
      </w:pPr>
      <w:r w:rsidRPr="005560A2">
        <w:t xml:space="preserve">Opseg i sadržaj prijave za akreditaciju HAA usuglašava s podnositeljem prijave u početnoj fazi akreditacijskog postupka, </w:t>
      </w:r>
      <w:r w:rsidR="008B1302" w:rsidRPr="005560A2">
        <w:t>a</w:t>
      </w:r>
      <w:r w:rsidRPr="005560A2">
        <w:t xml:space="preserve"> konačno </w:t>
      </w:r>
      <w:r w:rsidR="00644F79" w:rsidRPr="005560A2">
        <w:t xml:space="preserve">područje akreditacije </w:t>
      </w:r>
      <w:r w:rsidR="008B1302" w:rsidRPr="005560A2">
        <w:t xml:space="preserve">se </w:t>
      </w:r>
      <w:r w:rsidRPr="005560A2">
        <w:t>određuje tijekom uvodnog sastanka u postupku ocjenjivanja na licu mjesta.</w:t>
      </w:r>
    </w:p>
    <w:p w14:paraId="56DAF0CA" w14:textId="77777777" w:rsidR="001C07A1" w:rsidRPr="005560A2" w:rsidRDefault="001C07A1" w:rsidP="00D30464">
      <w:pPr>
        <w:pStyle w:val="Tijeloteksta"/>
        <w:tabs>
          <w:tab w:val="left" w:pos="567"/>
        </w:tabs>
      </w:pPr>
    </w:p>
    <w:p w14:paraId="28544C87" w14:textId="77777777" w:rsidR="00E32B18" w:rsidRPr="005560A2" w:rsidRDefault="00E32B18" w:rsidP="00D30464">
      <w:pPr>
        <w:pStyle w:val="Tijeloteksta"/>
        <w:tabs>
          <w:tab w:val="left" w:pos="426"/>
        </w:tabs>
        <w:rPr>
          <w:b/>
        </w:rPr>
      </w:pPr>
      <w:r w:rsidRPr="005560A2">
        <w:rPr>
          <w:b/>
        </w:rPr>
        <w:t>2.11</w:t>
      </w:r>
      <w:r w:rsidRPr="005560A2">
        <w:rPr>
          <w:b/>
        </w:rPr>
        <w:tab/>
      </w:r>
      <w:r w:rsidR="00CE4553" w:rsidRPr="005560A2">
        <w:rPr>
          <w:b/>
        </w:rPr>
        <w:t xml:space="preserve"> </w:t>
      </w:r>
      <w:r w:rsidRPr="005560A2">
        <w:rPr>
          <w:b/>
        </w:rPr>
        <w:t>Lokacije</w:t>
      </w:r>
    </w:p>
    <w:p w14:paraId="45089409" w14:textId="77777777" w:rsidR="00E32B18" w:rsidRPr="005560A2" w:rsidRDefault="00E32B18" w:rsidP="001A5639">
      <w:pPr>
        <w:pStyle w:val="Tijeloteksta"/>
        <w:tabs>
          <w:tab w:val="left" w:pos="426"/>
        </w:tabs>
      </w:pPr>
    </w:p>
    <w:p w14:paraId="7523F190" w14:textId="77777777" w:rsidR="006958BD" w:rsidRPr="005560A2" w:rsidRDefault="00C64185" w:rsidP="001A5639">
      <w:pPr>
        <w:ind w:firstLine="0"/>
        <w:jc w:val="both"/>
        <w:rPr>
          <w:rFonts w:ascii="Times New Roman" w:hAnsi="Times New Roman"/>
          <w:sz w:val="20"/>
        </w:rPr>
      </w:pPr>
      <w:r w:rsidRPr="005560A2">
        <w:rPr>
          <w:rFonts w:ascii="Times New Roman" w:hAnsi="Times New Roman"/>
          <w:sz w:val="20"/>
        </w:rPr>
        <w:t>U početnoj i ponovnoj akreditaciji</w:t>
      </w:r>
      <w:r w:rsidR="00E32B18" w:rsidRPr="005560A2">
        <w:rPr>
          <w:rFonts w:ascii="Times New Roman" w:hAnsi="Times New Roman"/>
          <w:sz w:val="20"/>
        </w:rPr>
        <w:t xml:space="preserve">, pored </w:t>
      </w:r>
      <w:r w:rsidR="00B920E1" w:rsidRPr="005560A2">
        <w:rPr>
          <w:rFonts w:ascii="Times New Roman" w:hAnsi="Times New Roman"/>
          <w:sz w:val="20"/>
        </w:rPr>
        <w:t>ocjenjivanja</w:t>
      </w:r>
      <w:r w:rsidR="005878FA" w:rsidRPr="005560A2">
        <w:rPr>
          <w:rFonts w:ascii="Times New Roman" w:hAnsi="Times New Roman"/>
          <w:sz w:val="20"/>
        </w:rPr>
        <w:t xml:space="preserve"> </w:t>
      </w:r>
      <w:r w:rsidR="00E32B18" w:rsidRPr="005560A2">
        <w:rPr>
          <w:rFonts w:ascii="Times New Roman" w:hAnsi="Times New Roman"/>
          <w:sz w:val="20"/>
        </w:rPr>
        <w:t>u sjedištu</w:t>
      </w:r>
      <w:r w:rsidR="00140805" w:rsidRPr="005560A2">
        <w:rPr>
          <w:rFonts w:ascii="Times New Roman" w:hAnsi="Times New Roman"/>
          <w:sz w:val="20"/>
        </w:rPr>
        <w:t xml:space="preserve"> podnositelja prijave</w:t>
      </w:r>
      <w:r w:rsidR="00E32B18" w:rsidRPr="005560A2">
        <w:rPr>
          <w:rFonts w:ascii="Times New Roman" w:hAnsi="Times New Roman"/>
          <w:sz w:val="20"/>
        </w:rPr>
        <w:t xml:space="preserve">, </w:t>
      </w:r>
      <w:r w:rsidR="00140805" w:rsidRPr="005560A2">
        <w:rPr>
          <w:rFonts w:ascii="Times New Roman" w:hAnsi="Times New Roman"/>
          <w:sz w:val="20"/>
        </w:rPr>
        <w:t xml:space="preserve">HAA </w:t>
      </w:r>
      <w:r w:rsidR="006900D2" w:rsidRPr="005560A2">
        <w:rPr>
          <w:rFonts w:ascii="Times New Roman" w:hAnsi="Times New Roman"/>
          <w:sz w:val="20"/>
        </w:rPr>
        <w:t xml:space="preserve">obavezno </w:t>
      </w:r>
      <w:r w:rsidR="00140805" w:rsidRPr="005560A2">
        <w:rPr>
          <w:rFonts w:ascii="Times New Roman" w:hAnsi="Times New Roman"/>
          <w:sz w:val="20"/>
        </w:rPr>
        <w:t xml:space="preserve">provodi </w:t>
      </w:r>
      <w:r w:rsidR="00B920E1" w:rsidRPr="005560A2">
        <w:rPr>
          <w:rFonts w:ascii="Times New Roman" w:hAnsi="Times New Roman"/>
          <w:sz w:val="20"/>
        </w:rPr>
        <w:t>ocjenjivanje</w:t>
      </w:r>
      <w:r w:rsidR="005878FA" w:rsidRPr="005560A2">
        <w:rPr>
          <w:rFonts w:ascii="Times New Roman" w:hAnsi="Times New Roman"/>
          <w:sz w:val="20"/>
        </w:rPr>
        <w:t xml:space="preserve"> </w:t>
      </w:r>
      <w:r w:rsidR="00E32B18" w:rsidRPr="005560A2">
        <w:rPr>
          <w:rFonts w:ascii="Times New Roman" w:hAnsi="Times New Roman"/>
          <w:sz w:val="20"/>
        </w:rPr>
        <w:t>i na svim drugim lokacijama, na kojima se provode jedna ili više ključnih aktivnosti, koje su pokrivene područjem akreditacije.</w:t>
      </w:r>
    </w:p>
    <w:p w14:paraId="7EF70869" w14:textId="77777777" w:rsidR="001130BF" w:rsidRPr="005560A2" w:rsidRDefault="001130BF" w:rsidP="001A5639">
      <w:pPr>
        <w:ind w:firstLine="0"/>
        <w:jc w:val="both"/>
        <w:rPr>
          <w:rFonts w:ascii="Times New Roman" w:hAnsi="Times New Roman"/>
          <w:sz w:val="20"/>
        </w:rPr>
      </w:pPr>
    </w:p>
    <w:p w14:paraId="660AA1F2" w14:textId="77777777" w:rsidR="00A968C9" w:rsidRPr="005560A2" w:rsidRDefault="001130BF" w:rsidP="00DA3512">
      <w:pPr>
        <w:ind w:firstLine="0"/>
        <w:jc w:val="both"/>
        <w:rPr>
          <w:rFonts w:ascii="Times New Roman" w:hAnsi="Times New Roman"/>
          <w:sz w:val="20"/>
        </w:rPr>
      </w:pPr>
      <w:r w:rsidRPr="005560A2">
        <w:rPr>
          <w:rFonts w:ascii="Times New Roman" w:hAnsi="Times New Roman"/>
          <w:sz w:val="20"/>
        </w:rPr>
        <w:t xml:space="preserve">HAA u postupcima početne akreditacije, ponovne akreditacije i nadzornih ocjena, ocjenjuje kritične lokacije. Pristup ocjenjivanju lokacija odgovara opisanome u </w:t>
      </w:r>
      <w:r w:rsidR="00E34AA9" w:rsidRPr="005560A2">
        <w:rPr>
          <w:rFonts w:ascii="Times New Roman" w:hAnsi="Times New Roman"/>
          <w:sz w:val="20"/>
        </w:rPr>
        <w:t xml:space="preserve">poglavlju </w:t>
      </w:r>
      <w:r w:rsidRPr="005560A2">
        <w:rPr>
          <w:rFonts w:ascii="Times New Roman" w:hAnsi="Times New Roman"/>
          <w:sz w:val="20"/>
        </w:rPr>
        <w:t xml:space="preserve">13 ovih </w:t>
      </w:r>
      <w:r w:rsidR="008B1302" w:rsidRPr="005560A2">
        <w:rPr>
          <w:rFonts w:ascii="Times New Roman" w:hAnsi="Times New Roman"/>
          <w:sz w:val="20"/>
        </w:rPr>
        <w:t>Pravila</w:t>
      </w:r>
      <w:r w:rsidRPr="005560A2">
        <w:rPr>
          <w:rFonts w:ascii="Times New Roman" w:hAnsi="Times New Roman"/>
          <w:sz w:val="20"/>
        </w:rPr>
        <w:t>.</w:t>
      </w:r>
    </w:p>
    <w:p w14:paraId="40F3C038" w14:textId="77777777" w:rsidR="001130BF" w:rsidRPr="005560A2" w:rsidRDefault="001130BF" w:rsidP="001A5639">
      <w:pPr>
        <w:ind w:firstLine="0"/>
        <w:jc w:val="both"/>
        <w:rPr>
          <w:rFonts w:ascii="Times New Roman" w:hAnsi="Times New Roman"/>
          <w:sz w:val="20"/>
        </w:rPr>
      </w:pPr>
    </w:p>
    <w:p w14:paraId="6221EF1F" w14:textId="5FF403F4" w:rsidR="00A968C9" w:rsidRPr="005560A2" w:rsidRDefault="0000159F" w:rsidP="001A5639">
      <w:pPr>
        <w:ind w:firstLine="0"/>
        <w:jc w:val="both"/>
        <w:rPr>
          <w:rFonts w:ascii="Times New Roman" w:hAnsi="Times New Roman"/>
          <w:b/>
          <w:sz w:val="20"/>
        </w:rPr>
      </w:pPr>
      <w:r w:rsidRPr="005560A2">
        <w:rPr>
          <w:rFonts w:ascii="Times New Roman" w:hAnsi="Times New Roman"/>
          <w:b/>
          <w:sz w:val="20"/>
        </w:rPr>
        <w:t xml:space="preserve">2.12 </w:t>
      </w:r>
      <w:r w:rsidR="00A968C9" w:rsidRPr="005560A2">
        <w:rPr>
          <w:rFonts w:ascii="Times New Roman" w:hAnsi="Times New Roman"/>
          <w:b/>
          <w:sz w:val="20"/>
        </w:rPr>
        <w:t xml:space="preserve"> Ključne aktivnosti</w:t>
      </w:r>
    </w:p>
    <w:p w14:paraId="4ADF5CBD" w14:textId="77777777" w:rsidR="00A968C9" w:rsidRPr="005560A2" w:rsidRDefault="00A968C9" w:rsidP="001A5639">
      <w:pPr>
        <w:ind w:firstLine="0"/>
        <w:jc w:val="both"/>
        <w:rPr>
          <w:rFonts w:ascii="Times New Roman" w:hAnsi="Times New Roman"/>
          <w:sz w:val="20"/>
        </w:rPr>
      </w:pPr>
    </w:p>
    <w:p w14:paraId="75F5AEC0" w14:textId="77777777" w:rsidR="00C3574D" w:rsidRPr="005560A2" w:rsidRDefault="00575ABA" w:rsidP="006958BD">
      <w:pPr>
        <w:ind w:firstLine="0"/>
        <w:jc w:val="both"/>
        <w:rPr>
          <w:rFonts w:ascii="Times New Roman" w:hAnsi="Times New Roman"/>
          <w:sz w:val="20"/>
        </w:rPr>
      </w:pPr>
      <w:r w:rsidRPr="005560A2">
        <w:rPr>
          <w:rFonts w:ascii="Times New Roman" w:hAnsi="Times New Roman"/>
          <w:sz w:val="20"/>
        </w:rPr>
        <w:t>K</w:t>
      </w:r>
      <w:r w:rsidR="006958BD" w:rsidRPr="005560A2">
        <w:rPr>
          <w:rFonts w:ascii="Times New Roman" w:hAnsi="Times New Roman"/>
          <w:sz w:val="20"/>
        </w:rPr>
        <w:t xml:space="preserve">ljučnim aktivnostima se smatraju </w:t>
      </w:r>
      <w:proofErr w:type="spellStart"/>
      <w:r w:rsidR="006958BD" w:rsidRPr="005560A2">
        <w:rPr>
          <w:rFonts w:ascii="Times New Roman" w:hAnsi="Times New Roman"/>
          <w:sz w:val="20"/>
        </w:rPr>
        <w:t>npr</w:t>
      </w:r>
      <w:proofErr w:type="spellEnd"/>
      <w:r w:rsidR="006958BD" w:rsidRPr="005560A2">
        <w:rPr>
          <w:rFonts w:ascii="Times New Roman" w:hAnsi="Times New Roman"/>
          <w:sz w:val="20"/>
        </w:rPr>
        <w:t>: formuliranje politike, razvoj procesa i postupaka, ugovaranje, planiranje aktivnosti ocjena sukladnosti, pregled odobravanje i odluke o rezultatima ocjene sukladnosti</w:t>
      </w:r>
      <w:r w:rsidR="009C7DA3" w:rsidRPr="005560A2">
        <w:rPr>
          <w:rFonts w:ascii="Times New Roman" w:hAnsi="Times New Roman"/>
          <w:sz w:val="20"/>
        </w:rPr>
        <w:t xml:space="preserve">. </w:t>
      </w:r>
    </w:p>
    <w:p w14:paraId="6D3DF1C2" w14:textId="77777777" w:rsidR="000F2838" w:rsidRPr="005560A2" w:rsidRDefault="000F2838" w:rsidP="006958BD">
      <w:pPr>
        <w:ind w:firstLine="0"/>
        <w:jc w:val="both"/>
        <w:rPr>
          <w:rFonts w:ascii="Times New Roman" w:hAnsi="Times New Roman"/>
          <w:sz w:val="20"/>
        </w:rPr>
      </w:pPr>
    </w:p>
    <w:p w14:paraId="7C70A2F9" w14:textId="39824C4B" w:rsidR="009C7DA3" w:rsidRPr="005560A2" w:rsidRDefault="001C33AB" w:rsidP="00DC07FD">
      <w:pPr>
        <w:ind w:firstLine="0"/>
        <w:jc w:val="both"/>
        <w:rPr>
          <w:rFonts w:ascii="Times New Roman" w:hAnsi="Times New Roman"/>
          <w:sz w:val="20"/>
        </w:rPr>
      </w:pPr>
      <w:r w:rsidRPr="005560A2">
        <w:rPr>
          <w:rFonts w:ascii="Times New Roman" w:hAnsi="Times New Roman"/>
          <w:sz w:val="20"/>
        </w:rPr>
        <w:t xml:space="preserve">Ključne aktivnosti prema akreditacijskim shemama </w:t>
      </w:r>
      <w:r w:rsidR="00C3574D" w:rsidRPr="005560A2">
        <w:rPr>
          <w:rFonts w:ascii="Times New Roman" w:hAnsi="Times New Roman"/>
          <w:sz w:val="20"/>
        </w:rPr>
        <w:t xml:space="preserve">grupirane su </w:t>
      </w:r>
      <w:r w:rsidR="00A968C9" w:rsidRPr="005560A2">
        <w:rPr>
          <w:rFonts w:ascii="Times New Roman" w:hAnsi="Times New Roman"/>
          <w:sz w:val="20"/>
        </w:rPr>
        <w:t>kako slijedi</w:t>
      </w:r>
      <w:r w:rsidR="009C7DA3" w:rsidRPr="005560A2">
        <w:rPr>
          <w:rFonts w:ascii="Times New Roman" w:hAnsi="Times New Roman"/>
          <w:sz w:val="20"/>
        </w:rPr>
        <w:t>:</w:t>
      </w:r>
    </w:p>
    <w:p w14:paraId="08292245" w14:textId="77777777" w:rsidR="004A2498" w:rsidRPr="005560A2" w:rsidRDefault="004A2498" w:rsidP="006958BD">
      <w:pPr>
        <w:ind w:firstLine="0"/>
        <w:jc w:val="both"/>
        <w:rPr>
          <w:rFonts w:ascii="Times New Roman" w:hAnsi="Times New Roman"/>
          <w:sz w:val="20"/>
        </w:rPr>
      </w:pPr>
    </w:p>
    <w:p w14:paraId="2D1475A1" w14:textId="77777777" w:rsidR="00226831" w:rsidRPr="005560A2" w:rsidRDefault="00226831" w:rsidP="009C7DA3">
      <w:pPr>
        <w:ind w:firstLine="0"/>
        <w:jc w:val="both"/>
        <w:rPr>
          <w:rFonts w:ascii="Times New Roman" w:hAnsi="Times New Roman"/>
          <w:b/>
          <w:sz w:val="20"/>
        </w:rPr>
      </w:pPr>
      <w:r w:rsidRPr="005560A2">
        <w:rPr>
          <w:rFonts w:ascii="Times New Roman" w:hAnsi="Times New Roman"/>
          <w:b/>
          <w:sz w:val="20"/>
        </w:rPr>
        <w:t xml:space="preserve">Ispitni i </w:t>
      </w:r>
      <w:proofErr w:type="spellStart"/>
      <w:r w:rsidRPr="005560A2">
        <w:rPr>
          <w:rFonts w:ascii="Times New Roman" w:hAnsi="Times New Roman"/>
          <w:b/>
          <w:sz w:val="20"/>
        </w:rPr>
        <w:t>umjerni</w:t>
      </w:r>
      <w:proofErr w:type="spellEnd"/>
      <w:r w:rsidRPr="005560A2">
        <w:rPr>
          <w:rFonts w:ascii="Times New Roman" w:hAnsi="Times New Roman"/>
          <w:b/>
          <w:sz w:val="20"/>
        </w:rPr>
        <w:t xml:space="preserve"> laboratoriji:</w:t>
      </w:r>
    </w:p>
    <w:p w14:paraId="503E18AF" w14:textId="3E789FAE" w:rsidR="00202649" w:rsidRPr="005560A2" w:rsidRDefault="0007476F" w:rsidP="006B5212">
      <w:pPr>
        <w:ind w:firstLine="0"/>
        <w:jc w:val="both"/>
        <w:rPr>
          <w:rFonts w:ascii="Times New Roman" w:hAnsi="Times New Roman"/>
          <w:sz w:val="20"/>
        </w:rPr>
      </w:pPr>
      <w:r w:rsidRPr="005560A2">
        <w:rPr>
          <w:rFonts w:ascii="Times New Roman" w:hAnsi="Times New Roman"/>
          <w:sz w:val="20"/>
        </w:rPr>
        <w:t>Z</w:t>
      </w:r>
      <w:r w:rsidR="00C3574D" w:rsidRPr="005560A2">
        <w:rPr>
          <w:rFonts w:ascii="Times New Roman" w:hAnsi="Times New Roman"/>
          <w:sz w:val="20"/>
        </w:rPr>
        <w:t xml:space="preserve">a ispitne </w:t>
      </w:r>
      <w:r w:rsidR="009C7DA3" w:rsidRPr="005560A2">
        <w:rPr>
          <w:rFonts w:ascii="Times New Roman" w:hAnsi="Times New Roman"/>
          <w:sz w:val="20"/>
        </w:rPr>
        <w:t xml:space="preserve">ili </w:t>
      </w:r>
      <w:proofErr w:type="spellStart"/>
      <w:r w:rsidR="00C3574D" w:rsidRPr="005560A2">
        <w:rPr>
          <w:rFonts w:ascii="Times New Roman" w:hAnsi="Times New Roman"/>
          <w:sz w:val="20"/>
        </w:rPr>
        <w:t>umjerne</w:t>
      </w:r>
      <w:proofErr w:type="spellEnd"/>
      <w:r w:rsidR="009C7DA3" w:rsidRPr="005560A2">
        <w:rPr>
          <w:rFonts w:ascii="Times New Roman" w:hAnsi="Times New Roman"/>
          <w:sz w:val="20"/>
        </w:rPr>
        <w:t xml:space="preserve"> laboratorij</w:t>
      </w:r>
      <w:r w:rsidR="00C3574D" w:rsidRPr="005560A2">
        <w:rPr>
          <w:rFonts w:ascii="Times New Roman" w:hAnsi="Times New Roman"/>
          <w:sz w:val="20"/>
        </w:rPr>
        <w:t>e</w:t>
      </w:r>
      <w:r w:rsidR="00C7024F" w:rsidRPr="005560A2">
        <w:rPr>
          <w:rFonts w:ascii="Times New Roman" w:hAnsi="Times New Roman"/>
          <w:sz w:val="20"/>
        </w:rPr>
        <w:t xml:space="preserve"> (</w:t>
      </w:r>
      <w:r w:rsidR="0015715B" w:rsidRPr="005560A2">
        <w:rPr>
          <w:rFonts w:ascii="Times New Roman" w:hAnsi="Times New Roman"/>
          <w:sz w:val="20"/>
        </w:rPr>
        <w:t xml:space="preserve">ISO/IEC </w:t>
      </w:r>
      <w:r w:rsidR="00C7024F" w:rsidRPr="005560A2">
        <w:rPr>
          <w:rFonts w:ascii="Times New Roman" w:hAnsi="Times New Roman"/>
          <w:sz w:val="20"/>
        </w:rPr>
        <w:t>17025)</w:t>
      </w:r>
      <w:r w:rsidR="00C3574D" w:rsidRPr="005560A2">
        <w:rPr>
          <w:rFonts w:ascii="Times New Roman" w:hAnsi="Times New Roman"/>
          <w:sz w:val="20"/>
        </w:rPr>
        <w:t xml:space="preserve"> ključn</w:t>
      </w:r>
      <w:r w:rsidR="00202649" w:rsidRPr="005560A2">
        <w:rPr>
          <w:rFonts w:ascii="Times New Roman" w:hAnsi="Times New Roman"/>
          <w:sz w:val="20"/>
        </w:rPr>
        <w:t>e</w:t>
      </w:r>
      <w:r w:rsidR="00C3574D" w:rsidRPr="005560A2">
        <w:rPr>
          <w:rFonts w:ascii="Times New Roman" w:hAnsi="Times New Roman"/>
          <w:sz w:val="20"/>
        </w:rPr>
        <w:t xml:space="preserve"> aktivnost</w:t>
      </w:r>
      <w:r w:rsidR="00202649" w:rsidRPr="005560A2">
        <w:rPr>
          <w:rFonts w:ascii="Times New Roman" w:hAnsi="Times New Roman"/>
          <w:sz w:val="20"/>
        </w:rPr>
        <w:t>i su</w:t>
      </w:r>
      <w:r w:rsidR="00C3574D" w:rsidRPr="005560A2">
        <w:rPr>
          <w:rFonts w:ascii="Times New Roman" w:hAnsi="Times New Roman"/>
          <w:sz w:val="20"/>
        </w:rPr>
        <w:t xml:space="preserve"> </w:t>
      </w:r>
      <w:r w:rsidR="001A52A8" w:rsidRPr="005560A2">
        <w:rPr>
          <w:rFonts w:ascii="Times New Roman" w:hAnsi="Times New Roman"/>
          <w:sz w:val="20"/>
        </w:rPr>
        <w:t>uzorkovanje</w:t>
      </w:r>
      <w:r w:rsidR="00202649" w:rsidRPr="005560A2">
        <w:rPr>
          <w:rFonts w:ascii="Times New Roman" w:hAnsi="Times New Roman"/>
          <w:sz w:val="20"/>
        </w:rPr>
        <w:t xml:space="preserve">, </w:t>
      </w:r>
      <w:r w:rsidR="001A52A8" w:rsidRPr="005560A2">
        <w:rPr>
          <w:rFonts w:ascii="Times New Roman" w:hAnsi="Times New Roman"/>
          <w:sz w:val="20"/>
        </w:rPr>
        <w:t>ispitivanje</w:t>
      </w:r>
      <w:r w:rsidR="00202649" w:rsidRPr="005560A2">
        <w:rPr>
          <w:rFonts w:ascii="Times New Roman" w:hAnsi="Times New Roman"/>
          <w:sz w:val="20"/>
        </w:rPr>
        <w:t xml:space="preserve"> i </w:t>
      </w:r>
      <w:r w:rsidR="001A52A8" w:rsidRPr="005560A2">
        <w:rPr>
          <w:rFonts w:ascii="Times New Roman" w:hAnsi="Times New Roman"/>
          <w:sz w:val="20"/>
        </w:rPr>
        <w:t>umjeravanje</w:t>
      </w:r>
      <w:r w:rsidR="00202649" w:rsidRPr="005560A2">
        <w:rPr>
          <w:rFonts w:ascii="Times New Roman" w:hAnsi="Times New Roman"/>
          <w:sz w:val="20"/>
        </w:rPr>
        <w:t>.</w:t>
      </w:r>
    </w:p>
    <w:p w14:paraId="20012FFA" w14:textId="77777777" w:rsidR="00202649" w:rsidRPr="005560A2" w:rsidRDefault="00202649" w:rsidP="006B5212">
      <w:pPr>
        <w:ind w:firstLine="0"/>
        <w:jc w:val="both"/>
        <w:rPr>
          <w:rFonts w:ascii="Times New Roman" w:hAnsi="Times New Roman"/>
          <w:sz w:val="20"/>
        </w:rPr>
      </w:pPr>
    </w:p>
    <w:p w14:paraId="7F8E6CA9" w14:textId="50D518C6" w:rsidR="00202649" w:rsidRPr="005560A2" w:rsidRDefault="00202649" w:rsidP="006B5212">
      <w:pPr>
        <w:ind w:firstLine="0"/>
        <w:jc w:val="both"/>
        <w:rPr>
          <w:rFonts w:ascii="Times New Roman" w:hAnsi="Times New Roman"/>
          <w:b/>
          <w:sz w:val="20"/>
        </w:rPr>
      </w:pPr>
      <w:r w:rsidRPr="005560A2">
        <w:rPr>
          <w:rFonts w:ascii="Times New Roman" w:hAnsi="Times New Roman"/>
          <w:b/>
          <w:sz w:val="20"/>
        </w:rPr>
        <w:t>Medicinski  laboratoriji:</w:t>
      </w:r>
    </w:p>
    <w:p w14:paraId="00E638A3" w14:textId="564B2FA1" w:rsidR="00202649" w:rsidRPr="005560A2" w:rsidRDefault="00202649" w:rsidP="006B5212">
      <w:pPr>
        <w:ind w:firstLine="0"/>
        <w:jc w:val="both"/>
        <w:rPr>
          <w:rFonts w:ascii="Times New Roman" w:hAnsi="Times New Roman"/>
          <w:sz w:val="20"/>
        </w:rPr>
      </w:pPr>
      <w:r w:rsidRPr="005560A2">
        <w:rPr>
          <w:rFonts w:ascii="Times New Roman" w:hAnsi="Times New Roman"/>
          <w:sz w:val="20"/>
        </w:rPr>
        <w:t>Za medicinske laboratorije (ISO 15189) ključne aktivnosti su procesi prije ispitivanja, procesi ispitivanja i procesi poslije ispitivanja.</w:t>
      </w:r>
    </w:p>
    <w:p w14:paraId="00FD208F" w14:textId="77777777" w:rsidR="00202649" w:rsidRPr="005560A2" w:rsidRDefault="00202649" w:rsidP="006B5212">
      <w:pPr>
        <w:ind w:firstLine="0"/>
        <w:jc w:val="both"/>
        <w:rPr>
          <w:rFonts w:ascii="Times New Roman" w:hAnsi="Times New Roman"/>
          <w:sz w:val="20"/>
        </w:rPr>
      </w:pPr>
    </w:p>
    <w:p w14:paraId="3947DA0B" w14:textId="77777777" w:rsidR="001A52A8" w:rsidRPr="005560A2" w:rsidRDefault="001A52A8" w:rsidP="006B5212">
      <w:pPr>
        <w:ind w:firstLine="0"/>
        <w:jc w:val="both"/>
        <w:rPr>
          <w:rFonts w:ascii="Times New Roman" w:hAnsi="Times New Roman"/>
          <w:b/>
          <w:sz w:val="20"/>
        </w:rPr>
      </w:pPr>
      <w:r w:rsidRPr="005560A2">
        <w:rPr>
          <w:rFonts w:ascii="Times New Roman" w:hAnsi="Times New Roman"/>
          <w:b/>
          <w:sz w:val="20"/>
        </w:rPr>
        <w:t>Organizatori ispitivanja sposobnosti (ISO/IEC 17043)</w:t>
      </w:r>
    </w:p>
    <w:p w14:paraId="1484A58D" w14:textId="3FBBC1F6" w:rsidR="001A52A8" w:rsidRPr="005560A2" w:rsidRDefault="001A52A8" w:rsidP="006B5212">
      <w:pPr>
        <w:ind w:firstLine="0"/>
        <w:jc w:val="both"/>
        <w:rPr>
          <w:rFonts w:ascii="Times New Roman" w:hAnsi="Times New Roman"/>
          <w:sz w:val="20"/>
        </w:rPr>
      </w:pPr>
      <w:r w:rsidRPr="005560A2">
        <w:rPr>
          <w:rFonts w:ascii="Times New Roman" w:hAnsi="Times New Roman"/>
          <w:sz w:val="20"/>
        </w:rPr>
        <w:t xml:space="preserve">Za organizatore </w:t>
      </w:r>
      <w:proofErr w:type="spellStart"/>
      <w:r w:rsidRPr="005560A2">
        <w:rPr>
          <w:rFonts w:ascii="Times New Roman" w:hAnsi="Times New Roman"/>
          <w:sz w:val="20"/>
        </w:rPr>
        <w:t>isptivanja</w:t>
      </w:r>
      <w:proofErr w:type="spellEnd"/>
      <w:r w:rsidR="009E254D" w:rsidRPr="005560A2">
        <w:rPr>
          <w:rFonts w:ascii="Times New Roman" w:hAnsi="Times New Roman"/>
          <w:sz w:val="20"/>
        </w:rPr>
        <w:t xml:space="preserve"> sposobnosti ključne su aktivnos</w:t>
      </w:r>
      <w:r w:rsidRPr="005560A2">
        <w:rPr>
          <w:rFonts w:ascii="Times New Roman" w:hAnsi="Times New Roman"/>
          <w:sz w:val="20"/>
        </w:rPr>
        <w:t>ti razvoj i izvedba shem</w:t>
      </w:r>
      <w:r w:rsidR="00E06841" w:rsidRPr="005560A2">
        <w:rPr>
          <w:rFonts w:ascii="Times New Roman" w:hAnsi="Times New Roman"/>
          <w:sz w:val="20"/>
        </w:rPr>
        <w:t>a</w:t>
      </w:r>
      <w:r w:rsidRPr="005560A2">
        <w:rPr>
          <w:rFonts w:ascii="Times New Roman" w:hAnsi="Times New Roman"/>
          <w:sz w:val="20"/>
        </w:rPr>
        <w:t xml:space="preserve"> ispitivanja sposobnosti.</w:t>
      </w:r>
    </w:p>
    <w:p w14:paraId="04F15CB0" w14:textId="62A379B6" w:rsidR="009C7DA3" w:rsidRPr="005560A2" w:rsidRDefault="009C7DA3" w:rsidP="009C7DA3">
      <w:pPr>
        <w:ind w:firstLine="0"/>
        <w:jc w:val="both"/>
        <w:rPr>
          <w:rFonts w:ascii="Times New Roman" w:hAnsi="Times New Roman"/>
          <w:sz w:val="20"/>
        </w:rPr>
      </w:pPr>
    </w:p>
    <w:p w14:paraId="3A7D6C15" w14:textId="77777777" w:rsidR="0095579A" w:rsidRPr="005560A2" w:rsidRDefault="0095579A" w:rsidP="009C7DA3">
      <w:pPr>
        <w:ind w:firstLine="0"/>
        <w:jc w:val="both"/>
        <w:rPr>
          <w:rFonts w:ascii="Times New Roman" w:hAnsi="Times New Roman"/>
          <w:sz w:val="20"/>
        </w:rPr>
      </w:pPr>
    </w:p>
    <w:p w14:paraId="78A8388B" w14:textId="77777777" w:rsidR="00A968C9" w:rsidRPr="005560A2" w:rsidRDefault="00A968C9" w:rsidP="00C3574D">
      <w:pPr>
        <w:ind w:firstLine="0"/>
        <w:jc w:val="both"/>
        <w:rPr>
          <w:rFonts w:ascii="Times New Roman" w:hAnsi="Times New Roman"/>
          <w:b/>
          <w:sz w:val="20"/>
        </w:rPr>
      </w:pPr>
      <w:r w:rsidRPr="005560A2">
        <w:rPr>
          <w:rFonts w:ascii="Times New Roman" w:hAnsi="Times New Roman"/>
          <w:b/>
          <w:sz w:val="20"/>
        </w:rPr>
        <w:t>I</w:t>
      </w:r>
      <w:r w:rsidR="00C3574D" w:rsidRPr="005560A2">
        <w:rPr>
          <w:rFonts w:ascii="Times New Roman" w:hAnsi="Times New Roman"/>
          <w:b/>
          <w:sz w:val="20"/>
        </w:rPr>
        <w:t>nspekcijska tijela</w:t>
      </w:r>
      <w:r w:rsidR="00C7024F" w:rsidRPr="005560A2">
        <w:rPr>
          <w:rFonts w:ascii="Times New Roman" w:hAnsi="Times New Roman"/>
          <w:b/>
          <w:sz w:val="20"/>
        </w:rPr>
        <w:t xml:space="preserve"> (</w:t>
      </w:r>
      <w:r w:rsidR="0015715B" w:rsidRPr="005560A2">
        <w:rPr>
          <w:rFonts w:ascii="Times New Roman" w:hAnsi="Times New Roman"/>
          <w:b/>
          <w:sz w:val="20"/>
        </w:rPr>
        <w:t xml:space="preserve">ISO/IEC </w:t>
      </w:r>
      <w:r w:rsidR="00C7024F" w:rsidRPr="005560A2">
        <w:rPr>
          <w:rFonts w:ascii="Times New Roman" w:hAnsi="Times New Roman"/>
          <w:b/>
          <w:sz w:val="20"/>
        </w:rPr>
        <w:t>17020)</w:t>
      </w:r>
    </w:p>
    <w:p w14:paraId="688E214F" w14:textId="67B301F4" w:rsidR="004732A0" w:rsidRPr="005560A2" w:rsidRDefault="008B2EB1"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f</w:t>
      </w:r>
      <w:r w:rsidR="004732A0" w:rsidRPr="005560A2">
        <w:rPr>
          <w:rFonts w:ascii="Times New Roman" w:hAnsi="Times New Roman"/>
          <w:sz w:val="20"/>
        </w:rPr>
        <w:t>ormuliranje politike;</w:t>
      </w:r>
    </w:p>
    <w:p w14:paraId="2FA0B46F"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 xml:space="preserve">razvoj procesa i postupaka, </w:t>
      </w:r>
    </w:p>
    <w:p w14:paraId="4336CCE8"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 xml:space="preserve">proces inicijalnog odabira inspektora, </w:t>
      </w:r>
    </w:p>
    <w:p w14:paraId="285FBE2B"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pregled ugovora,</w:t>
      </w:r>
    </w:p>
    <w:p w14:paraId="7C0F41F2"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lastRenderedPageBreak/>
        <w:t>planiranje ocjenjivanja sukladnosti,</w:t>
      </w:r>
    </w:p>
    <w:p w14:paraId="7061E84F" w14:textId="77777777" w:rsidR="004732A0" w:rsidRPr="005560A2" w:rsidRDefault="004732A0" w:rsidP="0087570C">
      <w:pPr>
        <w:pStyle w:val="Odlomakpopisa"/>
        <w:numPr>
          <w:ilvl w:val="0"/>
          <w:numId w:val="25"/>
        </w:numPr>
        <w:spacing w:after="0" w:line="240" w:lineRule="auto"/>
        <w:ind w:left="714" w:hanging="357"/>
        <w:contextualSpacing w:val="0"/>
        <w:jc w:val="both"/>
        <w:rPr>
          <w:rFonts w:ascii="Times New Roman" w:hAnsi="Times New Roman"/>
          <w:sz w:val="20"/>
        </w:rPr>
      </w:pPr>
      <w:r w:rsidRPr="005560A2">
        <w:rPr>
          <w:rFonts w:ascii="Times New Roman" w:hAnsi="Times New Roman"/>
          <w:sz w:val="20"/>
        </w:rPr>
        <w:t>pregled i odobrenje ocjene sukladnosti.</w:t>
      </w:r>
    </w:p>
    <w:p w14:paraId="771A013A" w14:textId="77777777" w:rsidR="004732A0" w:rsidRPr="005560A2" w:rsidRDefault="004732A0" w:rsidP="004732A0">
      <w:pPr>
        <w:rPr>
          <w:rFonts w:ascii="Calibri" w:hAnsi="Calibri"/>
          <w:noProof/>
          <w:sz w:val="22"/>
        </w:rPr>
      </w:pPr>
    </w:p>
    <w:p w14:paraId="3BAE08E1" w14:textId="77777777" w:rsidR="00553CF8" w:rsidRPr="005560A2" w:rsidRDefault="00A968C9" w:rsidP="00033DAA">
      <w:pPr>
        <w:pStyle w:val="Odlomakpopisa"/>
        <w:ind w:left="0"/>
        <w:jc w:val="both"/>
        <w:rPr>
          <w:rFonts w:ascii="Times New Roman" w:hAnsi="Times New Roman"/>
          <w:sz w:val="20"/>
        </w:rPr>
      </w:pPr>
      <w:r w:rsidRPr="005560A2">
        <w:rPr>
          <w:rFonts w:ascii="Times New Roman" w:hAnsi="Times New Roman"/>
          <w:b/>
          <w:sz w:val="20"/>
        </w:rPr>
        <w:t>C</w:t>
      </w:r>
      <w:r w:rsidR="00EF070D" w:rsidRPr="005560A2">
        <w:rPr>
          <w:rFonts w:ascii="Times New Roman" w:hAnsi="Times New Roman"/>
          <w:b/>
          <w:sz w:val="20"/>
        </w:rPr>
        <w:t>ertifikacijska tijela za proizvode</w:t>
      </w:r>
      <w:r w:rsidR="00C7024F" w:rsidRPr="005560A2">
        <w:rPr>
          <w:rFonts w:ascii="Times New Roman" w:hAnsi="Times New Roman"/>
          <w:b/>
          <w:sz w:val="20"/>
        </w:rPr>
        <w:t xml:space="preserve"> (</w:t>
      </w:r>
      <w:r w:rsidRPr="005560A2">
        <w:rPr>
          <w:rFonts w:ascii="Times New Roman" w:hAnsi="Times New Roman"/>
          <w:b/>
          <w:sz w:val="20"/>
        </w:rPr>
        <w:t xml:space="preserve">ISO/IEC </w:t>
      </w:r>
      <w:r w:rsidR="00C7024F" w:rsidRPr="005560A2">
        <w:rPr>
          <w:rFonts w:ascii="Times New Roman" w:hAnsi="Times New Roman"/>
          <w:b/>
          <w:sz w:val="20"/>
        </w:rPr>
        <w:t>17065)</w:t>
      </w:r>
      <w:r w:rsidR="00EF070D" w:rsidRPr="005560A2">
        <w:rPr>
          <w:rFonts w:ascii="Times New Roman" w:hAnsi="Times New Roman"/>
          <w:sz w:val="20"/>
        </w:rPr>
        <w:t xml:space="preserve"> </w:t>
      </w:r>
    </w:p>
    <w:p w14:paraId="1E976E7E"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 xml:space="preserve">formuliranje i odobravanje politike; </w:t>
      </w:r>
    </w:p>
    <w:p w14:paraId="32768794"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 xml:space="preserve">razvoj i odobrenje procesa i/ili postupaka, </w:t>
      </w:r>
    </w:p>
    <w:p w14:paraId="083C0E43" w14:textId="56B5B243"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proces inicijaln</w:t>
      </w:r>
      <w:r w:rsidR="001C33AB" w:rsidRPr="005560A2">
        <w:rPr>
          <w:rFonts w:ascii="Times New Roman" w:hAnsi="Times New Roman"/>
          <w:sz w:val="20"/>
        </w:rPr>
        <w:t>e</w:t>
      </w:r>
      <w:r w:rsidRPr="005560A2">
        <w:rPr>
          <w:rFonts w:ascii="Times New Roman" w:hAnsi="Times New Roman"/>
          <w:sz w:val="20"/>
        </w:rPr>
        <w:t xml:space="preserve"> ocjene kompetencija i odobravanje osoblja i podugovorenih resursa, </w:t>
      </w:r>
    </w:p>
    <w:p w14:paraId="02FBDD7C" w14:textId="3A901C9A"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upravljanje procesom monitoringa nad osoblj</w:t>
      </w:r>
      <w:r w:rsidR="001C33AB" w:rsidRPr="005560A2">
        <w:rPr>
          <w:rFonts w:ascii="Times New Roman" w:hAnsi="Times New Roman"/>
          <w:sz w:val="20"/>
        </w:rPr>
        <w:t>em</w:t>
      </w:r>
      <w:r w:rsidRPr="005560A2">
        <w:rPr>
          <w:rFonts w:ascii="Times New Roman" w:hAnsi="Times New Roman"/>
          <w:sz w:val="20"/>
        </w:rPr>
        <w:t xml:space="preserve"> i podugovoreni</w:t>
      </w:r>
      <w:r w:rsidR="001C33AB" w:rsidRPr="005560A2">
        <w:rPr>
          <w:rFonts w:ascii="Times New Roman" w:hAnsi="Times New Roman"/>
          <w:sz w:val="20"/>
        </w:rPr>
        <w:t>m</w:t>
      </w:r>
      <w:r w:rsidRPr="005560A2">
        <w:rPr>
          <w:rFonts w:ascii="Times New Roman" w:hAnsi="Times New Roman"/>
          <w:sz w:val="20"/>
        </w:rPr>
        <w:t xml:space="preserve"> resurs</w:t>
      </w:r>
      <w:r w:rsidR="001C33AB" w:rsidRPr="005560A2">
        <w:rPr>
          <w:rFonts w:ascii="Times New Roman" w:hAnsi="Times New Roman"/>
          <w:sz w:val="20"/>
        </w:rPr>
        <w:t>ima</w:t>
      </w:r>
      <w:r w:rsidRPr="005560A2">
        <w:rPr>
          <w:rFonts w:ascii="Times New Roman" w:hAnsi="Times New Roman"/>
          <w:sz w:val="20"/>
        </w:rPr>
        <w:t xml:space="preserve"> i njihovim rezultatima</w:t>
      </w:r>
    </w:p>
    <w:p w14:paraId="136C99EB"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 xml:space="preserve">pregled ugovora uključujući tehnički pregled prijave i određivanje tehničkih zahtjeva za certifikacijske aktivnosti u novim tehničkim područjima ili području s ograničenom povremenom aktivnošću </w:t>
      </w:r>
    </w:p>
    <w:p w14:paraId="485984DF" w14:textId="77777777" w:rsidR="00033DAA" w:rsidRPr="005560A2" w:rsidRDefault="00033DAA" w:rsidP="0087570C">
      <w:pPr>
        <w:pStyle w:val="Odlomakpopisa"/>
        <w:numPr>
          <w:ilvl w:val="0"/>
          <w:numId w:val="26"/>
        </w:numPr>
        <w:spacing w:after="0" w:line="240" w:lineRule="auto"/>
        <w:ind w:left="714" w:hanging="357"/>
        <w:jc w:val="both"/>
        <w:rPr>
          <w:rFonts w:ascii="Times New Roman" w:hAnsi="Times New Roman"/>
          <w:sz w:val="20"/>
        </w:rPr>
      </w:pPr>
      <w:r w:rsidRPr="005560A2">
        <w:rPr>
          <w:rFonts w:ascii="Times New Roman" w:hAnsi="Times New Roman"/>
          <w:sz w:val="20"/>
        </w:rPr>
        <w:t>odluka o certifikaciji uključujući tehnički pregled aktivnosti vrednovanja.</w:t>
      </w:r>
    </w:p>
    <w:p w14:paraId="2D4B27D8" w14:textId="77777777" w:rsidR="005061E9" w:rsidRPr="005560A2" w:rsidRDefault="005061E9" w:rsidP="005061E9">
      <w:pPr>
        <w:pStyle w:val="Odlomakpopisa"/>
        <w:spacing w:after="0" w:line="240" w:lineRule="auto"/>
        <w:ind w:left="714"/>
        <w:jc w:val="both"/>
        <w:rPr>
          <w:rFonts w:ascii="Times New Roman" w:hAnsi="Times New Roman"/>
          <w:sz w:val="20"/>
        </w:rPr>
      </w:pPr>
    </w:p>
    <w:p w14:paraId="3744523A" w14:textId="77777777" w:rsidR="00033DAA" w:rsidRPr="005560A2" w:rsidRDefault="00A968C9" w:rsidP="00C3574D">
      <w:pPr>
        <w:ind w:firstLine="0"/>
        <w:jc w:val="both"/>
        <w:rPr>
          <w:rFonts w:ascii="Times New Roman" w:hAnsi="Times New Roman"/>
          <w:sz w:val="20"/>
        </w:rPr>
      </w:pPr>
      <w:r w:rsidRPr="005560A2">
        <w:rPr>
          <w:rFonts w:ascii="Times New Roman" w:hAnsi="Times New Roman"/>
          <w:b/>
          <w:sz w:val="20"/>
        </w:rPr>
        <w:t>C</w:t>
      </w:r>
      <w:r w:rsidR="00C7024F" w:rsidRPr="005560A2">
        <w:rPr>
          <w:rFonts w:ascii="Times New Roman" w:hAnsi="Times New Roman"/>
          <w:b/>
          <w:sz w:val="20"/>
        </w:rPr>
        <w:t>ertifikacijska tijela za sustave upravljanja (</w:t>
      </w:r>
      <w:r w:rsidRPr="005560A2">
        <w:rPr>
          <w:rFonts w:ascii="Times New Roman" w:hAnsi="Times New Roman"/>
          <w:b/>
          <w:sz w:val="20"/>
        </w:rPr>
        <w:t xml:space="preserve">ISO/IEC </w:t>
      </w:r>
      <w:r w:rsidR="00C7024F" w:rsidRPr="005560A2">
        <w:rPr>
          <w:rFonts w:ascii="Times New Roman" w:hAnsi="Times New Roman"/>
          <w:b/>
          <w:sz w:val="20"/>
        </w:rPr>
        <w:t>17021</w:t>
      </w:r>
      <w:r w:rsidR="00695D2B" w:rsidRPr="005560A2">
        <w:rPr>
          <w:rFonts w:ascii="Times New Roman" w:hAnsi="Times New Roman"/>
          <w:b/>
          <w:sz w:val="20"/>
        </w:rPr>
        <w:t>-1</w:t>
      </w:r>
      <w:r w:rsidR="00C7024F" w:rsidRPr="005560A2">
        <w:rPr>
          <w:rFonts w:ascii="Times New Roman" w:hAnsi="Times New Roman"/>
          <w:b/>
          <w:sz w:val="20"/>
        </w:rPr>
        <w:t>)</w:t>
      </w:r>
      <w:r w:rsidRPr="005560A2">
        <w:rPr>
          <w:rFonts w:ascii="Times New Roman" w:hAnsi="Times New Roman"/>
          <w:sz w:val="20"/>
        </w:rPr>
        <w:t xml:space="preserve">: </w:t>
      </w:r>
    </w:p>
    <w:p w14:paraId="53133CDB" w14:textId="7B755189" w:rsidR="004A2498" w:rsidRPr="005560A2" w:rsidRDefault="008B2EB1"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f</w:t>
      </w:r>
      <w:r w:rsidR="004A2498" w:rsidRPr="005560A2">
        <w:rPr>
          <w:rFonts w:ascii="Times New Roman" w:hAnsi="Times New Roman"/>
          <w:sz w:val="20"/>
        </w:rPr>
        <w:t xml:space="preserve">ormuliranje politike </w:t>
      </w:r>
    </w:p>
    <w:p w14:paraId="241289D5"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razvoj procesa i/ili postupaka </w:t>
      </w:r>
    </w:p>
    <w:p w14:paraId="763E75E9" w14:textId="45A6086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proces inicijalnog odobravanj</w:t>
      </w:r>
      <w:r w:rsidR="001C33AB" w:rsidRPr="005560A2">
        <w:rPr>
          <w:rFonts w:ascii="Times New Roman" w:hAnsi="Times New Roman"/>
          <w:sz w:val="20"/>
        </w:rPr>
        <w:t>a</w:t>
      </w:r>
      <w:r w:rsidRPr="005560A2">
        <w:rPr>
          <w:rFonts w:ascii="Times New Roman" w:hAnsi="Times New Roman"/>
          <w:sz w:val="20"/>
        </w:rPr>
        <w:t xml:space="preserve"> auditora odnosno upravljanje njihovom izobrazbom </w:t>
      </w:r>
    </w:p>
    <w:p w14:paraId="553E5B10"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kontinuirana provedba monitoringa auditora, </w:t>
      </w:r>
    </w:p>
    <w:p w14:paraId="5438528C"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pregled prijave</w:t>
      </w:r>
    </w:p>
    <w:p w14:paraId="0FC3A79E"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odabir resursa za provedbu aktivnosti certifikacije, </w:t>
      </w:r>
    </w:p>
    <w:p w14:paraId="60021B4F"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 xml:space="preserve">upravljanje postupcima nadzora i recertifikacije, </w:t>
      </w:r>
    </w:p>
    <w:p w14:paraId="4BDE8768" w14:textId="77777777" w:rsidR="004A2498" w:rsidRPr="005560A2" w:rsidRDefault="004A2498" w:rsidP="0087570C">
      <w:pPr>
        <w:pStyle w:val="Odlomakpopisa"/>
        <w:numPr>
          <w:ilvl w:val="0"/>
          <w:numId w:val="27"/>
        </w:numPr>
        <w:spacing w:after="0" w:line="240" w:lineRule="auto"/>
        <w:ind w:left="714" w:hanging="357"/>
        <w:jc w:val="both"/>
        <w:rPr>
          <w:rFonts w:ascii="Times New Roman" w:hAnsi="Times New Roman"/>
          <w:sz w:val="20"/>
        </w:rPr>
      </w:pPr>
      <w:r w:rsidRPr="005560A2">
        <w:rPr>
          <w:rFonts w:ascii="Times New Roman" w:hAnsi="Times New Roman"/>
          <w:sz w:val="20"/>
        </w:rPr>
        <w:t>pregled završnog izvještaja i donošenje odluke o certifikaciji.</w:t>
      </w:r>
    </w:p>
    <w:p w14:paraId="32FD753A" w14:textId="77777777" w:rsidR="00100143" w:rsidRPr="005560A2" w:rsidRDefault="00100143" w:rsidP="00100143">
      <w:pPr>
        <w:pStyle w:val="Odlomakpopisa"/>
        <w:spacing w:after="0" w:line="240" w:lineRule="auto"/>
        <w:ind w:left="714"/>
        <w:jc w:val="both"/>
        <w:rPr>
          <w:rFonts w:ascii="Times New Roman" w:hAnsi="Times New Roman"/>
          <w:sz w:val="20"/>
        </w:rPr>
      </w:pPr>
    </w:p>
    <w:p w14:paraId="408700BF" w14:textId="77777777" w:rsidR="00A968C9" w:rsidRPr="005560A2" w:rsidRDefault="00A968C9" w:rsidP="00DA3512">
      <w:pPr>
        <w:ind w:firstLine="0"/>
        <w:jc w:val="both"/>
        <w:rPr>
          <w:rFonts w:ascii="Times New Roman" w:hAnsi="Times New Roman"/>
          <w:b/>
          <w:sz w:val="20"/>
        </w:rPr>
      </w:pPr>
      <w:r w:rsidRPr="005560A2">
        <w:rPr>
          <w:rFonts w:ascii="Times New Roman" w:hAnsi="Times New Roman"/>
          <w:b/>
          <w:sz w:val="20"/>
        </w:rPr>
        <w:t>C</w:t>
      </w:r>
      <w:r w:rsidR="001E31C9" w:rsidRPr="005560A2">
        <w:rPr>
          <w:rFonts w:ascii="Times New Roman" w:hAnsi="Times New Roman"/>
          <w:b/>
          <w:sz w:val="20"/>
        </w:rPr>
        <w:t xml:space="preserve">ertifikacijska tijela za </w:t>
      </w:r>
      <w:r w:rsidR="0007476F" w:rsidRPr="005560A2">
        <w:rPr>
          <w:rFonts w:ascii="Times New Roman" w:hAnsi="Times New Roman"/>
          <w:b/>
          <w:sz w:val="20"/>
        </w:rPr>
        <w:t xml:space="preserve">osobe </w:t>
      </w:r>
      <w:r w:rsidR="001E31C9" w:rsidRPr="005560A2">
        <w:rPr>
          <w:rFonts w:ascii="Times New Roman" w:hAnsi="Times New Roman"/>
          <w:b/>
          <w:sz w:val="20"/>
        </w:rPr>
        <w:t>(17024)</w:t>
      </w:r>
      <w:r w:rsidRPr="005560A2">
        <w:rPr>
          <w:rFonts w:ascii="Times New Roman" w:hAnsi="Times New Roman"/>
          <w:b/>
          <w:sz w:val="20"/>
        </w:rPr>
        <w:t>:</w:t>
      </w:r>
    </w:p>
    <w:p w14:paraId="16346E97" w14:textId="77777777" w:rsidR="00553CF8" w:rsidRPr="005560A2" w:rsidRDefault="00553CF8" w:rsidP="0087570C">
      <w:pPr>
        <w:pStyle w:val="Odlomakpopisa"/>
        <w:numPr>
          <w:ilvl w:val="0"/>
          <w:numId w:val="28"/>
        </w:numPr>
        <w:spacing w:after="0" w:line="240" w:lineRule="auto"/>
        <w:jc w:val="both"/>
        <w:rPr>
          <w:rFonts w:ascii="Times New Roman" w:hAnsi="Times New Roman"/>
          <w:sz w:val="20"/>
        </w:rPr>
      </w:pPr>
      <w:r w:rsidRPr="005560A2">
        <w:rPr>
          <w:rFonts w:ascii="Times New Roman" w:hAnsi="Times New Roman"/>
          <w:sz w:val="20"/>
        </w:rPr>
        <w:t>formuliranje i odobravanje politike</w:t>
      </w:r>
    </w:p>
    <w:p w14:paraId="74834A1B" w14:textId="606F3A0E" w:rsidR="00553CF8" w:rsidRPr="005560A2" w:rsidRDefault="00553CF8" w:rsidP="0087570C">
      <w:pPr>
        <w:pStyle w:val="Odlomakpopisa"/>
        <w:numPr>
          <w:ilvl w:val="0"/>
          <w:numId w:val="28"/>
        </w:numPr>
        <w:spacing w:after="0" w:line="240" w:lineRule="auto"/>
        <w:jc w:val="both"/>
        <w:rPr>
          <w:rFonts w:ascii="Times New Roman" w:hAnsi="Times New Roman"/>
          <w:sz w:val="20"/>
        </w:rPr>
      </w:pPr>
      <w:r w:rsidRPr="005560A2">
        <w:rPr>
          <w:rFonts w:ascii="Times New Roman" w:hAnsi="Times New Roman"/>
          <w:sz w:val="20"/>
        </w:rPr>
        <w:t>razvoj i odobravanje procesa i postupaka potrebnih za provedbu certifikacije osoba uključujući zahtjeve za odabir i imenovanje ispitivača(examiners)</w:t>
      </w:r>
    </w:p>
    <w:p w14:paraId="6BBED0F0" w14:textId="2613157C" w:rsidR="00553CF8" w:rsidRPr="005560A2" w:rsidRDefault="00553CF8" w:rsidP="0087570C">
      <w:pPr>
        <w:pStyle w:val="Odlomakpopisa"/>
        <w:numPr>
          <w:ilvl w:val="0"/>
          <w:numId w:val="28"/>
        </w:numPr>
        <w:spacing w:after="0" w:line="240" w:lineRule="auto"/>
        <w:jc w:val="both"/>
        <w:rPr>
          <w:rFonts w:ascii="Times New Roman" w:hAnsi="Times New Roman"/>
          <w:sz w:val="20"/>
        </w:rPr>
      </w:pPr>
      <w:r w:rsidRPr="005560A2">
        <w:rPr>
          <w:rFonts w:ascii="Times New Roman" w:hAnsi="Times New Roman"/>
          <w:sz w:val="20"/>
        </w:rPr>
        <w:t xml:space="preserve">pregled prijava i ugovora </w:t>
      </w:r>
      <w:r w:rsidR="001C33AB" w:rsidRPr="005560A2">
        <w:rPr>
          <w:rFonts w:ascii="Times New Roman" w:hAnsi="Times New Roman"/>
          <w:sz w:val="20"/>
        </w:rPr>
        <w:t xml:space="preserve">s </w:t>
      </w:r>
      <w:r w:rsidRPr="005560A2">
        <w:rPr>
          <w:rFonts w:ascii="Times New Roman" w:hAnsi="Times New Roman"/>
          <w:sz w:val="20"/>
        </w:rPr>
        <w:t>obzirom na ocjenjivanje i certifikaciju osoba</w:t>
      </w:r>
    </w:p>
    <w:p w14:paraId="12626D05" w14:textId="77777777" w:rsidR="00553CF8" w:rsidRPr="005560A2" w:rsidRDefault="00553CF8" w:rsidP="00553CF8">
      <w:pPr>
        <w:pStyle w:val="Odlomakpopisa"/>
        <w:numPr>
          <w:ilvl w:val="0"/>
          <w:numId w:val="28"/>
        </w:numPr>
        <w:jc w:val="both"/>
        <w:rPr>
          <w:rFonts w:ascii="Times New Roman" w:hAnsi="Times New Roman"/>
          <w:sz w:val="20"/>
        </w:rPr>
      </w:pPr>
      <w:r w:rsidRPr="005560A2">
        <w:rPr>
          <w:rFonts w:ascii="Times New Roman" w:hAnsi="Times New Roman"/>
          <w:sz w:val="20"/>
        </w:rPr>
        <w:t>razvoj, vrednovanje i održavanje ispita i postupaka recertifikacije</w:t>
      </w:r>
    </w:p>
    <w:p w14:paraId="64FD0698" w14:textId="452C0D30" w:rsidR="00553CF8" w:rsidRPr="005560A2" w:rsidRDefault="00553CF8" w:rsidP="0087570C">
      <w:pPr>
        <w:pStyle w:val="Odlomakpopisa"/>
        <w:numPr>
          <w:ilvl w:val="0"/>
          <w:numId w:val="28"/>
        </w:numPr>
        <w:spacing w:after="0" w:line="240" w:lineRule="auto"/>
        <w:ind w:left="714" w:hanging="357"/>
        <w:jc w:val="both"/>
        <w:rPr>
          <w:rFonts w:ascii="Times New Roman" w:hAnsi="Times New Roman"/>
          <w:sz w:val="20"/>
        </w:rPr>
      </w:pPr>
      <w:r w:rsidRPr="005560A2">
        <w:rPr>
          <w:rFonts w:ascii="Times New Roman" w:hAnsi="Times New Roman"/>
          <w:sz w:val="20"/>
        </w:rPr>
        <w:t xml:space="preserve">donošenje odluke o certifikaciji osoba, uključujući potpisivanje ili odobravanje certifikata </w:t>
      </w:r>
    </w:p>
    <w:p w14:paraId="59F2F4BF" w14:textId="77777777" w:rsidR="00553CF8" w:rsidRPr="005560A2" w:rsidRDefault="00553CF8" w:rsidP="0087570C">
      <w:pPr>
        <w:pStyle w:val="Odlomakpopisa"/>
        <w:numPr>
          <w:ilvl w:val="0"/>
          <w:numId w:val="28"/>
        </w:numPr>
        <w:spacing w:after="0" w:line="240" w:lineRule="auto"/>
        <w:ind w:left="714" w:hanging="357"/>
        <w:jc w:val="both"/>
        <w:rPr>
          <w:rFonts w:ascii="Times New Roman" w:hAnsi="Times New Roman"/>
          <w:sz w:val="20"/>
        </w:rPr>
      </w:pPr>
      <w:r w:rsidRPr="005560A2">
        <w:rPr>
          <w:rFonts w:ascii="Times New Roman" w:hAnsi="Times New Roman"/>
          <w:sz w:val="20"/>
        </w:rPr>
        <w:t>razvoj i odobravanje politika, procesa i postupaka za rješavanje žalbi i pritužbi podnositelja prijave, kandidata, certificiranih osoba i njihovih poslodavaca i drugih stranaka o procesu certifikacije i kriterijima</w:t>
      </w:r>
    </w:p>
    <w:p w14:paraId="58A42312" w14:textId="77777777" w:rsidR="00553CF8" w:rsidRPr="005560A2" w:rsidRDefault="00553CF8" w:rsidP="0087570C">
      <w:pPr>
        <w:pStyle w:val="Odlomakpopisa"/>
        <w:numPr>
          <w:ilvl w:val="0"/>
          <w:numId w:val="28"/>
        </w:numPr>
        <w:spacing w:after="0" w:line="240" w:lineRule="auto"/>
        <w:ind w:left="714" w:hanging="357"/>
        <w:jc w:val="both"/>
        <w:rPr>
          <w:rFonts w:ascii="Times New Roman" w:hAnsi="Times New Roman"/>
          <w:sz w:val="20"/>
        </w:rPr>
      </w:pPr>
      <w:r w:rsidRPr="005560A2">
        <w:rPr>
          <w:rFonts w:ascii="Times New Roman" w:hAnsi="Times New Roman"/>
          <w:sz w:val="20"/>
        </w:rPr>
        <w:t>konačna odluka o žalbama i prigovorima.</w:t>
      </w:r>
    </w:p>
    <w:p w14:paraId="2BE241A8" w14:textId="77777777" w:rsidR="00E32B18" w:rsidRPr="005560A2" w:rsidRDefault="00E32B18" w:rsidP="001A5639">
      <w:pPr>
        <w:pStyle w:val="Tijeloteksta"/>
        <w:tabs>
          <w:tab w:val="left" w:pos="426"/>
        </w:tabs>
      </w:pPr>
    </w:p>
    <w:p w14:paraId="21FD94E3" w14:textId="77777777" w:rsidR="002C5067" w:rsidRPr="005560A2" w:rsidRDefault="002C5067" w:rsidP="001A5639">
      <w:pPr>
        <w:pStyle w:val="Tijeloteksta"/>
        <w:tabs>
          <w:tab w:val="left" w:pos="567"/>
        </w:tabs>
        <w:rPr>
          <w:b/>
        </w:rPr>
      </w:pPr>
      <w:r w:rsidRPr="005560A2">
        <w:rPr>
          <w:b/>
        </w:rPr>
        <w:t>2.1</w:t>
      </w:r>
      <w:r w:rsidR="00751668" w:rsidRPr="005560A2">
        <w:rPr>
          <w:b/>
        </w:rPr>
        <w:t>3</w:t>
      </w:r>
      <w:r w:rsidRPr="005560A2">
        <w:rPr>
          <w:b/>
        </w:rPr>
        <w:tab/>
        <w:t>Jezik postupka</w:t>
      </w:r>
    </w:p>
    <w:p w14:paraId="18458D8D" w14:textId="77777777" w:rsidR="002C5067" w:rsidRPr="005560A2" w:rsidRDefault="002C5067" w:rsidP="00D30464">
      <w:pPr>
        <w:pStyle w:val="Tijeloteksta"/>
        <w:tabs>
          <w:tab w:val="left" w:pos="567"/>
        </w:tabs>
        <w:rPr>
          <w:bCs/>
        </w:rPr>
      </w:pPr>
    </w:p>
    <w:p w14:paraId="3F541FD5" w14:textId="4602CDCB" w:rsidR="002C5067" w:rsidRPr="005560A2" w:rsidRDefault="002C5067" w:rsidP="00D30464">
      <w:pPr>
        <w:pStyle w:val="Tijeloteksta"/>
        <w:tabs>
          <w:tab w:val="left" w:pos="567"/>
        </w:tabs>
        <w:rPr>
          <w:bCs/>
        </w:rPr>
      </w:pPr>
      <w:r w:rsidRPr="005560A2">
        <w:rPr>
          <w:bCs/>
        </w:rPr>
        <w:t xml:space="preserve">Službeni jezik u provedbi ocjenjivanja je hrvatski. U slučaju da u ocjenjivanju sudjeluju i strani ocjenitelji u sporazumijevanju s njima </w:t>
      </w:r>
      <w:r w:rsidR="008B1302" w:rsidRPr="005560A2">
        <w:rPr>
          <w:bCs/>
        </w:rPr>
        <w:t xml:space="preserve">u pravilu se </w:t>
      </w:r>
      <w:r w:rsidRPr="005560A2">
        <w:rPr>
          <w:bCs/>
        </w:rPr>
        <w:t xml:space="preserve">koristi engleski </w:t>
      </w:r>
      <w:r w:rsidRPr="005560A2">
        <w:rPr>
          <w:bCs/>
        </w:rPr>
        <w:t xml:space="preserve">jezik. HAA će osigurati da sastav skupine ocjenitelja bude takav da se </w:t>
      </w:r>
      <w:r w:rsidR="008B1302" w:rsidRPr="005560A2">
        <w:rPr>
          <w:bCs/>
        </w:rPr>
        <w:t xml:space="preserve">unatoč uporabi stranog jezika </w:t>
      </w:r>
      <w:r w:rsidRPr="005560A2">
        <w:rPr>
          <w:bCs/>
        </w:rPr>
        <w:t xml:space="preserve">ocjenjivanje </w:t>
      </w:r>
      <w:r w:rsidR="008B1302" w:rsidRPr="005560A2">
        <w:rPr>
          <w:bCs/>
        </w:rPr>
        <w:t xml:space="preserve">provede </w:t>
      </w:r>
      <w:r w:rsidRPr="005560A2">
        <w:rPr>
          <w:bCs/>
        </w:rPr>
        <w:t>neometano.</w:t>
      </w:r>
    </w:p>
    <w:p w14:paraId="1955FE68" w14:textId="4B377C4C" w:rsidR="002C5067" w:rsidRPr="005560A2" w:rsidRDefault="002C5067" w:rsidP="00D30464">
      <w:pPr>
        <w:pStyle w:val="Tijeloteksta"/>
        <w:tabs>
          <w:tab w:val="left" w:pos="567"/>
        </w:tabs>
        <w:rPr>
          <w:bCs/>
        </w:rPr>
      </w:pPr>
      <w:r w:rsidRPr="005560A2">
        <w:rPr>
          <w:bCs/>
        </w:rPr>
        <w:t>Po potrebi</w:t>
      </w:r>
      <w:r w:rsidR="001C33AB" w:rsidRPr="005560A2">
        <w:rPr>
          <w:bCs/>
        </w:rPr>
        <w:t>,</w:t>
      </w:r>
      <w:r w:rsidRPr="005560A2">
        <w:rPr>
          <w:bCs/>
        </w:rPr>
        <w:t xml:space="preserve"> član skupine ocjenitelja može biti prevoditelj ili drugi stručnjak koji će osigurati korektan prijevod.</w:t>
      </w:r>
    </w:p>
    <w:p w14:paraId="130D8EF6" w14:textId="77777777" w:rsidR="002C5067" w:rsidRPr="005560A2" w:rsidRDefault="00DB46B5" w:rsidP="00D30464">
      <w:pPr>
        <w:pStyle w:val="Tijeloteksta"/>
        <w:tabs>
          <w:tab w:val="left" w:pos="567"/>
        </w:tabs>
        <w:rPr>
          <w:bCs/>
        </w:rPr>
      </w:pPr>
      <w:r w:rsidRPr="005560A2">
        <w:rPr>
          <w:bCs/>
        </w:rPr>
        <w:t>Ako</w:t>
      </w:r>
      <w:r w:rsidR="002C5067" w:rsidRPr="005560A2">
        <w:rPr>
          <w:bCs/>
        </w:rPr>
        <w:t xml:space="preserve"> je, zbog sudjelovanja stranih ocjenitelja, potrebno prevesti dio dokumentacije sustava </w:t>
      </w:r>
      <w:r w:rsidR="000F57A0" w:rsidRPr="005560A2">
        <w:rPr>
          <w:bCs/>
        </w:rPr>
        <w:t>upravljanja</w:t>
      </w:r>
      <w:r w:rsidR="002C5067" w:rsidRPr="005560A2">
        <w:rPr>
          <w:bCs/>
        </w:rPr>
        <w:t xml:space="preserve"> ili drugih dokumenta, za sadržaj toga prijevoda odgovoran je podnositelj prijave za akreditaciju.</w:t>
      </w:r>
    </w:p>
    <w:p w14:paraId="0A32292B" w14:textId="61D09BBB" w:rsidR="002C5067" w:rsidRPr="005560A2" w:rsidRDefault="002C5067" w:rsidP="00D30464">
      <w:pPr>
        <w:pStyle w:val="Tijeloteksta"/>
        <w:tabs>
          <w:tab w:val="left" w:pos="567"/>
        </w:tabs>
        <w:rPr>
          <w:bCs/>
        </w:rPr>
      </w:pPr>
      <w:r w:rsidRPr="005560A2">
        <w:rPr>
          <w:bCs/>
        </w:rPr>
        <w:t>O opsegu prijevoda dokumenata, razumijevajući pri tome da će se prevesti samo nužni dio dokumentacije</w:t>
      </w:r>
      <w:r w:rsidR="001C07A1" w:rsidRPr="005560A2">
        <w:rPr>
          <w:bCs/>
        </w:rPr>
        <w:t>,</w:t>
      </w:r>
      <w:r w:rsidRPr="005560A2">
        <w:rPr>
          <w:bCs/>
        </w:rPr>
        <w:t xml:space="preserve"> odlučuje vodeći ocjenitelj u suradnji s ocjeniteljem kojem su prevedeni dokumenti potrebni.</w:t>
      </w:r>
    </w:p>
    <w:p w14:paraId="0E55478A" w14:textId="5312BD5C" w:rsidR="002419BD" w:rsidRPr="005560A2" w:rsidRDefault="002419BD" w:rsidP="00D30464">
      <w:pPr>
        <w:pStyle w:val="Tijeloteksta"/>
        <w:tabs>
          <w:tab w:val="left" w:pos="567"/>
        </w:tabs>
        <w:rPr>
          <w:bCs/>
        </w:rPr>
      </w:pPr>
    </w:p>
    <w:p w14:paraId="10F75375" w14:textId="77777777" w:rsidR="002419BD" w:rsidRPr="005560A2" w:rsidRDefault="002419BD" w:rsidP="00D30464">
      <w:pPr>
        <w:pStyle w:val="Tijeloteksta"/>
        <w:tabs>
          <w:tab w:val="left" w:pos="567"/>
        </w:tabs>
        <w:rPr>
          <w:bCs/>
        </w:rPr>
      </w:pPr>
    </w:p>
    <w:p w14:paraId="6B915713" w14:textId="77777777" w:rsidR="002C5067" w:rsidRPr="005560A2" w:rsidRDefault="002C5067" w:rsidP="001A5639">
      <w:pPr>
        <w:pStyle w:val="Tijeloteksta"/>
        <w:tabs>
          <w:tab w:val="left" w:pos="567"/>
        </w:tabs>
        <w:rPr>
          <w:b/>
        </w:rPr>
      </w:pPr>
      <w:r w:rsidRPr="005560A2">
        <w:rPr>
          <w:b/>
        </w:rPr>
        <w:t>2.1</w:t>
      </w:r>
      <w:r w:rsidR="00A968C9" w:rsidRPr="005560A2">
        <w:rPr>
          <w:b/>
        </w:rPr>
        <w:t>4</w:t>
      </w:r>
      <w:r w:rsidRPr="005560A2">
        <w:rPr>
          <w:b/>
        </w:rPr>
        <w:tab/>
        <w:t>Troškovi akreditacije</w:t>
      </w:r>
    </w:p>
    <w:p w14:paraId="41C6741B" w14:textId="77777777" w:rsidR="002C5067" w:rsidRPr="005560A2" w:rsidRDefault="002C5067" w:rsidP="00D30464">
      <w:pPr>
        <w:pStyle w:val="Tijeloteksta"/>
        <w:tabs>
          <w:tab w:val="left" w:pos="567"/>
        </w:tabs>
        <w:rPr>
          <w:b/>
        </w:rPr>
      </w:pPr>
    </w:p>
    <w:p w14:paraId="7561018D" w14:textId="77777777" w:rsidR="002C5067" w:rsidRPr="005560A2" w:rsidRDefault="002C5067" w:rsidP="00D30464">
      <w:pPr>
        <w:pStyle w:val="Tijeloteksta"/>
        <w:tabs>
          <w:tab w:val="left" w:pos="426"/>
          <w:tab w:val="left" w:pos="567"/>
        </w:tabs>
      </w:pPr>
      <w:r w:rsidRPr="005560A2">
        <w:t xml:space="preserve">Troškove akreditacije snosi podnositelj </w:t>
      </w:r>
      <w:r w:rsidR="006345B0" w:rsidRPr="005560A2">
        <w:t>prijave za akreditaciju.</w:t>
      </w:r>
    </w:p>
    <w:p w14:paraId="258584F2" w14:textId="77777777" w:rsidR="002C5067" w:rsidRPr="005560A2" w:rsidRDefault="002C5067" w:rsidP="00D30464">
      <w:pPr>
        <w:ind w:firstLine="0"/>
        <w:jc w:val="both"/>
        <w:rPr>
          <w:rFonts w:ascii="Times New Roman" w:hAnsi="Times New Roman"/>
          <w:sz w:val="20"/>
          <w:szCs w:val="22"/>
        </w:rPr>
      </w:pPr>
      <w:r w:rsidRPr="005560A2">
        <w:rPr>
          <w:rFonts w:ascii="Times New Roman" w:hAnsi="Times New Roman"/>
          <w:sz w:val="20"/>
        </w:rPr>
        <w:t xml:space="preserve">Visina i način plaćanja troškova </w:t>
      </w:r>
      <w:r w:rsidR="006345B0" w:rsidRPr="005560A2">
        <w:rPr>
          <w:rFonts w:ascii="Times New Roman" w:hAnsi="Times New Roman"/>
          <w:sz w:val="20"/>
        </w:rPr>
        <w:t xml:space="preserve">postupka </w:t>
      </w:r>
      <w:r w:rsidRPr="005560A2">
        <w:rPr>
          <w:rFonts w:ascii="Times New Roman" w:hAnsi="Times New Roman"/>
          <w:sz w:val="20"/>
        </w:rPr>
        <w:t xml:space="preserve">određeni su </w:t>
      </w:r>
      <w:r w:rsidRPr="005560A2">
        <w:rPr>
          <w:rFonts w:ascii="Times New Roman" w:hAnsi="Times New Roman"/>
          <w:i/>
          <w:iCs/>
          <w:sz w:val="20"/>
          <w:szCs w:val="22"/>
        </w:rPr>
        <w:t>Pravilima za određivanje troškova postupaka akreditacije;</w:t>
      </w:r>
      <w:r w:rsidRPr="005560A2">
        <w:rPr>
          <w:rFonts w:ascii="Times New Roman" w:hAnsi="Times New Roman"/>
          <w:b/>
          <w:i/>
          <w:sz w:val="20"/>
        </w:rPr>
        <w:t xml:space="preserve"> </w:t>
      </w:r>
      <w:r w:rsidRPr="005560A2">
        <w:rPr>
          <w:rFonts w:ascii="Times New Roman" w:hAnsi="Times New Roman"/>
          <w:sz w:val="20"/>
          <w:szCs w:val="22"/>
        </w:rPr>
        <w:t>HAA</w:t>
      </w:r>
      <w:r w:rsidR="002A096E" w:rsidRPr="005560A2">
        <w:rPr>
          <w:rFonts w:ascii="Times New Roman" w:hAnsi="Times New Roman"/>
          <w:sz w:val="20"/>
          <w:szCs w:val="22"/>
        </w:rPr>
        <w:t>-</w:t>
      </w:r>
      <w:r w:rsidR="00474130" w:rsidRPr="005560A2">
        <w:rPr>
          <w:rFonts w:ascii="Times New Roman" w:hAnsi="Times New Roman"/>
          <w:sz w:val="20"/>
          <w:szCs w:val="22"/>
        </w:rPr>
        <w:t>Pr</w:t>
      </w:r>
      <w:r w:rsidRPr="005560A2">
        <w:rPr>
          <w:rFonts w:ascii="Times New Roman" w:hAnsi="Times New Roman"/>
          <w:sz w:val="20"/>
          <w:szCs w:val="22"/>
        </w:rPr>
        <w:t>-2/</w:t>
      </w:r>
      <w:r w:rsidR="001C07A1" w:rsidRPr="005560A2">
        <w:rPr>
          <w:rFonts w:ascii="Times New Roman" w:hAnsi="Times New Roman"/>
          <w:sz w:val="20"/>
          <w:szCs w:val="22"/>
        </w:rPr>
        <w:t>2</w:t>
      </w:r>
      <w:r w:rsidR="00474130" w:rsidRPr="005560A2">
        <w:rPr>
          <w:rFonts w:ascii="Times New Roman" w:hAnsi="Times New Roman"/>
          <w:sz w:val="20"/>
          <w:szCs w:val="22"/>
        </w:rPr>
        <w:t>.</w:t>
      </w:r>
    </w:p>
    <w:p w14:paraId="0E4A022C" w14:textId="77777777" w:rsidR="002C5067" w:rsidRPr="005560A2" w:rsidRDefault="002C5067" w:rsidP="00D30464">
      <w:pPr>
        <w:pStyle w:val="Tijeloteksta"/>
        <w:tabs>
          <w:tab w:val="left" w:pos="0"/>
        </w:tabs>
      </w:pPr>
    </w:p>
    <w:p w14:paraId="484205AF" w14:textId="77777777" w:rsidR="00C74620" w:rsidRPr="005560A2" w:rsidRDefault="00C74620" w:rsidP="00D30464">
      <w:pPr>
        <w:pStyle w:val="Tijeloteksta"/>
        <w:tabs>
          <w:tab w:val="left" w:pos="0"/>
        </w:tabs>
      </w:pPr>
    </w:p>
    <w:p w14:paraId="27E0F127" w14:textId="77777777" w:rsidR="002C5067" w:rsidRPr="005560A2" w:rsidRDefault="002C5067" w:rsidP="00D30464">
      <w:pPr>
        <w:pStyle w:val="Tijeloteksta"/>
        <w:rPr>
          <w:b/>
          <w:bCs/>
          <w:caps/>
          <w:sz w:val="22"/>
          <w:szCs w:val="22"/>
        </w:rPr>
      </w:pPr>
      <w:r w:rsidRPr="005560A2">
        <w:rPr>
          <w:b/>
          <w:bCs/>
        </w:rPr>
        <w:br w:type="page"/>
      </w:r>
      <w:r w:rsidRPr="005560A2">
        <w:rPr>
          <w:b/>
          <w:bCs/>
          <w:sz w:val="22"/>
          <w:szCs w:val="22"/>
        </w:rPr>
        <w:lastRenderedPageBreak/>
        <w:t>3</w:t>
      </w:r>
      <w:r w:rsidRPr="005560A2">
        <w:rPr>
          <w:b/>
          <w:bCs/>
          <w:sz w:val="22"/>
          <w:szCs w:val="22"/>
        </w:rPr>
        <w:tab/>
        <w:t>POSTUPAK AKREDITACIJE</w:t>
      </w:r>
    </w:p>
    <w:p w14:paraId="7B903231" w14:textId="77777777" w:rsidR="002C5067" w:rsidRPr="005560A2" w:rsidRDefault="002C5067" w:rsidP="00D30464">
      <w:pPr>
        <w:pStyle w:val="Tijeloteksta"/>
        <w:tabs>
          <w:tab w:val="left" w:pos="426"/>
        </w:tabs>
        <w:rPr>
          <w:caps/>
        </w:rPr>
      </w:pPr>
    </w:p>
    <w:p w14:paraId="65E27783" w14:textId="77777777" w:rsidR="002C5067" w:rsidRPr="005560A2" w:rsidRDefault="002C5067" w:rsidP="00D30464">
      <w:pPr>
        <w:pStyle w:val="Tijeloteksta"/>
        <w:rPr>
          <w:b/>
        </w:rPr>
      </w:pPr>
      <w:r w:rsidRPr="005560A2">
        <w:rPr>
          <w:b/>
        </w:rPr>
        <w:t>3.1</w:t>
      </w:r>
      <w:r w:rsidRPr="005560A2">
        <w:rPr>
          <w:b/>
        </w:rPr>
        <w:tab/>
      </w:r>
      <w:proofErr w:type="spellStart"/>
      <w:r w:rsidRPr="005560A2">
        <w:rPr>
          <w:b/>
        </w:rPr>
        <w:t>Predprijavne</w:t>
      </w:r>
      <w:proofErr w:type="spellEnd"/>
      <w:r w:rsidRPr="005560A2">
        <w:rPr>
          <w:b/>
        </w:rPr>
        <w:t xml:space="preserve"> aktivnosti</w:t>
      </w:r>
    </w:p>
    <w:p w14:paraId="3C0FC437" w14:textId="77777777" w:rsidR="00331B58" w:rsidRPr="005560A2" w:rsidRDefault="00331B58" w:rsidP="00D30464">
      <w:pPr>
        <w:pStyle w:val="Tijeloteksta"/>
        <w:tabs>
          <w:tab w:val="left" w:pos="567"/>
        </w:tabs>
      </w:pPr>
    </w:p>
    <w:p w14:paraId="423A163E" w14:textId="77777777" w:rsidR="009B4558" w:rsidRPr="004479D8" w:rsidRDefault="009B4558" w:rsidP="004479D8">
      <w:pPr>
        <w:pStyle w:val="Tijeloteksta"/>
        <w:pBdr>
          <w:left w:val="single" w:sz="4" w:space="4" w:color="auto"/>
        </w:pBdr>
        <w:tabs>
          <w:tab w:val="left" w:pos="567"/>
        </w:tabs>
      </w:pPr>
      <w:r w:rsidRPr="004479D8">
        <w:t>3.1.1</w:t>
      </w:r>
      <w:r w:rsidRPr="004479D8">
        <w:tab/>
        <w:t>e-Upit</w:t>
      </w:r>
    </w:p>
    <w:p w14:paraId="4974335F" w14:textId="77777777" w:rsidR="009B4558" w:rsidRPr="004479D8" w:rsidRDefault="009B4558" w:rsidP="004479D8">
      <w:pPr>
        <w:pStyle w:val="Tijeloteksta"/>
        <w:pBdr>
          <w:left w:val="single" w:sz="4" w:space="4" w:color="auto"/>
        </w:pBdr>
        <w:tabs>
          <w:tab w:val="left" w:pos="426"/>
        </w:tabs>
      </w:pPr>
    </w:p>
    <w:p w14:paraId="09E39E1B" w14:textId="77777777" w:rsidR="009B4558" w:rsidRPr="004479D8" w:rsidRDefault="009B4558" w:rsidP="004479D8">
      <w:pPr>
        <w:pStyle w:val="Tijeloteksta"/>
        <w:pBdr>
          <w:left w:val="single" w:sz="4" w:space="4" w:color="auto"/>
        </w:pBdr>
        <w:tabs>
          <w:tab w:val="left" w:pos="426"/>
        </w:tabs>
      </w:pPr>
      <w:r w:rsidRPr="004479D8">
        <w:t xml:space="preserve">Organizacija zainteresirana za dobivanje akreditacije treba popuniti i podnijeti e-upit.  </w:t>
      </w:r>
    </w:p>
    <w:p w14:paraId="7C351612" w14:textId="77777777" w:rsidR="009B4558" w:rsidRPr="004479D8" w:rsidRDefault="009B4558" w:rsidP="004479D8">
      <w:pPr>
        <w:pStyle w:val="Tijeloteksta"/>
        <w:pBdr>
          <w:left w:val="single" w:sz="4" w:space="4" w:color="auto"/>
        </w:pBdr>
        <w:tabs>
          <w:tab w:val="left" w:pos="426"/>
        </w:tabs>
      </w:pPr>
      <w:r w:rsidRPr="004479D8">
        <w:t xml:space="preserve">E-upit se popunjava samo za početne akreditacije. </w:t>
      </w:r>
    </w:p>
    <w:p w14:paraId="1B9CAD72" w14:textId="77777777" w:rsidR="009B4558" w:rsidRPr="004479D8" w:rsidRDefault="009B4558" w:rsidP="004479D8">
      <w:pPr>
        <w:pStyle w:val="Tijeloteksta"/>
        <w:pBdr>
          <w:left w:val="single" w:sz="4" w:space="4" w:color="auto"/>
        </w:pBdr>
        <w:tabs>
          <w:tab w:val="left" w:pos="426"/>
        </w:tabs>
      </w:pPr>
      <w:r w:rsidRPr="004479D8">
        <w:t>Upit sadrži opće podatke o organizaciji zainteresiranoj za akreditaciju kao što su: naziv, sjedište, pravni status,  broj telefona, e-mail adresa, ime i prezime osobe za kontakt, organizacijska jedinica, akreditacijska shema i područje za koje se akreditacija namjerava zatražiti.</w:t>
      </w:r>
    </w:p>
    <w:p w14:paraId="64B6C075" w14:textId="77777777" w:rsidR="009B4558" w:rsidRPr="004479D8" w:rsidRDefault="009B4558" w:rsidP="004479D8">
      <w:pPr>
        <w:pStyle w:val="Tijeloteksta"/>
        <w:pBdr>
          <w:left w:val="single" w:sz="4" w:space="4" w:color="auto"/>
        </w:pBdr>
        <w:tabs>
          <w:tab w:val="left" w:pos="426"/>
        </w:tabs>
      </w:pPr>
      <w:r w:rsidRPr="004479D8">
        <w:t>HAA vodi bazu podataka e-upita.</w:t>
      </w:r>
    </w:p>
    <w:p w14:paraId="36DF5A47" w14:textId="77777777" w:rsidR="001E23E3" w:rsidRPr="004479D8" w:rsidRDefault="001E23E3" w:rsidP="004479D8">
      <w:pPr>
        <w:pStyle w:val="Tijeloteksta"/>
        <w:pBdr>
          <w:left w:val="single" w:sz="4" w:space="4" w:color="auto"/>
        </w:pBdr>
        <w:tabs>
          <w:tab w:val="left" w:pos="426"/>
        </w:tabs>
      </w:pPr>
    </w:p>
    <w:p w14:paraId="177D2F47" w14:textId="77777777" w:rsidR="009B4558" w:rsidRPr="004479D8" w:rsidRDefault="009B4558" w:rsidP="004479D8">
      <w:pPr>
        <w:pStyle w:val="Tijeloteksta"/>
        <w:pBdr>
          <w:left w:val="single" w:sz="4" w:space="4" w:color="auto"/>
        </w:pBdr>
        <w:tabs>
          <w:tab w:val="left" w:pos="567"/>
        </w:tabs>
      </w:pPr>
      <w:r w:rsidRPr="004479D8">
        <w:t>3.1.2</w:t>
      </w:r>
      <w:r w:rsidRPr="004479D8">
        <w:tab/>
        <w:t>Prijavni dokumenti</w:t>
      </w:r>
    </w:p>
    <w:p w14:paraId="388B859E" w14:textId="77777777" w:rsidR="009B4558" w:rsidRPr="004479D8" w:rsidRDefault="009B4558" w:rsidP="004479D8">
      <w:pPr>
        <w:pStyle w:val="Tijeloteksta"/>
        <w:pBdr>
          <w:left w:val="single" w:sz="4" w:space="4" w:color="auto"/>
        </w:pBdr>
      </w:pPr>
    </w:p>
    <w:p w14:paraId="5B91DB88" w14:textId="77777777" w:rsidR="009B4558" w:rsidRPr="004479D8" w:rsidRDefault="009B4558" w:rsidP="004479D8">
      <w:pPr>
        <w:pStyle w:val="Tijeloteksta"/>
        <w:pBdr>
          <w:left w:val="single" w:sz="4" w:space="4" w:color="auto"/>
        </w:pBdr>
        <w:tabs>
          <w:tab w:val="left" w:pos="426"/>
        </w:tabs>
      </w:pPr>
      <w:r w:rsidRPr="004479D8">
        <w:t xml:space="preserve">Najkasnije u roku od tjedan dana od predaje e-upita, HAA će upit ocijeniti i odgovoriti sa prihvaćanjem ili odbijanjem, uz obrazloženje u slučaju odbijanja. </w:t>
      </w:r>
    </w:p>
    <w:p w14:paraId="059FE825" w14:textId="77777777" w:rsidR="009B4558" w:rsidRPr="004479D8" w:rsidRDefault="009B4558" w:rsidP="004479D8">
      <w:pPr>
        <w:pStyle w:val="Tijeloteksta"/>
        <w:pBdr>
          <w:left w:val="single" w:sz="4" w:space="4" w:color="auto"/>
        </w:pBdr>
        <w:tabs>
          <w:tab w:val="left" w:pos="426"/>
        </w:tabs>
      </w:pPr>
      <w:r w:rsidRPr="004479D8">
        <w:t xml:space="preserve">Prihvaćanjem e-upita, HAA omoguće pristup e-prijavi za akreditaciju.  </w:t>
      </w:r>
    </w:p>
    <w:p w14:paraId="629990F5" w14:textId="77777777" w:rsidR="009B4558" w:rsidRPr="004479D8" w:rsidRDefault="009B4558" w:rsidP="004479D8">
      <w:pPr>
        <w:pStyle w:val="Tijeloteksta"/>
        <w:pBdr>
          <w:left w:val="single" w:sz="4" w:space="4" w:color="auto"/>
        </w:pBdr>
      </w:pPr>
    </w:p>
    <w:p w14:paraId="385AE5B7" w14:textId="77777777" w:rsidR="009B4558" w:rsidRPr="004479D8" w:rsidRDefault="009B4558" w:rsidP="004479D8">
      <w:pPr>
        <w:pStyle w:val="Tijeloteksta"/>
        <w:pBdr>
          <w:left w:val="single" w:sz="4" w:space="4" w:color="auto"/>
        </w:pBdr>
      </w:pPr>
      <w:r w:rsidRPr="004479D8">
        <w:t>3.1.3</w:t>
      </w:r>
      <w:r w:rsidRPr="004479D8">
        <w:tab/>
        <w:t>Informativni sastanak</w:t>
      </w:r>
    </w:p>
    <w:p w14:paraId="122B67BD" w14:textId="77777777" w:rsidR="009B4558" w:rsidRPr="004479D8" w:rsidRDefault="009B4558" w:rsidP="004479D8">
      <w:pPr>
        <w:pStyle w:val="Tijeloteksta"/>
        <w:pBdr>
          <w:left w:val="single" w:sz="4" w:space="4" w:color="auto"/>
        </w:pBdr>
      </w:pPr>
    </w:p>
    <w:p w14:paraId="2637715D" w14:textId="77777777" w:rsidR="009B4558" w:rsidRPr="004479D8" w:rsidRDefault="009B4558" w:rsidP="004479D8">
      <w:pPr>
        <w:pStyle w:val="Tijeloteksta"/>
        <w:pBdr>
          <w:left w:val="single" w:sz="4" w:space="4" w:color="auto"/>
        </w:pBdr>
      </w:pPr>
      <w:r w:rsidRPr="004479D8">
        <w:t xml:space="preserve">Prije podnošenja prijave za akreditaciju može se, na zahtjev stranke, organizirati informativni sastanak. </w:t>
      </w:r>
    </w:p>
    <w:p w14:paraId="3804BD00" w14:textId="77777777" w:rsidR="009B4558" w:rsidRPr="004479D8" w:rsidRDefault="009B4558" w:rsidP="004479D8">
      <w:pPr>
        <w:pStyle w:val="Tijeloteksta"/>
        <w:pBdr>
          <w:left w:val="single" w:sz="4" w:space="4" w:color="auto"/>
        </w:pBdr>
      </w:pPr>
      <w:r w:rsidRPr="004479D8">
        <w:t>Svrha ovoga sastanka je:</w:t>
      </w:r>
    </w:p>
    <w:p w14:paraId="28D37607" w14:textId="77777777" w:rsidR="009B4558" w:rsidRPr="004479D8" w:rsidRDefault="009B4558" w:rsidP="004479D8">
      <w:pPr>
        <w:pStyle w:val="Tijeloteksta"/>
        <w:pBdr>
          <w:left w:val="single" w:sz="4" w:space="4" w:color="auto"/>
        </w:pBdr>
        <w:ind w:left="720" w:hanging="720"/>
      </w:pPr>
      <w:r w:rsidRPr="004479D8">
        <w:t>-</w:t>
      </w:r>
      <w:r w:rsidRPr="004479D8">
        <w:tab/>
        <w:t>utvrditi može li djelatnost koju stranka obavlja biti predmet akreditacije, odnosno je li ta djelatnost u području aktivnosti HAA ili se radi o potrebi za proširenjem aktivnosti HAA.</w:t>
      </w:r>
    </w:p>
    <w:p w14:paraId="5363B9E4" w14:textId="77777777" w:rsidR="009B4558" w:rsidRPr="004479D8" w:rsidRDefault="009B4558" w:rsidP="004479D8">
      <w:pPr>
        <w:pStyle w:val="Tijeloteksta"/>
        <w:pBdr>
          <w:left w:val="single" w:sz="4" w:space="4" w:color="auto"/>
        </w:pBdr>
      </w:pPr>
      <w:r w:rsidRPr="004479D8">
        <w:t>-</w:t>
      </w:r>
      <w:r w:rsidRPr="004479D8">
        <w:tab/>
        <w:t>odrediti okvirno područje akreditacije,</w:t>
      </w:r>
    </w:p>
    <w:p w14:paraId="33DF4761" w14:textId="77777777" w:rsidR="009B4558" w:rsidRPr="004479D8" w:rsidRDefault="009B4558" w:rsidP="004479D8">
      <w:pPr>
        <w:pStyle w:val="Tijeloteksta"/>
        <w:pBdr>
          <w:left w:val="single" w:sz="4" w:space="4" w:color="auto"/>
        </w:pBdr>
        <w:ind w:left="720" w:hanging="720"/>
      </w:pPr>
      <w:r w:rsidRPr="004479D8">
        <w:t>-</w:t>
      </w:r>
      <w:r w:rsidRPr="004479D8">
        <w:tab/>
        <w:t>upoznati stranku s kriterijima za dobivanje akreditacije, s tijekom postupka akreditacije, te dati pojašnjenja i informacije u svezi s postupkom.</w:t>
      </w:r>
    </w:p>
    <w:p w14:paraId="00701767" w14:textId="77777777" w:rsidR="00E57B15" w:rsidRPr="004479D8" w:rsidRDefault="00E57B15" w:rsidP="004479D8">
      <w:pPr>
        <w:pStyle w:val="Tijeloteksta"/>
        <w:pBdr>
          <w:left w:val="single" w:sz="4" w:space="4" w:color="auto"/>
        </w:pBdr>
        <w:ind w:left="720" w:hanging="720"/>
      </w:pPr>
    </w:p>
    <w:p w14:paraId="4C8208BC" w14:textId="77777777" w:rsidR="009B4558" w:rsidRPr="004479D8" w:rsidRDefault="009B4558" w:rsidP="004479D8">
      <w:pPr>
        <w:pStyle w:val="Tijeloteksta"/>
        <w:pBdr>
          <w:left w:val="single" w:sz="4" w:space="4" w:color="auto"/>
        </w:pBdr>
        <w:rPr>
          <w:b/>
        </w:rPr>
      </w:pPr>
      <w:r w:rsidRPr="004479D8">
        <w:rPr>
          <w:b/>
        </w:rPr>
        <w:t>3.2</w:t>
      </w:r>
      <w:r w:rsidRPr="004479D8">
        <w:rPr>
          <w:b/>
        </w:rPr>
        <w:tab/>
        <w:t>Prijava za akreditaciju</w:t>
      </w:r>
    </w:p>
    <w:p w14:paraId="3395FD59" w14:textId="77777777" w:rsidR="009B4558" w:rsidRPr="004479D8" w:rsidRDefault="009B4558" w:rsidP="004479D8">
      <w:pPr>
        <w:pStyle w:val="Tijeloteksta"/>
        <w:pBdr>
          <w:left w:val="single" w:sz="4" w:space="4" w:color="auto"/>
        </w:pBdr>
      </w:pPr>
    </w:p>
    <w:p w14:paraId="1C250C23" w14:textId="77777777" w:rsidR="009B4558" w:rsidRPr="004479D8" w:rsidRDefault="009B4558" w:rsidP="004479D8">
      <w:pPr>
        <w:pStyle w:val="Tijeloteksta"/>
        <w:pBdr>
          <w:left w:val="single" w:sz="4" w:space="4" w:color="auto"/>
        </w:pBdr>
      </w:pPr>
      <w:r w:rsidRPr="004479D8">
        <w:t>3.2.1</w:t>
      </w:r>
      <w:r w:rsidRPr="004479D8">
        <w:tab/>
        <w:t xml:space="preserve">Prijavni dokumenti </w:t>
      </w:r>
    </w:p>
    <w:p w14:paraId="544F5528" w14:textId="77777777" w:rsidR="009B4558" w:rsidRPr="004479D8" w:rsidRDefault="009B4558" w:rsidP="004479D8">
      <w:pPr>
        <w:pStyle w:val="Tijeloteksta"/>
        <w:pBdr>
          <w:left w:val="single" w:sz="4" w:space="4" w:color="auto"/>
        </w:pBdr>
        <w:tabs>
          <w:tab w:val="left" w:pos="0"/>
        </w:tabs>
      </w:pPr>
    </w:p>
    <w:p w14:paraId="0282D373" w14:textId="77777777" w:rsidR="009B4558" w:rsidRPr="004479D8" w:rsidRDefault="009B4558" w:rsidP="004479D8">
      <w:pPr>
        <w:pStyle w:val="Tijeloteksta"/>
        <w:pBdr>
          <w:left w:val="single" w:sz="4" w:space="4" w:color="auto"/>
        </w:pBdr>
      </w:pPr>
      <w:r w:rsidRPr="004479D8">
        <w:t xml:space="preserve">U pravilu, prijava za akreditaciju se podnosi kada podnositelj prijave može pružiti dokaze da ima </w:t>
      </w:r>
      <w:r w:rsidRPr="004479D8">
        <w:rPr>
          <w:b/>
          <w:bCs/>
        </w:rPr>
        <w:t>dokumentiran</w:t>
      </w:r>
      <w:r w:rsidRPr="004479D8">
        <w:t xml:space="preserve">, </w:t>
      </w:r>
      <w:r w:rsidRPr="004479D8">
        <w:rPr>
          <w:b/>
          <w:bCs/>
        </w:rPr>
        <w:t>primijenjen</w:t>
      </w:r>
      <w:r w:rsidRPr="004479D8">
        <w:t xml:space="preserve"> i </w:t>
      </w:r>
      <w:r w:rsidRPr="004479D8">
        <w:rPr>
          <w:b/>
          <w:bCs/>
        </w:rPr>
        <w:t>održavan</w:t>
      </w:r>
      <w:r w:rsidRPr="004479D8">
        <w:t xml:space="preserve"> sustav upravljanja, temeljen na relevantnoj normi i drugim pripadnim dokumentima, što znači da je pripremljen za ocjenjivanje.</w:t>
      </w:r>
    </w:p>
    <w:p w14:paraId="6FF6962D" w14:textId="77777777" w:rsidR="009B4558" w:rsidRPr="004479D8" w:rsidRDefault="009B4558" w:rsidP="004479D8">
      <w:pPr>
        <w:pStyle w:val="Tijeloteksta"/>
        <w:pBdr>
          <w:left w:val="single" w:sz="4" w:space="4" w:color="auto"/>
        </w:pBdr>
        <w:tabs>
          <w:tab w:val="left" w:pos="0"/>
        </w:tabs>
      </w:pPr>
      <w:r w:rsidRPr="004479D8">
        <w:t xml:space="preserve">Ako je podnositelj prijave akreditiran u jednoj, a želi akreditaciju i prema drugoj akreditacijskoj shemi, mora podnijeti odvojenu prijavu. </w:t>
      </w:r>
    </w:p>
    <w:p w14:paraId="61EC2D6A" w14:textId="77777777" w:rsidR="009B4558" w:rsidRPr="004479D8" w:rsidRDefault="009B4558" w:rsidP="004479D8">
      <w:pPr>
        <w:pStyle w:val="Tijeloteksta"/>
        <w:pBdr>
          <w:left w:val="single" w:sz="4" w:space="4" w:color="auto"/>
        </w:pBdr>
        <w:tabs>
          <w:tab w:val="left" w:pos="0"/>
        </w:tabs>
      </w:pPr>
    </w:p>
    <w:p w14:paraId="3C973006" w14:textId="77777777" w:rsidR="009B4558" w:rsidRPr="004479D8" w:rsidRDefault="009B4558" w:rsidP="004479D8">
      <w:pPr>
        <w:pStyle w:val="Tijeloteksta"/>
        <w:pBdr>
          <w:left w:val="single" w:sz="4" w:space="4" w:color="auto"/>
        </w:pBdr>
        <w:tabs>
          <w:tab w:val="left" w:pos="0"/>
        </w:tabs>
      </w:pPr>
      <w:r w:rsidRPr="004479D8">
        <w:t xml:space="preserve">Dokumenti i zapisi koji su obvezni su:   </w:t>
      </w:r>
    </w:p>
    <w:p w14:paraId="0F1A1AF8"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Podaci za Prijavu za akreditaciju </w:t>
      </w:r>
    </w:p>
    <w:p w14:paraId="778945D3"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Shema i područje akreditacije </w:t>
      </w:r>
    </w:p>
    <w:p w14:paraId="6848B685"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Izvadak iz nadležnog Trgovačkog suda </w:t>
      </w:r>
    </w:p>
    <w:p w14:paraId="488F0AB8" w14:textId="77777777" w:rsidR="009B4558" w:rsidRPr="004479D8" w:rsidRDefault="009B4558" w:rsidP="004479D8">
      <w:pPr>
        <w:pStyle w:val="Tijeloteksta"/>
        <w:numPr>
          <w:ilvl w:val="0"/>
          <w:numId w:val="35"/>
        </w:numPr>
        <w:pBdr>
          <w:left w:val="single" w:sz="4" w:space="4" w:color="auto"/>
        </w:pBdr>
        <w:tabs>
          <w:tab w:val="left" w:pos="0"/>
        </w:tabs>
      </w:pPr>
      <w:r w:rsidRPr="004479D8">
        <w:t>statut tvrtke ili drugi odgovarajući dokument, npr. izjava o osnivanju</w:t>
      </w:r>
    </w:p>
    <w:p w14:paraId="06AE7F2D"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razlozi traženja akreditacije </w:t>
      </w:r>
    </w:p>
    <w:p w14:paraId="6F51926C"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Popis osoblja </w:t>
      </w:r>
    </w:p>
    <w:p w14:paraId="276B3877"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Popis važećih dokumenata sustava upravljanja </w:t>
      </w:r>
    </w:p>
    <w:p w14:paraId="5761F130" w14:textId="77777777" w:rsidR="009B4558" w:rsidRPr="004479D8" w:rsidRDefault="009B4558" w:rsidP="004479D8">
      <w:pPr>
        <w:pStyle w:val="Tijeloteksta"/>
        <w:numPr>
          <w:ilvl w:val="0"/>
          <w:numId w:val="35"/>
        </w:numPr>
        <w:pBdr>
          <w:left w:val="single" w:sz="4" w:space="4" w:color="auto"/>
        </w:pBdr>
        <w:tabs>
          <w:tab w:val="left" w:pos="0"/>
        </w:tabs>
      </w:pPr>
      <w:r w:rsidRPr="004479D8">
        <w:t>dokumentacija sustava upravljanja (priručnik, postupci, radne upute, obrasci, i sl.)</w:t>
      </w:r>
    </w:p>
    <w:p w14:paraId="636EB4F9" w14:textId="77777777" w:rsidR="009B4558" w:rsidRPr="004479D8" w:rsidRDefault="009B4558" w:rsidP="004479D8">
      <w:pPr>
        <w:pStyle w:val="Tijeloteksta"/>
        <w:numPr>
          <w:ilvl w:val="0"/>
          <w:numId w:val="35"/>
        </w:numPr>
        <w:pBdr>
          <w:left w:val="single" w:sz="4" w:space="4" w:color="auto"/>
        </w:pBdr>
        <w:tabs>
          <w:tab w:val="left" w:pos="0"/>
        </w:tabs>
      </w:pPr>
      <w:r w:rsidRPr="004479D8">
        <w:t>izvještaj unutarnje neovisne ocjene</w:t>
      </w:r>
    </w:p>
    <w:p w14:paraId="29219BEF"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izvještaj </w:t>
      </w:r>
      <w:proofErr w:type="spellStart"/>
      <w:r w:rsidRPr="004479D8">
        <w:t>upravine</w:t>
      </w:r>
      <w:proofErr w:type="spellEnd"/>
      <w:r w:rsidRPr="004479D8">
        <w:t xml:space="preserve"> ocjene</w:t>
      </w:r>
    </w:p>
    <w:p w14:paraId="0967F3BF" w14:textId="77777777" w:rsidR="009B4558" w:rsidRPr="004479D8" w:rsidRDefault="009B4558" w:rsidP="004479D8">
      <w:pPr>
        <w:pStyle w:val="Tijeloteksta"/>
        <w:numPr>
          <w:ilvl w:val="0"/>
          <w:numId w:val="35"/>
        </w:numPr>
        <w:pBdr>
          <w:left w:val="single" w:sz="4" w:space="4" w:color="auto"/>
        </w:pBdr>
        <w:tabs>
          <w:tab w:val="left" w:pos="0"/>
        </w:tabs>
      </w:pPr>
      <w:r w:rsidRPr="004479D8">
        <w:t xml:space="preserve">Izvještaj o </w:t>
      </w:r>
      <w:proofErr w:type="spellStart"/>
      <w:r w:rsidRPr="004479D8">
        <w:t>samoocjenjivanju</w:t>
      </w:r>
      <w:proofErr w:type="spellEnd"/>
      <w:r w:rsidRPr="004479D8">
        <w:t xml:space="preserve"> </w:t>
      </w:r>
    </w:p>
    <w:p w14:paraId="73FEAAA5" w14:textId="77777777" w:rsidR="009B4558" w:rsidRPr="004479D8" w:rsidRDefault="009B4558" w:rsidP="004479D8">
      <w:pPr>
        <w:pStyle w:val="Tijeloteksta"/>
        <w:pBdr>
          <w:left w:val="single" w:sz="4" w:space="4" w:color="auto"/>
        </w:pBdr>
        <w:tabs>
          <w:tab w:val="left" w:pos="0"/>
        </w:tabs>
      </w:pPr>
      <w:r w:rsidRPr="004479D8">
        <w:t xml:space="preserve">Traženi dokumenti i zapisi su obvezni, popunjavanju se i  učitavaju u e-akreditaciji, a za svaku akreditacijsku shemu HAA traži i druge specifične dokumente navedene u e-prijavi.  </w:t>
      </w:r>
    </w:p>
    <w:p w14:paraId="0BE567FE" w14:textId="77777777" w:rsidR="009B4558" w:rsidRDefault="009B4558" w:rsidP="009B4558">
      <w:pPr>
        <w:pStyle w:val="Tijeloteksta"/>
        <w:tabs>
          <w:tab w:val="left" w:pos="0"/>
        </w:tabs>
      </w:pPr>
    </w:p>
    <w:p w14:paraId="7AD32C0C" w14:textId="77777777" w:rsidR="009B4558" w:rsidRPr="005560A2" w:rsidRDefault="009B4558" w:rsidP="009B4558">
      <w:pPr>
        <w:pStyle w:val="Tijeloteksta"/>
        <w:tabs>
          <w:tab w:val="left" w:pos="567"/>
        </w:tabs>
        <w:ind w:left="851" w:hanging="851"/>
      </w:pPr>
      <w:r w:rsidRPr="005560A2">
        <w:t>3.2.2</w:t>
      </w:r>
      <w:r w:rsidRPr="005560A2">
        <w:tab/>
        <w:t>Pregled prijavnih dokumenata</w:t>
      </w:r>
    </w:p>
    <w:p w14:paraId="124DD215" w14:textId="77777777" w:rsidR="009B4558" w:rsidRPr="005560A2" w:rsidRDefault="009B4558" w:rsidP="009B4558">
      <w:pPr>
        <w:pStyle w:val="Tijeloteksta"/>
      </w:pPr>
    </w:p>
    <w:p w14:paraId="4E811DB6" w14:textId="77777777" w:rsidR="009B4558" w:rsidRPr="004479D8" w:rsidRDefault="009B4558" w:rsidP="004479D8">
      <w:pPr>
        <w:pStyle w:val="Tijeloteksta"/>
        <w:pBdr>
          <w:left w:val="single" w:sz="4" w:space="4" w:color="auto"/>
        </w:pBdr>
        <w:tabs>
          <w:tab w:val="left" w:pos="0"/>
        </w:tabs>
      </w:pPr>
      <w:r w:rsidRPr="004479D8">
        <w:t xml:space="preserve">HAA pregledava prijavu za akreditaciju i ocjenjuje njenu potpunost. </w:t>
      </w:r>
    </w:p>
    <w:p w14:paraId="4A5D9DCB" w14:textId="77777777" w:rsidR="009B4558" w:rsidRPr="004479D8" w:rsidRDefault="009B4558" w:rsidP="004479D8">
      <w:pPr>
        <w:pStyle w:val="Tijeloteksta"/>
        <w:pBdr>
          <w:left w:val="single" w:sz="4" w:space="4" w:color="auto"/>
        </w:pBdr>
        <w:tabs>
          <w:tab w:val="left" w:pos="567"/>
        </w:tabs>
      </w:pPr>
      <w:r w:rsidRPr="004479D8">
        <w:t>Podnositelj prijave će u pisanom obliku biti obaviješten o potpunosti prijave.</w:t>
      </w:r>
    </w:p>
    <w:p w14:paraId="047B43F3" w14:textId="77777777" w:rsidR="009B4558" w:rsidRPr="004479D8" w:rsidRDefault="009B4558" w:rsidP="004479D8">
      <w:pPr>
        <w:pStyle w:val="Tijeloteksta"/>
        <w:pBdr>
          <w:left w:val="single" w:sz="4" w:space="4" w:color="auto"/>
        </w:pBdr>
        <w:tabs>
          <w:tab w:val="left" w:pos="567"/>
        </w:tabs>
      </w:pPr>
      <w:r w:rsidRPr="004479D8">
        <w:t>U slučaju nepotpunosti, od podnositelja će se zahtijevati nedostajući dokumenti, podaci i/ili informacije.</w:t>
      </w:r>
    </w:p>
    <w:p w14:paraId="07EA7488" w14:textId="77777777" w:rsidR="009B4558" w:rsidRPr="004479D8" w:rsidRDefault="009B4558" w:rsidP="004479D8">
      <w:pPr>
        <w:pStyle w:val="Tijeloteksta"/>
        <w:pBdr>
          <w:left w:val="single" w:sz="4" w:space="4" w:color="auto"/>
        </w:pBdr>
      </w:pPr>
      <w:r w:rsidRPr="004479D8">
        <w:t>U slučaju da je bilo primjedbi na sadržaj i/ili valjanost prijavnih dokumenata, te primjedbe moraju biti otklonjene.</w:t>
      </w:r>
    </w:p>
    <w:p w14:paraId="4885422C" w14:textId="77777777" w:rsidR="009B4558" w:rsidRPr="004479D8" w:rsidRDefault="009B4558" w:rsidP="004479D8">
      <w:pPr>
        <w:pStyle w:val="Tijeloteksta"/>
        <w:pBdr>
          <w:left w:val="single" w:sz="4" w:space="4" w:color="auto"/>
        </w:pBdr>
      </w:pPr>
      <w:r w:rsidRPr="004479D8">
        <w:t xml:space="preserve">Ako HAA ne može prihvatiti prijavu (npr. prijavljeno područje akreditacije nije u području aktivnosti HAA, nema na raspolaganju potrebne ocjenitelje ili druge resurse za provođenje akreditacijskog postupka u razumnom vremenu, ili iz kojeg drugog opravdanog razloga), podnositelj prijave će u pisanom obliku biti obaviješten o razlozima odbijanja.  </w:t>
      </w:r>
    </w:p>
    <w:p w14:paraId="3B4877BD" w14:textId="77777777" w:rsidR="009B4558" w:rsidRPr="004479D8" w:rsidRDefault="009B4558" w:rsidP="004479D8">
      <w:pPr>
        <w:pStyle w:val="Tijeloteksta"/>
        <w:pBdr>
          <w:left w:val="single" w:sz="4" w:space="4" w:color="auto"/>
        </w:pBdr>
      </w:pPr>
      <w:r w:rsidRPr="004479D8">
        <w:t>Ako se u bilo kojem trenutku prijave za akreditaciju ili tijekom postupka akreditacije pojave dokazi o prijevari, ili ako TOS namjerno prikriva podatke ili daje netočne informacije, ili narušava ugled HAA, HAA ima pravo odbiti prijavu za akreditaciju, prekinuti postupak ocjenjivanja, odnosno povući dodijeljenu akreditaciju.</w:t>
      </w:r>
    </w:p>
    <w:p w14:paraId="374349B8" w14:textId="7C59646D" w:rsidR="00DC1955" w:rsidRPr="005560A2" w:rsidRDefault="00DC1955" w:rsidP="00DA3512">
      <w:pPr>
        <w:pStyle w:val="Tijeloteksta"/>
      </w:pPr>
    </w:p>
    <w:p w14:paraId="458ADB6C" w14:textId="77777777" w:rsidR="002339D9" w:rsidRPr="005560A2" w:rsidRDefault="002339D9" w:rsidP="00D30464">
      <w:pPr>
        <w:pStyle w:val="Tijeloteksta"/>
      </w:pPr>
      <w:r w:rsidRPr="005560A2">
        <w:t>3.2.3 Ugovaranje</w:t>
      </w:r>
    </w:p>
    <w:p w14:paraId="7B109A9E" w14:textId="77777777" w:rsidR="002339D9" w:rsidRPr="005560A2" w:rsidRDefault="002339D9" w:rsidP="00D30464">
      <w:pPr>
        <w:pStyle w:val="Tijeloteksta"/>
      </w:pPr>
    </w:p>
    <w:p w14:paraId="47089E2D" w14:textId="77777777" w:rsidR="002339D9" w:rsidRPr="005560A2" w:rsidRDefault="0091457A" w:rsidP="00D30464">
      <w:pPr>
        <w:pStyle w:val="Tijeloteksta"/>
      </w:pPr>
      <w:r w:rsidRPr="005560A2">
        <w:t>Nakon zaprimanja</w:t>
      </w:r>
      <w:r w:rsidR="002339D9" w:rsidRPr="005560A2">
        <w:t xml:space="preserve"> valjane i potpune prijave za akreditacij</w:t>
      </w:r>
      <w:r w:rsidRPr="005560A2">
        <w:t>u</w:t>
      </w:r>
      <w:r w:rsidR="002339D9" w:rsidRPr="005560A2">
        <w:t xml:space="preserve">, HAA </w:t>
      </w:r>
      <w:r w:rsidR="004C0B02" w:rsidRPr="005560A2">
        <w:t xml:space="preserve">podnositelju prijave </w:t>
      </w:r>
      <w:r w:rsidR="002339D9" w:rsidRPr="005560A2">
        <w:t>dostavlja Ugovor o obavljanju poslova akreditacije zajedno sa troškovnikom akreditacije.</w:t>
      </w:r>
    </w:p>
    <w:p w14:paraId="30A90B13" w14:textId="77777777" w:rsidR="002339D9" w:rsidRPr="005560A2" w:rsidRDefault="002339D9" w:rsidP="00DA3512">
      <w:pPr>
        <w:pStyle w:val="Tijeloteksta"/>
      </w:pPr>
      <w:r w:rsidRPr="005560A2">
        <w:t xml:space="preserve">Odgovorna osoba TOS-a, u znak prihvaćanja </w:t>
      </w:r>
      <w:r w:rsidR="004710DE" w:rsidRPr="005560A2">
        <w:t xml:space="preserve">akreditacijskih </w:t>
      </w:r>
      <w:r w:rsidR="00FF70A3" w:rsidRPr="005560A2">
        <w:t xml:space="preserve">zahtjeva </w:t>
      </w:r>
      <w:r w:rsidR="004710DE" w:rsidRPr="005560A2">
        <w:t xml:space="preserve">i obveza iz </w:t>
      </w:r>
      <w:r w:rsidRPr="005560A2">
        <w:t>ugovora, vraća u HAA traženi broj potpisanih primjeraka ugovora i troškovnika.</w:t>
      </w:r>
    </w:p>
    <w:p w14:paraId="601AB2DD" w14:textId="77777777" w:rsidR="00276649" w:rsidRPr="005560A2" w:rsidRDefault="00276649" w:rsidP="00D30464">
      <w:pPr>
        <w:ind w:firstLine="0"/>
        <w:jc w:val="both"/>
        <w:rPr>
          <w:rFonts w:ascii="Times New Roman" w:hAnsi="Times New Roman"/>
          <w:sz w:val="20"/>
        </w:rPr>
      </w:pPr>
      <w:r w:rsidRPr="005560A2">
        <w:rPr>
          <w:rFonts w:ascii="Times New Roman" w:hAnsi="Times New Roman"/>
          <w:sz w:val="20"/>
        </w:rPr>
        <w:t xml:space="preserve">Početkom akreditacijskog postupka smatra se datum potpisivanja ugovora s podnositeljem prijave. </w:t>
      </w:r>
    </w:p>
    <w:p w14:paraId="7B4CB5C1" w14:textId="77777777" w:rsidR="00AC673A" w:rsidRPr="005560A2" w:rsidRDefault="00AC673A" w:rsidP="00D30464">
      <w:pPr>
        <w:pStyle w:val="Tijeloteksta"/>
        <w:tabs>
          <w:tab w:val="left" w:pos="0"/>
          <w:tab w:val="left" w:pos="567"/>
        </w:tabs>
      </w:pPr>
    </w:p>
    <w:p w14:paraId="48E5956A" w14:textId="77777777" w:rsidR="002C5067" w:rsidRPr="005560A2" w:rsidRDefault="00AC673A" w:rsidP="00D30464">
      <w:pPr>
        <w:pStyle w:val="Tijeloteksta"/>
        <w:tabs>
          <w:tab w:val="left" w:pos="0"/>
          <w:tab w:val="left" w:pos="567"/>
        </w:tabs>
      </w:pPr>
      <w:r w:rsidRPr="005560A2">
        <w:t>3.2.4 Preliminarni posjet</w:t>
      </w:r>
    </w:p>
    <w:p w14:paraId="2AA1D75B" w14:textId="77777777" w:rsidR="00153F7C" w:rsidRPr="005560A2" w:rsidRDefault="00153F7C" w:rsidP="00D30464">
      <w:pPr>
        <w:pStyle w:val="Tijeloteksta"/>
        <w:tabs>
          <w:tab w:val="left" w:pos="0"/>
          <w:tab w:val="left" w:pos="567"/>
        </w:tabs>
      </w:pPr>
    </w:p>
    <w:p w14:paraId="1DCF7B5A" w14:textId="754F4BD9" w:rsidR="00153F7C" w:rsidRPr="005560A2" w:rsidRDefault="00AC673A" w:rsidP="005A4858">
      <w:pPr>
        <w:pStyle w:val="Tijeloteksta"/>
        <w:tabs>
          <w:tab w:val="left" w:pos="0"/>
          <w:tab w:val="left" w:pos="567"/>
        </w:tabs>
      </w:pPr>
      <w:r w:rsidRPr="005560A2">
        <w:t>Isključivo na zahtjev podnositelja prijave za akreditaciju</w:t>
      </w:r>
      <w:r w:rsidR="000B3252" w:rsidRPr="005560A2">
        <w:t>,</w:t>
      </w:r>
      <w:r w:rsidRPr="005560A2">
        <w:t xml:space="preserve"> HAA može provesti preliminarni posjet. Ukoliko tij</w:t>
      </w:r>
      <w:r w:rsidR="00E13722" w:rsidRPr="005560A2">
        <w:t>e</w:t>
      </w:r>
      <w:r w:rsidRPr="005560A2">
        <w:t>kom prijave za akreditaciju nije odabrana opcija provedbe preliminarnog posjeta</w:t>
      </w:r>
      <w:r w:rsidR="00EF7FAA" w:rsidRPr="005560A2">
        <w:t>,</w:t>
      </w:r>
      <w:r w:rsidRPr="005560A2">
        <w:t xml:space="preserve"> naknadni zahtjevi za provedbom mogu </w:t>
      </w:r>
      <w:r w:rsidR="00EF7FAA" w:rsidRPr="005560A2">
        <w:t xml:space="preserve">se </w:t>
      </w:r>
      <w:r w:rsidRPr="005560A2">
        <w:t>uvažiti uz uvjet da nisu započele ocjeniteljske aktivnosti</w:t>
      </w:r>
      <w:r w:rsidR="00E23142" w:rsidRPr="005560A2">
        <w:t>,</w:t>
      </w:r>
      <w:r w:rsidRPr="005560A2">
        <w:t xml:space="preserve"> i </w:t>
      </w:r>
      <w:r w:rsidR="00E13722" w:rsidRPr="005560A2">
        <w:t>ukoliko</w:t>
      </w:r>
      <w:r w:rsidRPr="005560A2">
        <w:t xml:space="preserve"> vodećem ocjenitelju nije dostavljena </w:t>
      </w:r>
      <w:r w:rsidRPr="005560A2">
        <w:lastRenderedPageBreak/>
        <w:t xml:space="preserve">dokumentacija TOS-a koja uključuje dokumente sustava upravljanja. </w:t>
      </w:r>
    </w:p>
    <w:p w14:paraId="3BBBF580" w14:textId="56914CD2" w:rsidR="00153F7C" w:rsidRPr="005560A2" w:rsidRDefault="00AC673A" w:rsidP="005A4858">
      <w:pPr>
        <w:pStyle w:val="Tijeloteksta"/>
        <w:tabs>
          <w:tab w:val="left" w:pos="0"/>
          <w:tab w:val="left" w:pos="567"/>
        </w:tabs>
      </w:pPr>
      <w:r w:rsidRPr="005560A2">
        <w:t>Preliminar</w:t>
      </w:r>
      <w:r w:rsidR="00000B73" w:rsidRPr="005560A2">
        <w:t>n</w:t>
      </w:r>
      <w:r w:rsidR="00E13722" w:rsidRPr="005560A2">
        <w:t>i</w:t>
      </w:r>
      <w:r w:rsidRPr="005560A2">
        <w:t xml:space="preserve"> posjet TOS-</w:t>
      </w:r>
      <w:r w:rsidR="00E23142" w:rsidRPr="005560A2">
        <w:t>u</w:t>
      </w:r>
      <w:r w:rsidRPr="005560A2">
        <w:t xml:space="preserve">, u trajanju od jednog dana, </w:t>
      </w:r>
      <w:r w:rsidR="00E23142" w:rsidRPr="005560A2">
        <w:t xml:space="preserve">kojeg </w:t>
      </w:r>
      <w:r w:rsidRPr="005560A2">
        <w:t>organizira i provodi vodeći ocjenitelj</w:t>
      </w:r>
      <w:r w:rsidR="00E23142" w:rsidRPr="005560A2">
        <w:t>,</w:t>
      </w:r>
      <w:r w:rsidRPr="005560A2">
        <w:t xml:space="preserve"> omogućava TOS-u sagledavanje razine dokumentiranosti sustava upravljanja.</w:t>
      </w:r>
      <w:r w:rsidR="00153F7C" w:rsidRPr="005560A2">
        <w:t xml:space="preserve"> O provedeno</w:t>
      </w:r>
      <w:r w:rsidR="00E23142" w:rsidRPr="005560A2">
        <w:t>m</w:t>
      </w:r>
      <w:r w:rsidR="00153F7C" w:rsidRPr="005560A2">
        <w:t xml:space="preserve"> preliminarno</w:t>
      </w:r>
      <w:r w:rsidR="00E13722" w:rsidRPr="005560A2">
        <w:t>m</w:t>
      </w:r>
      <w:r w:rsidR="00153F7C" w:rsidRPr="005560A2">
        <w:t xml:space="preserve"> posjet</w:t>
      </w:r>
      <w:r w:rsidR="00E13722" w:rsidRPr="005560A2">
        <w:t>u</w:t>
      </w:r>
      <w:r w:rsidR="00153F7C" w:rsidRPr="005560A2">
        <w:t xml:space="preserve"> vodeći ocjenitelj u roku od 8 dana izrađuje </w:t>
      </w:r>
      <w:r w:rsidR="00153F7C" w:rsidRPr="005560A2">
        <w:rPr>
          <w:i/>
        </w:rPr>
        <w:t>Izvještaj o preliminarno</w:t>
      </w:r>
      <w:r w:rsidR="00E13722" w:rsidRPr="005560A2">
        <w:rPr>
          <w:i/>
        </w:rPr>
        <w:t>m</w:t>
      </w:r>
      <w:r w:rsidR="00153F7C" w:rsidRPr="005560A2">
        <w:rPr>
          <w:i/>
        </w:rPr>
        <w:t xml:space="preserve"> posjet</w:t>
      </w:r>
      <w:r w:rsidR="00E13722" w:rsidRPr="005560A2">
        <w:rPr>
          <w:i/>
        </w:rPr>
        <w:t>u</w:t>
      </w:r>
      <w:r w:rsidR="008A3C40" w:rsidRPr="005560A2">
        <w:rPr>
          <w:i/>
        </w:rPr>
        <w:t>.</w:t>
      </w:r>
    </w:p>
    <w:p w14:paraId="34C6061E" w14:textId="7BAA2548" w:rsidR="00153F7C" w:rsidRPr="005560A2" w:rsidRDefault="00153F7C" w:rsidP="005A4858">
      <w:pPr>
        <w:pStyle w:val="Tijeloteksta"/>
        <w:tabs>
          <w:tab w:val="left" w:pos="0"/>
          <w:tab w:val="left" w:pos="567"/>
        </w:tabs>
      </w:pPr>
      <w:r w:rsidRPr="005560A2">
        <w:t>Preliminarn</w:t>
      </w:r>
      <w:r w:rsidR="00E13722" w:rsidRPr="005560A2">
        <w:t>i</w:t>
      </w:r>
      <w:r w:rsidR="00CA0D1F" w:rsidRPr="005560A2">
        <w:t xml:space="preserve"> </w:t>
      </w:r>
      <w:r w:rsidRPr="005560A2">
        <w:t xml:space="preserve">posjet provodi </w:t>
      </w:r>
      <w:r w:rsidR="00372E52" w:rsidRPr="005560A2">
        <w:t xml:space="preserve">se </w:t>
      </w:r>
      <w:r w:rsidRPr="005560A2">
        <w:t>i dokumentira na način da se pri tome ne daju savjeti i konzultacije.</w:t>
      </w:r>
    </w:p>
    <w:p w14:paraId="2BE585D7" w14:textId="317A27F2" w:rsidR="00153F7C" w:rsidRPr="005560A2" w:rsidRDefault="00153F7C" w:rsidP="005A4858">
      <w:pPr>
        <w:pStyle w:val="Tijeloteksta2"/>
        <w:spacing w:before="0"/>
      </w:pPr>
      <w:r w:rsidRPr="005560A2">
        <w:t>Nakon preliminarn</w:t>
      </w:r>
      <w:r w:rsidR="00E23142" w:rsidRPr="005560A2">
        <w:t>og</w:t>
      </w:r>
      <w:r w:rsidRPr="005560A2">
        <w:t xml:space="preserve"> posjet</w:t>
      </w:r>
      <w:r w:rsidR="00E23142" w:rsidRPr="005560A2">
        <w:t>a</w:t>
      </w:r>
      <w:r w:rsidR="00A273E8" w:rsidRPr="005560A2">
        <w:t>,</w:t>
      </w:r>
      <w:r w:rsidRPr="005560A2">
        <w:t xml:space="preserve"> TOS u roku od 45 dana obavještava HAA o suglasnosti za početak aktivnosti ocjenjivanja i dostavlja izmjene/dopune dokumentacij</w:t>
      </w:r>
      <w:r w:rsidR="00E23142" w:rsidRPr="005560A2">
        <w:t>e</w:t>
      </w:r>
      <w:r w:rsidRPr="005560A2">
        <w:t xml:space="preserve"> sustava upravljanja</w:t>
      </w:r>
      <w:r w:rsidR="00E23142" w:rsidRPr="005560A2">
        <w:t>,</w:t>
      </w:r>
      <w:r w:rsidRPr="005560A2">
        <w:t xml:space="preserve"> zajedno s obavijesti o provedenim </w:t>
      </w:r>
      <w:proofErr w:type="spellStart"/>
      <w:r w:rsidRPr="005560A2">
        <w:t>promjenam</w:t>
      </w:r>
      <w:proofErr w:type="spellEnd"/>
      <w:r w:rsidR="00E13722" w:rsidRPr="005560A2">
        <w:t xml:space="preserve"> (</w:t>
      </w:r>
      <w:r w:rsidRPr="005560A2">
        <w:t>ako je primjenjivo</w:t>
      </w:r>
      <w:r w:rsidR="00E13722" w:rsidRPr="005560A2">
        <w:t>)</w:t>
      </w:r>
      <w:r w:rsidRPr="005560A2">
        <w:t xml:space="preserve">. U suprotnom, akreditacijski postupak se obustavlja. </w:t>
      </w:r>
    </w:p>
    <w:p w14:paraId="1F4C53E3" w14:textId="77777777" w:rsidR="00AC673A" w:rsidRPr="005560A2" w:rsidRDefault="00153F7C" w:rsidP="005A4858">
      <w:pPr>
        <w:pStyle w:val="Tijeloteksta2"/>
        <w:spacing w:before="0"/>
      </w:pPr>
      <w:r w:rsidRPr="005560A2">
        <w:t>U slučaju daljnje zainteresiranosti za pokretanje akreditacijskog postupka, TOS može podnijeti novu prijavu najranije 6 mjeseci od dana obustavljanja prethodnog postupka.</w:t>
      </w:r>
    </w:p>
    <w:p w14:paraId="4E3AE994" w14:textId="77777777" w:rsidR="00AC673A" w:rsidRPr="005560A2" w:rsidRDefault="00AC673A" w:rsidP="00D30464">
      <w:pPr>
        <w:pStyle w:val="Tijeloteksta"/>
        <w:tabs>
          <w:tab w:val="left" w:pos="0"/>
          <w:tab w:val="left" w:pos="567"/>
        </w:tabs>
      </w:pPr>
      <w:r w:rsidRPr="005560A2">
        <w:t xml:space="preserve">Trošak preliminarnog posjeta snosi podnositelj prijave. </w:t>
      </w:r>
    </w:p>
    <w:p w14:paraId="477C2F18" w14:textId="77777777" w:rsidR="004479D8" w:rsidRDefault="004479D8" w:rsidP="004479D8">
      <w:pPr>
        <w:pStyle w:val="Tijeloteksta"/>
        <w:tabs>
          <w:tab w:val="left" w:pos="0"/>
          <w:tab w:val="left" w:pos="567"/>
        </w:tabs>
        <w:rPr>
          <w:b/>
          <w:bCs/>
        </w:rPr>
      </w:pPr>
    </w:p>
    <w:p w14:paraId="4415BB3D" w14:textId="77777777" w:rsidR="004479D8" w:rsidRDefault="004479D8" w:rsidP="004479D8">
      <w:pPr>
        <w:pStyle w:val="Tijeloteksta"/>
        <w:tabs>
          <w:tab w:val="left" w:pos="0"/>
          <w:tab w:val="left" w:pos="567"/>
        </w:tabs>
        <w:rPr>
          <w:b/>
          <w:bCs/>
        </w:rPr>
      </w:pPr>
    </w:p>
    <w:p w14:paraId="37F4832C" w14:textId="77777777" w:rsidR="004479D8" w:rsidRDefault="004479D8" w:rsidP="004479D8">
      <w:pPr>
        <w:pStyle w:val="Tijeloteksta"/>
        <w:tabs>
          <w:tab w:val="left" w:pos="0"/>
          <w:tab w:val="left" w:pos="567"/>
        </w:tabs>
        <w:rPr>
          <w:b/>
          <w:bCs/>
        </w:rPr>
      </w:pPr>
    </w:p>
    <w:p w14:paraId="0241B485" w14:textId="77777777" w:rsidR="004479D8" w:rsidRDefault="004479D8" w:rsidP="004479D8">
      <w:pPr>
        <w:pStyle w:val="Tijeloteksta"/>
        <w:tabs>
          <w:tab w:val="left" w:pos="0"/>
          <w:tab w:val="left" w:pos="567"/>
        </w:tabs>
        <w:rPr>
          <w:b/>
          <w:bCs/>
        </w:rPr>
      </w:pPr>
    </w:p>
    <w:p w14:paraId="1D4B2F6D" w14:textId="3A58F87D" w:rsidR="004479D8" w:rsidRPr="005560A2" w:rsidRDefault="004479D8" w:rsidP="004479D8">
      <w:pPr>
        <w:pStyle w:val="Tijeloteksta"/>
        <w:tabs>
          <w:tab w:val="left" w:pos="0"/>
          <w:tab w:val="left" w:pos="567"/>
        </w:tabs>
        <w:rPr>
          <w:b/>
          <w:bCs/>
        </w:rPr>
      </w:pPr>
      <w:r w:rsidRPr="005560A2">
        <w:rPr>
          <w:b/>
          <w:bCs/>
        </w:rPr>
        <w:t>3.3</w:t>
      </w:r>
      <w:r w:rsidRPr="005560A2">
        <w:rPr>
          <w:b/>
          <w:bCs/>
        </w:rPr>
        <w:tab/>
        <w:t>Ocjenjivanje</w:t>
      </w:r>
    </w:p>
    <w:p w14:paraId="686737B8" w14:textId="77777777" w:rsidR="004479D8" w:rsidRPr="005560A2" w:rsidRDefault="004479D8" w:rsidP="004479D8">
      <w:pPr>
        <w:pStyle w:val="Tijeloteksta"/>
        <w:tabs>
          <w:tab w:val="left" w:pos="0"/>
          <w:tab w:val="left" w:pos="567"/>
        </w:tabs>
      </w:pPr>
    </w:p>
    <w:p w14:paraId="5AD186DA" w14:textId="77777777" w:rsidR="004479D8" w:rsidRPr="005560A2" w:rsidRDefault="004479D8" w:rsidP="004479D8">
      <w:pPr>
        <w:pStyle w:val="Tijeloteksta"/>
        <w:tabs>
          <w:tab w:val="left" w:pos="0"/>
          <w:tab w:val="left" w:pos="567"/>
        </w:tabs>
        <w:rPr>
          <w:bCs/>
        </w:rPr>
      </w:pPr>
      <w:r w:rsidRPr="005560A2">
        <w:t>3.3.1</w:t>
      </w:r>
      <w:r w:rsidRPr="005560A2">
        <w:tab/>
      </w:r>
      <w:r w:rsidRPr="005560A2">
        <w:rPr>
          <w:bCs/>
        </w:rPr>
        <w:t>Pripremne aktivnosti i planiranje ocjenjivanja</w:t>
      </w:r>
    </w:p>
    <w:p w14:paraId="332F4073" w14:textId="77777777" w:rsidR="004479D8" w:rsidRPr="005560A2" w:rsidRDefault="004479D8" w:rsidP="004479D8">
      <w:pPr>
        <w:pStyle w:val="Tijeloteksta"/>
        <w:tabs>
          <w:tab w:val="left" w:pos="0"/>
          <w:tab w:val="left" w:pos="567"/>
        </w:tabs>
        <w:rPr>
          <w:bCs/>
        </w:rPr>
      </w:pPr>
    </w:p>
    <w:p w14:paraId="36C83ACB" w14:textId="77777777" w:rsidR="004479D8" w:rsidRPr="005560A2" w:rsidRDefault="004479D8" w:rsidP="004479D8">
      <w:pPr>
        <w:pStyle w:val="Tijeloteksta"/>
        <w:spacing w:after="60"/>
        <w:rPr>
          <w:bCs/>
        </w:rPr>
      </w:pPr>
      <w:r w:rsidRPr="005560A2">
        <w:rPr>
          <w:bCs/>
        </w:rPr>
        <w:t>Pripremnim aktivnostima koje prethode ocjenjivanju kod podnositelja prijave, utvrđuju se ključni elementi plana ocjenjivanja (npr. definiranje datuma, broj lokacija, opseg područja akreditacije, broj osoblja, kontakti s podnositeljem prijave i ocjeniteljima i dr.) kao i rizik vezan za odabir aktivnosti prijavljenih za akreditaciju, lokacija i osoblja koji se planiraju ocijeniti.</w:t>
      </w:r>
    </w:p>
    <w:p w14:paraId="3A844E5F" w14:textId="77777777" w:rsidR="004479D8" w:rsidRPr="005560A2" w:rsidRDefault="004479D8" w:rsidP="004479D8">
      <w:pPr>
        <w:pStyle w:val="Tijeloteksta"/>
        <w:tabs>
          <w:tab w:val="left" w:pos="0"/>
          <w:tab w:val="left" w:pos="567"/>
        </w:tabs>
      </w:pPr>
      <w:r w:rsidRPr="005560A2">
        <w:t>Sagledavanje rizika može utjecati na trajanje i učestalost ocjenjivanja, izbor tehnika ocjene i sastava ocjeniteljske skupine i omogućava odabir odgovarajućeg reprezentativnog uzorka za ocjenu. Kod planiranja ocjenjivanja sagledava se rizik na razini organizacije i aktivnosti, osoblja TOS-a i lokacija:</w:t>
      </w:r>
    </w:p>
    <w:p w14:paraId="451FC2DC" w14:textId="77777777" w:rsidR="00AC673A" w:rsidRPr="005560A2" w:rsidRDefault="00AC673A" w:rsidP="00D30464">
      <w:pPr>
        <w:pStyle w:val="Tijeloteksta"/>
        <w:tabs>
          <w:tab w:val="left" w:pos="0"/>
          <w:tab w:val="left" w:pos="567"/>
        </w:tabs>
      </w:pPr>
    </w:p>
    <w:p w14:paraId="2A5B61AA" w14:textId="24CE66D1" w:rsidR="00476825" w:rsidRPr="005560A2" w:rsidRDefault="0004444D" w:rsidP="004479D8">
      <w:pPr>
        <w:pStyle w:val="Tijeloteksta"/>
        <w:tabs>
          <w:tab w:val="left" w:pos="0"/>
          <w:tab w:val="left" w:pos="567"/>
        </w:tabs>
      </w:pPr>
      <w:r w:rsidRPr="005560A2">
        <w:rPr>
          <w:b/>
        </w:rPr>
        <w:br w:type="column"/>
      </w:r>
    </w:p>
    <w:p w14:paraId="0EBE7806" w14:textId="77777777" w:rsidR="005852E2" w:rsidRPr="005560A2" w:rsidRDefault="005852E2" w:rsidP="005A4858">
      <w:pPr>
        <w:pStyle w:val="Tijeloteksta"/>
        <w:tabs>
          <w:tab w:val="left" w:pos="0"/>
          <w:tab w:val="left" w:pos="567"/>
        </w:tabs>
      </w:pPr>
    </w:p>
    <w:tbl>
      <w:tblPr>
        <w:tblStyle w:val="TableGrid1"/>
        <w:tblW w:w="0" w:type="auto"/>
        <w:tblInd w:w="108" w:type="dxa"/>
        <w:tblLook w:val="04A0" w:firstRow="1" w:lastRow="0" w:firstColumn="1" w:lastColumn="0" w:noHBand="0" w:noVBand="1"/>
      </w:tblPr>
      <w:tblGrid>
        <w:gridCol w:w="1238"/>
        <w:gridCol w:w="3179"/>
      </w:tblGrid>
      <w:tr w:rsidR="00CE18CD" w:rsidRPr="005560A2" w14:paraId="2131D415" w14:textId="77777777" w:rsidTr="00384DDA">
        <w:trPr>
          <w:tblHeader/>
        </w:trPr>
        <w:tc>
          <w:tcPr>
            <w:tcW w:w="880" w:type="dxa"/>
          </w:tcPr>
          <w:p w14:paraId="3C0F39AC" w14:textId="77777777" w:rsidR="00476825" w:rsidRPr="005560A2" w:rsidRDefault="005852E2" w:rsidP="00DA3512">
            <w:pPr>
              <w:pStyle w:val="Tijeloteksta2"/>
              <w:tabs>
                <w:tab w:val="left" w:pos="0"/>
              </w:tabs>
              <w:spacing w:before="0"/>
              <w:rPr>
                <w:rFonts w:cs="Arial"/>
                <w:sz w:val="22"/>
                <w:lang w:eastAsia="en-US"/>
              </w:rPr>
            </w:pPr>
            <w:r w:rsidRPr="005560A2">
              <w:t>Razina</w:t>
            </w:r>
          </w:p>
        </w:tc>
        <w:tc>
          <w:tcPr>
            <w:tcW w:w="3537" w:type="dxa"/>
          </w:tcPr>
          <w:p w14:paraId="2F245DDE" w14:textId="77777777" w:rsidR="00476825" w:rsidRPr="005560A2" w:rsidRDefault="00476825" w:rsidP="00000B73">
            <w:pPr>
              <w:tabs>
                <w:tab w:val="clear" w:pos="851"/>
              </w:tabs>
              <w:ind w:firstLine="0"/>
              <w:jc w:val="both"/>
              <w:rPr>
                <w:rFonts w:ascii="Times New Roman" w:hAnsi="Times New Roman"/>
                <w:sz w:val="20"/>
                <w:lang w:eastAsia="en-US"/>
              </w:rPr>
            </w:pPr>
            <w:r w:rsidRPr="005560A2">
              <w:rPr>
                <w:rFonts w:ascii="Times New Roman" w:hAnsi="Times New Roman"/>
                <w:sz w:val="20"/>
                <w:lang w:eastAsia="en-US"/>
              </w:rPr>
              <w:t>Rizici</w:t>
            </w:r>
          </w:p>
        </w:tc>
      </w:tr>
      <w:tr w:rsidR="00CE18CD" w:rsidRPr="005560A2" w14:paraId="739443F9" w14:textId="77777777" w:rsidTr="00384DDA">
        <w:tc>
          <w:tcPr>
            <w:tcW w:w="880" w:type="dxa"/>
          </w:tcPr>
          <w:p w14:paraId="0FA1F995" w14:textId="77777777" w:rsidR="00476825" w:rsidRPr="005560A2" w:rsidRDefault="00476825" w:rsidP="00242262">
            <w:pPr>
              <w:pStyle w:val="Tijeloteksta2"/>
              <w:tabs>
                <w:tab w:val="left" w:pos="0"/>
              </w:tabs>
            </w:pPr>
            <w:r w:rsidRPr="005560A2">
              <w:t>Organizacija i aktivnosti</w:t>
            </w:r>
          </w:p>
        </w:tc>
        <w:tc>
          <w:tcPr>
            <w:tcW w:w="3537" w:type="dxa"/>
          </w:tcPr>
          <w:p w14:paraId="53F07556" w14:textId="409B6C06" w:rsidR="00476825" w:rsidRPr="005560A2" w:rsidRDefault="00EF4EFB" w:rsidP="005A4858">
            <w:pPr>
              <w:pStyle w:val="Tijeloteksta2"/>
              <w:numPr>
                <w:ilvl w:val="0"/>
                <w:numId w:val="41"/>
              </w:numPr>
              <w:tabs>
                <w:tab w:val="left" w:pos="0"/>
              </w:tabs>
              <w:spacing w:before="0"/>
              <w:ind w:left="432" w:hanging="425"/>
            </w:pPr>
            <w:r w:rsidRPr="005560A2">
              <w:t xml:space="preserve">organizacija </w:t>
            </w:r>
            <w:r w:rsidR="00476825" w:rsidRPr="005560A2">
              <w:t>(složenost organizacije)</w:t>
            </w:r>
          </w:p>
          <w:p w14:paraId="4AD24486" w14:textId="480B9216" w:rsidR="00476825" w:rsidRPr="005560A2" w:rsidRDefault="00EF4EFB" w:rsidP="005A4858">
            <w:pPr>
              <w:pStyle w:val="Tijeloteksta2"/>
              <w:numPr>
                <w:ilvl w:val="0"/>
                <w:numId w:val="41"/>
              </w:numPr>
              <w:tabs>
                <w:tab w:val="left" w:pos="0"/>
              </w:tabs>
              <w:spacing w:before="0"/>
              <w:ind w:left="432" w:hanging="425"/>
            </w:pPr>
            <w:r w:rsidRPr="005560A2">
              <w:t xml:space="preserve">promjene </w:t>
            </w:r>
            <w:r w:rsidR="00476825" w:rsidRPr="005560A2">
              <w:t>u organizaciji (vlasništvo, lokacija, ključno osoblje, oprema)</w:t>
            </w:r>
          </w:p>
          <w:p w14:paraId="7F9BB22D" w14:textId="24CB6750" w:rsidR="00476825" w:rsidRPr="005560A2" w:rsidRDefault="00EF4EFB" w:rsidP="005A4858">
            <w:pPr>
              <w:pStyle w:val="Tijeloteksta2"/>
              <w:numPr>
                <w:ilvl w:val="0"/>
                <w:numId w:val="41"/>
              </w:numPr>
              <w:tabs>
                <w:tab w:val="left" w:pos="0"/>
              </w:tabs>
              <w:spacing w:before="0"/>
              <w:ind w:left="432" w:hanging="425"/>
            </w:pPr>
            <w:r w:rsidRPr="005560A2">
              <w:t xml:space="preserve">opseg </w:t>
            </w:r>
            <w:r w:rsidR="00476825" w:rsidRPr="005560A2">
              <w:t>i učestalost aktivnosti (broj certifikata, ispitnih izvještaja itd.)</w:t>
            </w:r>
          </w:p>
          <w:p w14:paraId="4FBACB86" w14:textId="365B2FE1" w:rsidR="00476825" w:rsidRPr="005560A2" w:rsidRDefault="00EF4EFB" w:rsidP="005A4858">
            <w:pPr>
              <w:pStyle w:val="Tijeloteksta2"/>
              <w:numPr>
                <w:ilvl w:val="0"/>
                <w:numId w:val="41"/>
              </w:numPr>
              <w:tabs>
                <w:tab w:val="left" w:pos="0"/>
              </w:tabs>
              <w:spacing w:before="0"/>
              <w:ind w:left="432" w:hanging="437"/>
            </w:pPr>
            <w:r w:rsidRPr="005560A2">
              <w:t>složeni</w:t>
            </w:r>
            <w:r w:rsidR="00476825" w:rsidRPr="005560A2">
              <w:t>, kritični zahtjevi za aktivnosti ocjenjivanja sukladnosti, dugotrajne metode/postupc</w:t>
            </w:r>
            <w:r w:rsidR="00FF533F" w:rsidRPr="005560A2">
              <w:t xml:space="preserve">i </w:t>
            </w:r>
            <w:r w:rsidR="00476825" w:rsidRPr="005560A2">
              <w:t>(veći broj zahtijevanih kompetencija, složena regulativa, pravila, sektorski zahtjevi)</w:t>
            </w:r>
          </w:p>
          <w:p w14:paraId="4C1EAA72" w14:textId="54E89835" w:rsidR="00476825" w:rsidRPr="005560A2" w:rsidRDefault="00EF4EFB" w:rsidP="005A4858">
            <w:pPr>
              <w:pStyle w:val="Tijeloteksta2"/>
              <w:numPr>
                <w:ilvl w:val="0"/>
                <w:numId w:val="41"/>
              </w:numPr>
              <w:tabs>
                <w:tab w:val="left" w:pos="0"/>
              </w:tabs>
              <w:spacing w:before="0"/>
              <w:ind w:left="420" w:hanging="417"/>
            </w:pPr>
            <w:r w:rsidRPr="005560A2">
              <w:t xml:space="preserve">aktivnosti </w:t>
            </w:r>
            <w:r w:rsidR="00476825" w:rsidRPr="005560A2">
              <w:t>ocjenjivanja sukladnosti su ograničene na neki način (npr. vremenske prilike, godišnje doba, propisi itd.)</w:t>
            </w:r>
          </w:p>
          <w:p w14:paraId="4F7DBE4A" w14:textId="3075C0C3" w:rsidR="00476825" w:rsidRPr="005560A2" w:rsidRDefault="00EF4EFB" w:rsidP="005A4858">
            <w:pPr>
              <w:pStyle w:val="Tijeloteksta2"/>
              <w:numPr>
                <w:ilvl w:val="0"/>
                <w:numId w:val="41"/>
              </w:numPr>
              <w:tabs>
                <w:tab w:val="left" w:pos="0"/>
              </w:tabs>
              <w:spacing w:before="0"/>
              <w:ind w:left="420" w:hanging="425"/>
            </w:pPr>
            <w:r w:rsidRPr="005560A2">
              <w:t xml:space="preserve">druge </w:t>
            </w:r>
            <w:r w:rsidR="00476825" w:rsidRPr="005560A2">
              <w:t>aktivnosti koje nisu ocjenjivanje sukladnosti, ali na njih mogu utjecati</w:t>
            </w:r>
          </w:p>
          <w:p w14:paraId="25FA05C9" w14:textId="7FDE0464" w:rsidR="00476825" w:rsidRPr="005560A2" w:rsidRDefault="00EF4EFB" w:rsidP="005A4858">
            <w:pPr>
              <w:pStyle w:val="Tijeloteksta2"/>
              <w:numPr>
                <w:ilvl w:val="0"/>
                <w:numId w:val="41"/>
              </w:numPr>
              <w:tabs>
                <w:tab w:val="left" w:pos="0"/>
              </w:tabs>
              <w:spacing w:before="0"/>
              <w:ind w:left="420" w:hanging="425"/>
            </w:pPr>
            <w:r w:rsidRPr="005560A2">
              <w:t xml:space="preserve">fleksibilno </w:t>
            </w:r>
            <w:r w:rsidR="00476825" w:rsidRPr="005560A2">
              <w:t>područje akreditacije</w:t>
            </w:r>
          </w:p>
          <w:p w14:paraId="03BCAEE3" w14:textId="2F08ADBF" w:rsidR="00476825" w:rsidRPr="005560A2" w:rsidRDefault="00EF4EFB" w:rsidP="005A4858">
            <w:pPr>
              <w:pStyle w:val="Tijeloteksta2"/>
              <w:numPr>
                <w:ilvl w:val="0"/>
                <w:numId w:val="41"/>
              </w:numPr>
              <w:tabs>
                <w:tab w:val="left" w:pos="0"/>
              </w:tabs>
              <w:spacing w:before="0"/>
              <w:ind w:left="420" w:hanging="425"/>
            </w:pPr>
            <w:r w:rsidRPr="005560A2">
              <w:t xml:space="preserve">ocjena </w:t>
            </w:r>
            <w:r w:rsidR="00476825" w:rsidRPr="005560A2">
              <w:t>u svrhu prijavljivanja (notifikacije)</w:t>
            </w:r>
          </w:p>
          <w:p w14:paraId="788DFD26" w14:textId="1761521C" w:rsidR="00476825" w:rsidRPr="005560A2" w:rsidRDefault="00EF4EFB" w:rsidP="005A4858">
            <w:pPr>
              <w:pStyle w:val="Tijeloteksta2"/>
              <w:numPr>
                <w:ilvl w:val="0"/>
                <w:numId w:val="41"/>
              </w:numPr>
              <w:tabs>
                <w:tab w:val="left" w:pos="0"/>
              </w:tabs>
              <w:spacing w:before="0"/>
              <w:ind w:hanging="725"/>
            </w:pPr>
            <w:r w:rsidRPr="005560A2">
              <w:t xml:space="preserve">zaprimljena </w:t>
            </w:r>
            <w:r w:rsidR="00476825" w:rsidRPr="005560A2">
              <w:t>pritužba</w:t>
            </w:r>
          </w:p>
          <w:p w14:paraId="7A358DF7" w14:textId="4D7965DD" w:rsidR="00476825" w:rsidRPr="005560A2" w:rsidRDefault="00EF4EFB" w:rsidP="005A4858">
            <w:pPr>
              <w:pStyle w:val="Tijeloteksta2"/>
              <w:numPr>
                <w:ilvl w:val="0"/>
                <w:numId w:val="41"/>
              </w:numPr>
              <w:tabs>
                <w:tab w:val="left" w:pos="0"/>
              </w:tabs>
              <w:spacing w:before="0"/>
              <w:ind w:left="420" w:hanging="425"/>
            </w:pPr>
            <w:r w:rsidRPr="005560A2">
              <w:t xml:space="preserve">nalazi </w:t>
            </w:r>
            <w:r w:rsidR="00476825" w:rsidRPr="005560A2">
              <w:t>s prethodnog ocjenjivanja</w:t>
            </w:r>
          </w:p>
        </w:tc>
      </w:tr>
      <w:tr w:rsidR="00CE18CD" w:rsidRPr="005560A2" w14:paraId="03A2B454" w14:textId="77777777" w:rsidTr="00384DDA">
        <w:trPr>
          <w:cantSplit/>
        </w:trPr>
        <w:tc>
          <w:tcPr>
            <w:tcW w:w="880" w:type="dxa"/>
          </w:tcPr>
          <w:p w14:paraId="1A00A26B" w14:textId="77777777" w:rsidR="00476825" w:rsidRPr="005560A2" w:rsidRDefault="00476825" w:rsidP="00000B73">
            <w:pPr>
              <w:pStyle w:val="Tijeloteksta2"/>
              <w:tabs>
                <w:tab w:val="left" w:pos="0"/>
              </w:tabs>
            </w:pPr>
            <w:r w:rsidRPr="005560A2">
              <w:t>Osoblje</w:t>
            </w:r>
          </w:p>
        </w:tc>
        <w:tc>
          <w:tcPr>
            <w:tcW w:w="3537" w:type="dxa"/>
          </w:tcPr>
          <w:p w14:paraId="25639932" w14:textId="634890B8" w:rsidR="00476825" w:rsidRPr="005560A2" w:rsidRDefault="00EF4EFB" w:rsidP="005A4858">
            <w:pPr>
              <w:pStyle w:val="Tijeloteksta2"/>
              <w:numPr>
                <w:ilvl w:val="0"/>
                <w:numId w:val="41"/>
              </w:numPr>
              <w:tabs>
                <w:tab w:val="left" w:pos="0"/>
              </w:tabs>
              <w:spacing w:before="0"/>
              <w:ind w:left="420" w:hanging="420"/>
            </w:pPr>
            <w:r w:rsidRPr="005560A2">
              <w:t xml:space="preserve">veliki </w:t>
            </w:r>
            <w:r w:rsidR="00476825" w:rsidRPr="005560A2">
              <w:t>broj osoblja koj</w:t>
            </w:r>
            <w:r w:rsidR="00E23142" w:rsidRPr="005560A2">
              <w:t>e</w:t>
            </w:r>
            <w:r w:rsidR="00476825" w:rsidRPr="005560A2">
              <w:t xml:space="preserve"> je uključen</w:t>
            </w:r>
            <w:r w:rsidR="00E23142" w:rsidRPr="005560A2">
              <w:t>o</w:t>
            </w:r>
            <w:r w:rsidR="00476825" w:rsidRPr="005560A2">
              <w:t xml:space="preserve"> u različite aktivnosti ocjenjivanja sukladnosti</w:t>
            </w:r>
          </w:p>
          <w:p w14:paraId="78F8E116" w14:textId="71E4D5B5" w:rsidR="00476825" w:rsidRPr="005560A2" w:rsidRDefault="00EF4EFB" w:rsidP="005A4858">
            <w:pPr>
              <w:pStyle w:val="Tijeloteksta2"/>
              <w:numPr>
                <w:ilvl w:val="0"/>
                <w:numId w:val="41"/>
              </w:numPr>
              <w:tabs>
                <w:tab w:val="left" w:pos="0"/>
              </w:tabs>
              <w:spacing w:before="0"/>
              <w:ind w:left="420" w:hanging="425"/>
            </w:pPr>
            <w:r w:rsidRPr="005560A2">
              <w:t xml:space="preserve">veliki </w:t>
            </w:r>
            <w:r w:rsidR="00476825" w:rsidRPr="005560A2">
              <w:t xml:space="preserve">broj osoblja </w:t>
            </w:r>
            <w:r w:rsidR="00E23142" w:rsidRPr="005560A2">
              <w:t xml:space="preserve">provodi </w:t>
            </w:r>
            <w:r w:rsidR="00476825" w:rsidRPr="005560A2">
              <w:t>istu aktivnost</w:t>
            </w:r>
          </w:p>
          <w:p w14:paraId="7EE00598" w14:textId="72E76C0C" w:rsidR="00476825" w:rsidRPr="005560A2" w:rsidRDefault="00EF4EFB" w:rsidP="005A4858">
            <w:pPr>
              <w:pStyle w:val="Tijeloteksta2"/>
              <w:numPr>
                <w:ilvl w:val="0"/>
                <w:numId w:val="41"/>
              </w:numPr>
              <w:tabs>
                <w:tab w:val="left" w:pos="0"/>
              </w:tabs>
              <w:spacing w:before="0"/>
              <w:ind w:left="420" w:hanging="420"/>
            </w:pPr>
            <w:r w:rsidRPr="005560A2">
              <w:t xml:space="preserve">ograničena </w:t>
            </w:r>
            <w:r w:rsidR="00476825" w:rsidRPr="005560A2">
              <w:t>dostupnost osoblja</w:t>
            </w:r>
            <w:r w:rsidR="00E23142" w:rsidRPr="005560A2">
              <w:t xml:space="preserve"> / </w:t>
            </w:r>
            <w:r w:rsidR="00476825" w:rsidRPr="005560A2">
              <w:t xml:space="preserve">jednoj osobi dodijeljeno više funkcija (npr. </w:t>
            </w:r>
            <w:r w:rsidR="00E23142" w:rsidRPr="005560A2">
              <w:t xml:space="preserve">ista </w:t>
            </w:r>
            <w:r w:rsidR="00476825" w:rsidRPr="005560A2">
              <w:t>osoba odgovorna za sustav upravljanja i tehničko područje)</w:t>
            </w:r>
          </w:p>
          <w:p w14:paraId="73439B1E" w14:textId="1BA73DD4" w:rsidR="00476825" w:rsidRPr="005560A2" w:rsidRDefault="00EF4EFB" w:rsidP="005A4858">
            <w:pPr>
              <w:pStyle w:val="Tijeloteksta2"/>
              <w:numPr>
                <w:ilvl w:val="0"/>
                <w:numId w:val="41"/>
              </w:numPr>
              <w:tabs>
                <w:tab w:val="left" w:pos="0"/>
              </w:tabs>
              <w:spacing w:before="0"/>
              <w:ind w:left="420" w:hanging="420"/>
            </w:pPr>
            <w:r w:rsidRPr="005560A2">
              <w:t xml:space="preserve">iskusno </w:t>
            </w:r>
            <w:r w:rsidR="00476825" w:rsidRPr="005560A2">
              <w:t>osoblje, novo osoblje</w:t>
            </w:r>
          </w:p>
        </w:tc>
      </w:tr>
      <w:tr w:rsidR="00476825" w:rsidRPr="005560A2" w14:paraId="6C7AC072" w14:textId="77777777" w:rsidTr="00384DDA">
        <w:tc>
          <w:tcPr>
            <w:tcW w:w="880" w:type="dxa"/>
          </w:tcPr>
          <w:p w14:paraId="13ECB9AF" w14:textId="77777777" w:rsidR="00476825" w:rsidRPr="005560A2" w:rsidRDefault="00476825" w:rsidP="00000B73">
            <w:pPr>
              <w:pStyle w:val="Tijeloteksta2"/>
              <w:tabs>
                <w:tab w:val="left" w:pos="0"/>
              </w:tabs>
            </w:pPr>
            <w:r w:rsidRPr="005560A2">
              <w:t>Lokacije</w:t>
            </w:r>
          </w:p>
        </w:tc>
        <w:tc>
          <w:tcPr>
            <w:tcW w:w="3537" w:type="dxa"/>
          </w:tcPr>
          <w:p w14:paraId="7B9C26C4" w14:textId="6D29876B" w:rsidR="00476825" w:rsidRPr="005560A2" w:rsidRDefault="00EF4EFB" w:rsidP="005A4858">
            <w:pPr>
              <w:pStyle w:val="Tijeloteksta2"/>
              <w:numPr>
                <w:ilvl w:val="0"/>
                <w:numId w:val="41"/>
              </w:numPr>
              <w:tabs>
                <w:tab w:val="left" w:pos="0"/>
              </w:tabs>
              <w:spacing w:before="0"/>
              <w:ind w:left="420" w:hanging="425"/>
            </w:pPr>
            <w:r w:rsidRPr="005560A2">
              <w:t xml:space="preserve">više </w:t>
            </w:r>
            <w:r w:rsidR="00476825" w:rsidRPr="005560A2">
              <w:t xml:space="preserve">lokacija na kojima se provode aktivnosti ocjenjivanja sukladnosti </w:t>
            </w:r>
          </w:p>
          <w:p w14:paraId="30883640" w14:textId="6579C65B" w:rsidR="00476825" w:rsidRPr="005560A2" w:rsidRDefault="00EF4EFB" w:rsidP="005A4858">
            <w:pPr>
              <w:pStyle w:val="Tijeloteksta2"/>
              <w:numPr>
                <w:ilvl w:val="0"/>
                <w:numId w:val="41"/>
              </w:numPr>
              <w:tabs>
                <w:tab w:val="left" w:pos="0"/>
              </w:tabs>
              <w:spacing w:before="0"/>
              <w:ind w:left="420" w:hanging="425"/>
            </w:pPr>
            <w:r w:rsidRPr="005560A2">
              <w:t xml:space="preserve">geografska </w:t>
            </w:r>
            <w:r w:rsidR="00476825" w:rsidRPr="005560A2">
              <w:t>udaljenost</w:t>
            </w:r>
          </w:p>
          <w:p w14:paraId="7495F144" w14:textId="7D4D69AF" w:rsidR="00476825" w:rsidRPr="005560A2" w:rsidRDefault="00EF4EFB" w:rsidP="005A4858">
            <w:pPr>
              <w:pStyle w:val="Tijeloteksta2"/>
              <w:numPr>
                <w:ilvl w:val="0"/>
                <w:numId w:val="41"/>
              </w:numPr>
              <w:tabs>
                <w:tab w:val="left" w:pos="0"/>
              </w:tabs>
              <w:spacing w:before="0"/>
              <w:ind w:left="420" w:hanging="425"/>
            </w:pPr>
            <w:r w:rsidRPr="005560A2">
              <w:t xml:space="preserve">inozemni </w:t>
            </w:r>
            <w:r w:rsidR="00476825" w:rsidRPr="005560A2">
              <w:t>uredi</w:t>
            </w:r>
          </w:p>
          <w:p w14:paraId="3755AA80" w14:textId="7F6346CD" w:rsidR="00476825" w:rsidRPr="005560A2" w:rsidRDefault="00EF4EFB" w:rsidP="005A4858">
            <w:pPr>
              <w:pStyle w:val="Tijeloteksta2"/>
              <w:numPr>
                <w:ilvl w:val="0"/>
                <w:numId w:val="41"/>
              </w:numPr>
              <w:tabs>
                <w:tab w:val="left" w:pos="0"/>
              </w:tabs>
              <w:spacing w:before="0"/>
              <w:ind w:left="420" w:hanging="425"/>
            </w:pPr>
            <w:r w:rsidRPr="005560A2">
              <w:t xml:space="preserve">nove </w:t>
            </w:r>
            <w:r w:rsidR="00476825" w:rsidRPr="005560A2">
              <w:t>lokacije</w:t>
            </w:r>
          </w:p>
        </w:tc>
      </w:tr>
    </w:tbl>
    <w:p w14:paraId="3C35CE59" w14:textId="77777777" w:rsidR="00476825" w:rsidRPr="005560A2" w:rsidRDefault="00476825" w:rsidP="00476825">
      <w:pPr>
        <w:pStyle w:val="Tijeloteksta"/>
        <w:tabs>
          <w:tab w:val="left" w:pos="0"/>
          <w:tab w:val="left" w:pos="567"/>
        </w:tabs>
      </w:pPr>
    </w:p>
    <w:p w14:paraId="773A0CC3" w14:textId="77777777" w:rsidR="002C5067" w:rsidRPr="005560A2" w:rsidRDefault="002C5067" w:rsidP="00D30464">
      <w:pPr>
        <w:pStyle w:val="Tijeloteksta"/>
        <w:tabs>
          <w:tab w:val="left" w:pos="0"/>
          <w:tab w:val="left" w:pos="567"/>
        </w:tabs>
      </w:pPr>
      <w:r w:rsidRPr="005560A2">
        <w:t>3.</w:t>
      </w:r>
      <w:r w:rsidR="009E1AA1" w:rsidRPr="005560A2">
        <w:t>3</w:t>
      </w:r>
      <w:r w:rsidRPr="005560A2">
        <w:t>.</w:t>
      </w:r>
      <w:r w:rsidR="00476825" w:rsidRPr="005560A2">
        <w:t>2</w:t>
      </w:r>
      <w:r w:rsidRPr="005560A2">
        <w:tab/>
        <w:t xml:space="preserve">Dostava dokumentacije sustava </w:t>
      </w:r>
      <w:r w:rsidR="001B0BE7" w:rsidRPr="005560A2">
        <w:t>upravljanja</w:t>
      </w:r>
    </w:p>
    <w:p w14:paraId="09088C47" w14:textId="77777777" w:rsidR="002C5067" w:rsidRPr="005560A2" w:rsidRDefault="002C5067" w:rsidP="00D30464">
      <w:pPr>
        <w:pStyle w:val="Tijeloteksta"/>
        <w:tabs>
          <w:tab w:val="left" w:pos="0"/>
          <w:tab w:val="left" w:pos="567"/>
        </w:tabs>
      </w:pPr>
    </w:p>
    <w:p w14:paraId="27FA47F3" w14:textId="77777777" w:rsidR="002C5067" w:rsidRPr="005560A2" w:rsidRDefault="009E1AA1" w:rsidP="00D30464">
      <w:pPr>
        <w:pStyle w:val="Tijeloteksta"/>
        <w:tabs>
          <w:tab w:val="left" w:pos="0"/>
          <w:tab w:val="left" w:pos="567"/>
        </w:tabs>
      </w:pPr>
      <w:r w:rsidRPr="005560A2">
        <w:t>P</w:t>
      </w:r>
      <w:r w:rsidR="002C5067" w:rsidRPr="005560A2">
        <w:t xml:space="preserve">odnositelj prijave dostavit će </w:t>
      </w:r>
      <w:r w:rsidR="005852E2" w:rsidRPr="005560A2">
        <w:t xml:space="preserve">u </w:t>
      </w:r>
      <w:r w:rsidR="002C5067" w:rsidRPr="005560A2">
        <w:t xml:space="preserve">HAA </w:t>
      </w:r>
      <w:r w:rsidR="004C0B02" w:rsidRPr="005560A2">
        <w:t>važeći</w:t>
      </w:r>
      <w:r w:rsidR="00AC54D8" w:rsidRPr="005560A2">
        <w:t xml:space="preserve"> </w:t>
      </w:r>
      <w:r w:rsidR="002C5067" w:rsidRPr="005560A2">
        <w:t>primjerak dokumentacije sustava upravljanja</w:t>
      </w:r>
      <w:r w:rsidR="00CE3586" w:rsidRPr="005560A2">
        <w:t xml:space="preserve">, a prema </w:t>
      </w:r>
      <w:r w:rsidR="001B0BE7" w:rsidRPr="005560A2">
        <w:t xml:space="preserve">potrebi i </w:t>
      </w:r>
      <w:r w:rsidR="00CE3586" w:rsidRPr="005560A2">
        <w:lastRenderedPageBreak/>
        <w:t xml:space="preserve">zahtjevu HAA i </w:t>
      </w:r>
      <w:r w:rsidR="002C5067" w:rsidRPr="005560A2">
        <w:t xml:space="preserve">zapise kojima se dokazuje da je sustav </w:t>
      </w:r>
      <w:r w:rsidR="001B0BE7" w:rsidRPr="005560A2">
        <w:t>upravljanja</w:t>
      </w:r>
      <w:r w:rsidR="002C5067" w:rsidRPr="005560A2">
        <w:t xml:space="preserve"> primijenjen i održavan.</w:t>
      </w:r>
    </w:p>
    <w:p w14:paraId="47A70C0B" w14:textId="77777777" w:rsidR="00FF70A3" w:rsidRPr="005560A2" w:rsidRDefault="002C5067" w:rsidP="00FF70A3">
      <w:pPr>
        <w:pStyle w:val="Tijeloteksta"/>
        <w:tabs>
          <w:tab w:val="left" w:pos="0"/>
        </w:tabs>
      </w:pPr>
      <w:r w:rsidRPr="005560A2">
        <w:t xml:space="preserve">HAA će utvrditi jesu li dostupni svi zahtijevani dokumenti. U slučaju potrebe zatražit će od podnositelja prijave </w:t>
      </w:r>
      <w:r w:rsidR="004C0B02" w:rsidRPr="005560A2">
        <w:t>dokument</w:t>
      </w:r>
      <w:r w:rsidR="005852E2" w:rsidRPr="005560A2">
        <w:t>e koji nedostaju</w:t>
      </w:r>
      <w:r w:rsidRPr="005560A2">
        <w:t>.</w:t>
      </w:r>
      <w:r w:rsidR="00FF70A3" w:rsidRPr="005560A2">
        <w:t xml:space="preserve"> </w:t>
      </w:r>
    </w:p>
    <w:p w14:paraId="6E85E8DF" w14:textId="77777777" w:rsidR="002C5067" w:rsidRPr="005560A2" w:rsidRDefault="00FF70A3" w:rsidP="00DA3512">
      <w:pPr>
        <w:pStyle w:val="Tijeloteksta"/>
        <w:tabs>
          <w:tab w:val="left" w:pos="0"/>
        </w:tabs>
      </w:pPr>
      <w:r w:rsidRPr="005560A2">
        <w:t>Obveza podnositelja prijave je da prije početka ocjenjivanja dostavi sve informacije kojima dokazuje da su akreditacijski zahtjevi ispunjeni.</w:t>
      </w:r>
    </w:p>
    <w:p w14:paraId="22439BEA" w14:textId="77777777" w:rsidR="002C5067" w:rsidRPr="005560A2" w:rsidRDefault="002C5067" w:rsidP="00D30464">
      <w:pPr>
        <w:pStyle w:val="Tijeloteksta"/>
        <w:tabs>
          <w:tab w:val="left" w:pos="0"/>
          <w:tab w:val="left" w:pos="567"/>
        </w:tabs>
      </w:pPr>
    </w:p>
    <w:p w14:paraId="16C11EE0" w14:textId="77777777" w:rsidR="002C5067" w:rsidRPr="005560A2" w:rsidRDefault="002C5067" w:rsidP="00D30464">
      <w:pPr>
        <w:pStyle w:val="Tijeloteksta"/>
        <w:tabs>
          <w:tab w:val="left" w:pos="0"/>
          <w:tab w:val="left" w:pos="567"/>
        </w:tabs>
      </w:pPr>
      <w:r w:rsidRPr="005560A2">
        <w:t>3.</w:t>
      </w:r>
      <w:r w:rsidR="009E1AA1" w:rsidRPr="005560A2">
        <w:t>3</w:t>
      </w:r>
      <w:r w:rsidRPr="005560A2">
        <w:t>.</w:t>
      </w:r>
      <w:r w:rsidR="00476825" w:rsidRPr="005560A2">
        <w:t>3</w:t>
      </w:r>
      <w:r w:rsidRPr="005560A2">
        <w:tab/>
        <w:t>Imenovanje ocjenitelja</w:t>
      </w:r>
    </w:p>
    <w:p w14:paraId="09CA3A11" w14:textId="77777777" w:rsidR="002C5067" w:rsidRPr="005560A2" w:rsidRDefault="002C5067" w:rsidP="00D30464">
      <w:pPr>
        <w:pStyle w:val="Tijeloteksta"/>
        <w:tabs>
          <w:tab w:val="left" w:pos="0"/>
          <w:tab w:val="left" w:pos="567"/>
        </w:tabs>
      </w:pPr>
    </w:p>
    <w:p w14:paraId="2E22449E" w14:textId="33290CC2" w:rsidR="002C5067" w:rsidRPr="005560A2" w:rsidRDefault="002C5067" w:rsidP="00D30464">
      <w:pPr>
        <w:pStyle w:val="Tijeloteksta"/>
        <w:tabs>
          <w:tab w:val="left" w:pos="0"/>
          <w:tab w:val="left" w:pos="567"/>
        </w:tabs>
      </w:pPr>
      <w:r w:rsidRPr="005560A2">
        <w:t xml:space="preserve">Skupinu ocjenitelja koja će provesti ocjenjivanje čine vodeći ocjenitelj </w:t>
      </w:r>
      <w:r w:rsidR="00E23142" w:rsidRPr="005560A2">
        <w:t xml:space="preserve">i </w:t>
      </w:r>
      <w:r w:rsidRPr="005560A2">
        <w:t>jedan ili više ocjenitelja i/ili eksperata. Broj ocjenitelja ovisi o opsegu prijavljenog područja akreditacije.</w:t>
      </w:r>
    </w:p>
    <w:p w14:paraId="73AF1BD7" w14:textId="48DB46D1" w:rsidR="00B97A30" w:rsidRPr="005560A2" w:rsidRDefault="002C5067" w:rsidP="00D30464">
      <w:pPr>
        <w:pStyle w:val="Tijeloteksta"/>
        <w:tabs>
          <w:tab w:val="left" w:pos="0"/>
        </w:tabs>
      </w:pPr>
      <w:r w:rsidRPr="005560A2">
        <w:t xml:space="preserve">U skupini ocjenitelja mogu biti i ocjenitelji-vježbenici koji se nalaze u postupku izobrazbe za </w:t>
      </w:r>
    </w:p>
    <w:p w14:paraId="1FCBFB06" w14:textId="77777777" w:rsidR="002C5067" w:rsidRPr="005560A2" w:rsidRDefault="002C5067" w:rsidP="00D30464">
      <w:pPr>
        <w:pStyle w:val="Tijeloteksta"/>
        <w:tabs>
          <w:tab w:val="left" w:pos="0"/>
        </w:tabs>
      </w:pPr>
      <w:r w:rsidRPr="005560A2">
        <w:t>ocjenitelje.</w:t>
      </w:r>
    </w:p>
    <w:p w14:paraId="6F69C8A7" w14:textId="77777777" w:rsidR="002C5067" w:rsidRPr="005560A2" w:rsidRDefault="002C5067" w:rsidP="00DA3512">
      <w:pPr>
        <w:pStyle w:val="Tijeloteksta"/>
        <w:tabs>
          <w:tab w:val="left" w:pos="0"/>
        </w:tabs>
      </w:pPr>
      <w:r w:rsidRPr="005560A2">
        <w:t>Svi članovi skupine ocjenitelja, uključujući eksperte i ocjenitelje vježbenike, obvezni su zadovoljiti zahtjeve nepristranosti, neovisnosti i čuvanja tajnosti povjerljivih dokumenata i podataka, do kojih će doći u postupku ocjenjivanja, potvrđujući to svojim potpisom na odgovarajućoj izjavi</w:t>
      </w:r>
      <w:r w:rsidR="00FF70A3" w:rsidRPr="005560A2">
        <w:t xml:space="preserve"> i ugovornim obvezama prema HAA.</w:t>
      </w:r>
    </w:p>
    <w:p w14:paraId="4843A6B4" w14:textId="77777777" w:rsidR="002C5067" w:rsidRPr="005560A2" w:rsidRDefault="002C5067" w:rsidP="00D30464">
      <w:pPr>
        <w:pStyle w:val="Tijeloteksta"/>
        <w:tabs>
          <w:tab w:val="left" w:pos="0"/>
        </w:tabs>
      </w:pPr>
      <w:r w:rsidRPr="005560A2">
        <w:t>Od podnositelja prijave HAA će tražiti da</w:t>
      </w:r>
      <w:r w:rsidR="00537C1D" w:rsidRPr="005560A2">
        <w:t xml:space="preserve"> se u pisanome obliku očituje o sastavu skupine ocjenitelja</w:t>
      </w:r>
      <w:r w:rsidR="00672ED5" w:rsidRPr="005560A2">
        <w:t>.</w:t>
      </w:r>
    </w:p>
    <w:p w14:paraId="665F20EE" w14:textId="1F389FB0" w:rsidR="008836DC" w:rsidRPr="005560A2" w:rsidRDefault="00D26085" w:rsidP="00DA3512">
      <w:pPr>
        <w:pStyle w:val="Tijeloteksta"/>
        <w:tabs>
          <w:tab w:val="left" w:pos="0"/>
        </w:tabs>
      </w:pPr>
      <w:r w:rsidRPr="005560A2">
        <w:t>Na sastav skupine ocjenitelja p</w:t>
      </w:r>
      <w:r w:rsidR="002C5067" w:rsidRPr="005560A2">
        <w:t xml:space="preserve">odnositelj prijave ima pravo </w:t>
      </w:r>
      <w:r w:rsidRPr="005560A2">
        <w:t xml:space="preserve">staviti obrazloženu </w:t>
      </w:r>
      <w:r w:rsidR="00474828" w:rsidRPr="005560A2">
        <w:t xml:space="preserve">pisanu </w:t>
      </w:r>
      <w:r w:rsidRPr="005560A2">
        <w:t>primjedbu</w:t>
      </w:r>
      <w:r w:rsidR="00E42266" w:rsidRPr="005560A2">
        <w:t>.</w:t>
      </w:r>
      <w:r w:rsidR="008836DC" w:rsidRPr="005560A2">
        <w:t xml:space="preserve"> U svom prigovoru, klijent će objasniti prigovor i obrazložiti svoj zahtjev. Objašnjenje i razlozi moraju biti detaljni i konkretni. Kada se prigovor odnosi na pristranost člana ocjeniteljskog tima, klijent u prigovoru mora pojasniti na koji način </w:t>
      </w:r>
      <w:r w:rsidR="00E23142" w:rsidRPr="005560A2">
        <w:t xml:space="preserve">je </w:t>
      </w:r>
      <w:r w:rsidR="008836DC" w:rsidRPr="005560A2">
        <w:t>taj član ocjeniteljskog tima u sukobu interesa.</w:t>
      </w:r>
    </w:p>
    <w:p w14:paraId="6A7F269F" w14:textId="698A29DD" w:rsidR="008836DC" w:rsidRPr="005560A2" w:rsidRDefault="002C5067" w:rsidP="00DA3512">
      <w:pPr>
        <w:pStyle w:val="Tijeloteksta"/>
        <w:tabs>
          <w:tab w:val="left" w:pos="0"/>
        </w:tabs>
      </w:pPr>
      <w:r w:rsidRPr="005560A2">
        <w:t xml:space="preserve">HAA </w:t>
      </w:r>
      <w:r w:rsidR="008836DC" w:rsidRPr="005560A2">
        <w:t>će</w:t>
      </w:r>
      <w:r w:rsidR="00E23142" w:rsidRPr="005560A2">
        <w:t>,</w:t>
      </w:r>
      <w:r w:rsidR="008836DC" w:rsidRPr="005560A2">
        <w:t xml:space="preserve"> </w:t>
      </w:r>
      <w:r w:rsidR="00474828" w:rsidRPr="005560A2">
        <w:t>sukladno</w:t>
      </w:r>
      <w:r w:rsidR="008836DC" w:rsidRPr="005560A2">
        <w:t xml:space="preserve"> definiranom postupku</w:t>
      </w:r>
      <w:r w:rsidR="00E23142" w:rsidRPr="005560A2">
        <w:t>,</w:t>
      </w:r>
      <w:r w:rsidR="008836DC" w:rsidRPr="005560A2">
        <w:t xml:space="preserve"> </w:t>
      </w:r>
      <w:r w:rsidR="00E23142" w:rsidRPr="005560A2">
        <w:t xml:space="preserve">razmotriti </w:t>
      </w:r>
      <w:r w:rsidR="008836DC" w:rsidRPr="005560A2">
        <w:t xml:space="preserve">opisanu </w:t>
      </w:r>
      <w:r w:rsidR="00D26085" w:rsidRPr="005560A2">
        <w:t xml:space="preserve">primjedbu </w:t>
      </w:r>
      <w:r w:rsidR="008836DC" w:rsidRPr="005560A2">
        <w:t xml:space="preserve">te </w:t>
      </w:r>
      <w:r w:rsidR="00E23142" w:rsidRPr="005560A2">
        <w:t xml:space="preserve">će, </w:t>
      </w:r>
      <w:r w:rsidR="00DB46B5" w:rsidRPr="005560A2">
        <w:t>ako</w:t>
      </w:r>
      <w:r w:rsidRPr="005560A2">
        <w:t xml:space="preserve"> ocijeni </w:t>
      </w:r>
      <w:r w:rsidR="008836DC" w:rsidRPr="005560A2">
        <w:t>da su razlozi za prigovor ne</w:t>
      </w:r>
      <w:r w:rsidRPr="005560A2">
        <w:t>opravdan</w:t>
      </w:r>
      <w:r w:rsidR="008836DC" w:rsidRPr="005560A2">
        <w:t>i, potvr</w:t>
      </w:r>
      <w:r w:rsidR="00E23142" w:rsidRPr="005560A2">
        <w:t>diti</w:t>
      </w:r>
      <w:r w:rsidR="008836DC" w:rsidRPr="005560A2">
        <w:t xml:space="preserve"> prvobitn</w:t>
      </w:r>
      <w:r w:rsidR="00474828" w:rsidRPr="005560A2">
        <w:t xml:space="preserve">u </w:t>
      </w:r>
      <w:r w:rsidR="008836DC" w:rsidRPr="005560A2">
        <w:t xml:space="preserve">odluku </w:t>
      </w:r>
      <w:r w:rsidR="00474828" w:rsidRPr="005560A2">
        <w:t xml:space="preserve">o imenovanju, </w:t>
      </w:r>
      <w:r w:rsidR="00F64C34" w:rsidRPr="005560A2">
        <w:t>ili</w:t>
      </w:r>
      <w:r w:rsidR="00474828" w:rsidRPr="005560A2">
        <w:t xml:space="preserve"> će promijeniti odluku i imenovati</w:t>
      </w:r>
      <w:r w:rsidRPr="005560A2">
        <w:t xml:space="preserve"> drugog ili drug</w:t>
      </w:r>
      <w:r w:rsidR="00474828" w:rsidRPr="005560A2">
        <w:t>e</w:t>
      </w:r>
      <w:r w:rsidRPr="005560A2">
        <w:t xml:space="preserve"> ocjenitelj</w:t>
      </w:r>
      <w:r w:rsidR="00474828" w:rsidRPr="005560A2">
        <w:t>e</w:t>
      </w:r>
      <w:r w:rsidRPr="005560A2">
        <w:t>.</w:t>
      </w:r>
      <w:r w:rsidR="00474828" w:rsidRPr="005560A2">
        <w:t xml:space="preserve"> U oba slučaja HAA pisanim putem obavještava stranku.</w:t>
      </w:r>
    </w:p>
    <w:p w14:paraId="2AF98BA3" w14:textId="77777777" w:rsidR="002C5067" w:rsidRPr="005560A2" w:rsidRDefault="002C5067" w:rsidP="0004444D">
      <w:pPr>
        <w:pStyle w:val="Tijeloteksta"/>
        <w:tabs>
          <w:tab w:val="left" w:pos="0"/>
        </w:tabs>
      </w:pPr>
      <w:r w:rsidRPr="005560A2">
        <w:t xml:space="preserve">U slučaju da HAA </w:t>
      </w:r>
      <w:r w:rsidR="000D44AE" w:rsidRPr="005560A2">
        <w:t>primjedbu</w:t>
      </w:r>
      <w:r w:rsidRPr="005560A2">
        <w:t xml:space="preserve"> na sastav skupine ocjenitelja ocijeni neopravdan</w:t>
      </w:r>
      <w:r w:rsidR="000D44AE" w:rsidRPr="005560A2">
        <w:t>o</w:t>
      </w:r>
      <w:r w:rsidRPr="005560A2">
        <w:t xml:space="preserve">m, a podnositelj prijave i dalje </w:t>
      </w:r>
      <w:r w:rsidR="00283679" w:rsidRPr="005560A2">
        <w:t>ustraje</w:t>
      </w:r>
      <w:r w:rsidRPr="005560A2">
        <w:t xml:space="preserve"> na nj</w:t>
      </w:r>
      <w:r w:rsidR="000D44AE" w:rsidRPr="005560A2">
        <w:t>oj</w:t>
      </w:r>
      <w:r w:rsidRPr="005560A2">
        <w:t xml:space="preserve">, HAA će </w:t>
      </w:r>
      <w:r w:rsidR="00283679" w:rsidRPr="005560A2">
        <w:t xml:space="preserve">to razumijevati kao </w:t>
      </w:r>
      <w:r w:rsidR="005852E2" w:rsidRPr="005560A2">
        <w:t>pritužbu</w:t>
      </w:r>
      <w:r w:rsidR="00283679" w:rsidRPr="005560A2">
        <w:t xml:space="preserve"> i </w:t>
      </w:r>
      <w:r w:rsidRPr="005560A2">
        <w:t xml:space="preserve">pokrenuti postupak </w:t>
      </w:r>
      <w:r w:rsidR="007002D2" w:rsidRPr="005560A2">
        <w:t xml:space="preserve">za </w:t>
      </w:r>
      <w:r w:rsidRPr="005560A2">
        <w:t xml:space="preserve">rješavanja </w:t>
      </w:r>
      <w:r w:rsidR="005852E2" w:rsidRPr="005560A2">
        <w:t>pritužbi</w:t>
      </w:r>
      <w:r w:rsidR="009E1AA1" w:rsidRPr="005560A2">
        <w:t xml:space="preserve">, prema </w:t>
      </w:r>
      <w:r w:rsidR="00C74620" w:rsidRPr="005560A2">
        <w:t>HAA-Pr-2/</w:t>
      </w:r>
      <w:r w:rsidR="00283679" w:rsidRPr="005560A2">
        <w:t>4</w:t>
      </w:r>
      <w:r w:rsidR="00C74620" w:rsidRPr="005560A2">
        <w:t xml:space="preserve">; </w:t>
      </w:r>
      <w:r w:rsidR="00C74620" w:rsidRPr="005560A2">
        <w:rPr>
          <w:i/>
        </w:rPr>
        <w:t xml:space="preserve">Pravila za rješavanje </w:t>
      </w:r>
      <w:r w:rsidR="000D44AE" w:rsidRPr="005560A2">
        <w:rPr>
          <w:i/>
        </w:rPr>
        <w:t xml:space="preserve">pritužbi i </w:t>
      </w:r>
      <w:r w:rsidR="00C74620" w:rsidRPr="005560A2">
        <w:rPr>
          <w:i/>
        </w:rPr>
        <w:t>žalbi</w:t>
      </w:r>
      <w:r w:rsidR="009E1AA1" w:rsidRPr="005560A2">
        <w:t>.</w:t>
      </w:r>
    </w:p>
    <w:p w14:paraId="426EB8F1" w14:textId="77777777" w:rsidR="00474828" w:rsidRPr="005560A2" w:rsidRDefault="00474828" w:rsidP="00D30464">
      <w:pPr>
        <w:pStyle w:val="Tijeloteksta"/>
        <w:tabs>
          <w:tab w:val="left" w:pos="0"/>
        </w:tabs>
      </w:pPr>
    </w:p>
    <w:p w14:paraId="2CB9CF64" w14:textId="77777777" w:rsidR="00254879" w:rsidRPr="005560A2" w:rsidRDefault="00DB46B5" w:rsidP="00D30464">
      <w:pPr>
        <w:pStyle w:val="Tijeloteksta"/>
        <w:tabs>
          <w:tab w:val="left" w:pos="0"/>
        </w:tabs>
      </w:pPr>
      <w:r w:rsidRPr="005560A2">
        <w:t>Ako</w:t>
      </w:r>
      <w:r w:rsidR="00254879" w:rsidRPr="005560A2">
        <w:t xml:space="preserve"> se podnositelj prijave u roku od 15 dana od kada mu je poslan prijedlog ocjeniteljske skupine ne očituje o skupini ili ne uloži primjedbu, smatra se da je prihvatio ocjeniteljsku skupinu.</w:t>
      </w:r>
    </w:p>
    <w:p w14:paraId="6F5600FF" w14:textId="77777777" w:rsidR="005B2B23" w:rsidRPr="005560A2" w:rsidRDefault="005B2B23" w:rsidP="00D30464">
      <w:pPr>
        <w:pStyle w:val="Tijeloteksta"/>
        <w:tabs>
          <w:tab w:val="left" w:pos="0"/>
        </w:tabs>
      </w:pPr>
    </w:p>
    <w:p w14:paraId="51713664" w14:textId="77777777" w:rsidR="002C5067" w:rsidRPr="005560A2" w:rsidRDefault="002C5067" w:rsidP="00D30464">
      <w:pPr>
        <w:pStyle w:val="Tijeloteksta"/>
        <w:tabs>
          <w:tab w:val="left" w:pos="567"/>
        </w:tabs>
        <w:ind w:left="851" w:hanging="851"/>
        <w:rPr>
          <w:bCs/>
        </w:rPr>
      </w:pPr>
      <w:r w:rsidRPr="005560A2">
        <w:rPr>
          <w:bCs/>
        </w:rPr>
        <w:t>3.</w:t>
      </w:r>
      <w:r w:rsidR="009E1AA1" w:rsidRPr="005560A2">
        <w:rPr>
          <w:bCs/>
        </w:rPr>
        <w:t>3</w:t>
      </w:r>
      <w:r w:rsidRPr="005560A2">
        <w:rPr>
          <w:bCs/>
        </w:rPr>
        <w:t>.</w:t>
      </w:r>
      <w:r w:rsidR="00664B65" w:rsidRPr="005560A2">
        <w:rPr>
          <w:bCs/>
        </w:rPr>
        <w:t>4</w:t>
      </w:r>
      <w:r w:rsidR="00F268C3" w:rsidRPr="005560A2">
        <w:rPr>
          <w:bCs/>
        </w:rPr>
        <w:tab/>
        <w:t>Ocjena</w:t>
      </w:r>
      <w:r w:rsidR="007B2AF6" w:rsidRPr="005560A2">
        <w:rPr>
          <w:bCs/>
        </w:rPr>
        <w:t xml:space="preserve"> dokumen</w:t>
      </w:r>
      <w:r w:rsidRPr="005560A2">
        <w:rPr>
          <w:bCs/>
        </w:rPr>
        <w:t>t</w:t>
      </w:r>
      <w:r w:rsidR="007B2AF6" w:rsidRPr="005560A2">
        <w:rPr>
          <w:bCs/>
        </w:rPr>
        <w:t>acije sustava upravljanja</w:t>
      </w:r>
    </w:p>
    <w:p w14:paraId="7F4068A0" w14:textId="77777777" w:rsidR="002C5067" w:rsidRPr="005560A2" w:rsidRDefault="002C5067" w:rsidP="00D30464">
      <w:pPr>
        <w:pStyle w:val="Tijeloteksta"/>
        <w:tabs>
          <w:tab w:val="left" w:pos="567"/>
        </w:tabs>
        <w:ind w:left="851" w:hanging="851"/>
        <w:rPr>
          <w:bCs/>
        </w:rPr>
      </w:pPr>
    </w:p>
    <w:p w14:paraId="64FABB35" w14:textId="3C40CAE1" w:rsidR="002C5067" w:rsidRPr="005560A2" w:rsidRDefault="002C5067" w:rsidP="00DA3512">
      <w:pPr>
        <w:pStyle w:val="Tijeloteksta"/>
        <w:tabs>
          <w:tab w:val="left" w:pos="0"/>
        </w:tabs>
      </w:pPr>
      <w:r w:rsidRPr="005560A2">
        <w:t>Ocjen</w:t>
      </w:r>
      <w:r w:rsidR="00F268C3" w:rsidRPr="005560A2">
        <w:t>om</w:t>
      </w:r>
      <w:r w:rsidRPr="005560A2">
        <w:t xml:space="preserve"> dokumenta</w:t>
      </w:r>
      <w:r w:rsidR="007B2AF6" w:rsidRPr="005560A2">
        <w:t>cije sustava upravljanja TOS-a</w:t>
      </w:r>
      <w:r w:rsidRPr="005560A2">
        <w:t xml:space="preserve"> utvrđuje se sukladnost dokumenata</w:t>
      </w:r>
      <w:r w:rsidR="00474828" w:rsidRPr="005560A2">
        <w:t xml:space="preserve"> i zapisa sustava upravljanja </w:t>
      </w:r>
      <w:r w:rsidRPr="005560A2">
        <w:t xml:space="preserve">sa </w:t>
      </w:r>
      <w:r w:rsidR="00474828" w:rsidRPr="005560A2">
        <w:t xml:space="preserve">akreditacijskim </w:t>
      </w:r>
      <w:r w:rsidRPr="005560A2">
        <w:t xml:space="preserve">zahtjevima </w:t>
      </w:r>
      <w:r w:rsidR="00F64C34" w:rsidRPr="005560A2">
        <w:t xml:space="preserve">utvrđenim u </w:t>
      </w:r>
      <w:r w:rsidR="00F268C3" w:rsidRPr="005560A2">
        <w:t>relevantn</w:t>
      </w:r>
      <w:r w:rsidR="00F64C34" w:rsidRPr="005560A2">
        <w:t>oj</w:t>
      </w:r>
      <w:r w:rsidR="00F268C3" w:rsidRPr="005560A2">
        <w:t xml:space="preserve"> </w:t>
      </w:r>
      <w:r w:rsidR="00B9054B" w:rsidRPr="005560A2">
        <w:t>akreditacijsk</w:t>
      </w:r>
      <w:r w:rsidR="00F64C34" w:rsidRPr="005560A2">
        <w:t>oj</w:t>
      </w:r>
      <w:r w:rsidR="00B9054B" w:rsidRPr="005560A2">
        <w:t xml:space="preserve"> </w:t>
      </w:r>
      <w:r w:rsidRPr="005560A2">
        <w:t>norm</w:t>
      </w:r>
      <w:r w:rsidR="00F64C34" w:rsidRPr="005560A2">
        <w:t>i</w:t>
      </w:r>
      <w:r w:rsidR="00474828" w:rsidRPr="005560A2">
        <w:t>,</w:t>
      </w:r>
      <w:r w:rsidRPr="005560A2">
        <w:t xml:space="preserve"> propis</w:t>
      </w:r>
      <w:r w:rsidR="00F64C34" w:rsidRPr="005560A2">
        <w:t>ima</w:t>
      </w:r>
      <w:r w:rsidR="00474828" w:rsidRPr="005560A2">
        <w:t>,</w:t>
      </w:r>
      <w:r w:rsidRPr="005560A2">
        <w:t xml:space="preserve"> pravil</w:t>
      </w:r>
      <w:r w:rsidR="00F64C34" w:rsidRPr="005560A2">
        <w:t>im</w:t>
      </w:r>
      <w:r w:rsidR="00474828" w:rsidRPr="005560A2">
        <w:t>a i drugi</w:t>
      </w:r>
      <w:r w:rsidR="00F64C34" w:rsidRPr="005560A2">
        <w:t>m</w:t>
      </w:r>
      <w:r w:rsidR="00474828" w:rsidRPr="005560A2">
        <w:t xml:space="preserve"> normativni</w:t>
      </w:r>
      <w:r w:rsidR="00F64C34" w:rsidRPr="005560A2">
        <w:t>m</w:t>
      </w:r>
      <w:r w:rsidR="00474828" w:rsidRPr="005560A2">
        <w:t xml:space="preserve"> dokument</w:t>
      </w:r>
      <w:r w:rsidR="00F64C34" w:rsidRPr="005560A2">
        <w:t>im</w:t>
      </w:r>
      <w:r w:rsidR="00474828" w:rsidRPr="005560A2">
        <w:t>a</w:t>
      </w:r>
      <w:r w:rsidR="00F64C34" w:rsidRPr="005560A2">
        <w:t>.</w:t>
      </w:r>
    </w:p>
    <w:p w14:paraId="01ECCE7A" w14:textId="77777777" w:rsidR="007B2AF6" w:rsidRPr="005560A2" w:rsidRDefault="00B9054B" w:rsidP="005A4858">
      <w:pPr>
        <w:pStyle w:val="Tijeloteksta2"/>
      </w:pPr>
      <w:r w:rsidRPr="005560A2">
        <w:t>Ocjenu dokumentacije sustava upravljanja TOS-a provodi imenovana ocjeniteljska skupina i u</w:t>
      </w:r>
      <w:r w:rsidR="007B2AF6" w:rsidRPr="005560A2">
        <w:t xml:space="preserve"> izvještaju o ocjeni dokumentacije </w:t>
      </w:r>
      <w:r w:rsidR="00930898" w:rsidRPr="005560A2">
        <w:t xml:space="preserve">donosi </w:t>
      </w:r>
      <w:r w:rsidRPr="005560A2">
        <w:t xml:space="preserve">jednu od slijedećih </w:t>
      </w:r>
      <w:r w:rsidR="004C0B02" w:rsidRPr="005560A2">
        <w:t xml:space="preserve">odluka </w:t>
      </w:r>
      <w:r w:rsidR="00930898" w:rsidRPr="005560A2">
        <w:t>o nastavku postupka akreditacije</w:t>
      </w:r>
      <w:r w:rsidRPr="005560A2">
        <w:t xml:space="preserve"> </w:t>
      </w:r>
      <w:r w:rsidR="007B2AF6" w:rsidRPr="005560A2">
        <w:t>:</w:t>
      </w:r>
    </w:p>
    <w:p w14:paraId="74B9D936" w14:textId="77777777" w:rsidR="00B9054B" w:rsidRPr="005560A2" w:rsidRDefault="00930898" w:rsidP="005A4858">
      <w:pPr>
        <w:pStyle w:val="Tijeloteksta2"/>
        <w:numPr>
          <w:ilvl w:val="0"/>
          <w:numId w:val="14"/>
        </w:numPr>
        <w:tabs>
          <w:tab w:val="clear" w:pos="426"/>
        </w:tabs>
        <w:spacing w:before="0" w:after="60"/>
      </w:pPr>
      <w:r w:rsidRPr="005560A2">
        <w:t>provedba</w:t>
      </w:r>
      <w:r w:rsidR="007B2AF6" w:rsidRPr="005560A2">
        <w:t xml:space="preserve"> ocjenjivanja odmah</w:t>
      </w:r>
      <w:r w:rsidR="005852E2" w:rsidRPr="005560A2">
        <w:t>, u slučaju kad nisu utvrđena odstupanja u dokumentaciji</w:t>
      </w:r>
    </w:p>
    <w:p w14:paraId="18CEE3FC" w14:textId="77777777" w:rsidR="007B2AF6" w:rsidRPr="005560A2" w:rsidRDefault="00B9054B" w:rsidP="00DA3512">
      <w:pPr>
        <w:pStyle w:val="Tijeloteksta2"/>
        <w:numPr>
          <w:ilvl w:val="0"/>
          <w:numId w:val="14"/>
        </w:numPr>
        <w:tabs>
          <w:tab w:val="clear" w:pos="426"/>
        </w:tabs>
        <w:spacing w:before="0" w:after="60"/>
      </w:pPr>
      <w:r w:rsidRPr="005560A2">
        <w:t>provedba ocjenjivanja</w:t>
      </w:r>
      <w:r w:rsidR="007B2AF6" w:rsidRPr="005560A2">
        <w:t xml:space="preserve"> nakon otklanjanja nesukladnosti</w:t>
      </w:r>
    </w:p>
    <w:p w14:paraId="540CEC39" w14:textId="3FDBF7B2" w:rsidR="00E85F7A" w:rsidRPr="005560A2" w:rsidRDefault="00DB46B5" w:rsidP="00DA3512">
      <w:pPr>
        <w:pStyle w:val="Tijeloteksta2"/>
      </w:pPr>
      <w:r w:rsidRPr="005560A2">
        <w:t>Ako</w:t>
      </w:r>
      <w:r w:rsidR="00D438FF" w:rsidRPr="005560A2">
        <w:t xml:space="preserve"> je</w:t>
      </w:r>
      <w:r w:rsidR="00E85F7A" w:rsidRPr="005560A2">
        <w:t xml:space="preserve"> </w:t>
      </w:r>
      <w:r w:rsidR="00B9054B" w:rsidRPr="005560A2">
        <w:t>donesena odluka</w:t>
      </w:r>
      <w:r w:rsidR="00E85F7A" w:rsidRPr="005560A2">
        <w:t xml:space="preserve"> da nastavak postupka akreditacije slijedi nakon otklanjanja nesukladnosti, obveza TOS</w:t>
      </w:r>
      <w:r w:rsidR="00F64C34" w:rsidRPr="005560A2">
        <w:t>-</w:t>
      </w:r>
      <w:r w:rsidR="00E85F7A" w:rsidRPr="005560A2">
        <w:t xml:space="preserve">a je </w:t>
      </w:r>
      <w:r w:rsidR="00F64C34" w:rsidRPr="005560A2">
        <w:t xml:space="preserve">da </w:t>
      </w:r>
      <w:r w:rsidR="00E85F7A" w:rsidRPr="005560A2">
        <w:t xml:space="preserve">u roku od 6 mjeseci obavijesti HAA o otklonjenim nesukladnostima i dostaviti dokaze o </w:t>
      </w:r>
      <w:r w:rsidR="0086259B" w:rsidRPr="005560A2">
        <w:t>provedenim ispravcima i popravnim radnjama. U suprotnom</w:t>
      </w:r>
      <w:r w:rsidR="00E85F7A" w:rsidRPr="005560A2">
        <w:t xml:space="preserve"> postupak će bit</w:t>
      </w:r>
      <w:r w:rsidR="0086259B" w:rsidRPr="005560A2">
        <w:t>i obustavljen te je</w:t>
      </w:r>
      <w:r w:rsidR="00E85F7A" w:rsidRPr="005560A2">
        <w:t xml:space="preserve"> </w:t>
      </w:r>
      <w:r w:rsidR="0086259B" w:rsidRPr="005560A2">
        <w:t>n</w:t>
      </w:r>
      <w:r w:rsidR="00E85F7A" w:rsidRPr="005560A2">
        <w:t xml:space="preserve">akon toga </w:t>
      </w:r>
      <w:r w:rsidR="0086259B" w:rsidRPr="005560A2">
        <w:t>potrebno</w:t>
      </w:r>
      <w:r w:rsidR="00E85F7A" w:rsidRPr="005560A2">
        <w:t xml:space="preserve"> </w:t>
      </w:r>
      <w:r w:rsidR="0086259B" w:rsidRPr="005560A2">
        <w:t>postupak akreditacije ponovno prijaviti.</w:t>
      </w:r>
    </w:p>
    <w:p w14:paraId="0ECF30F5" w14:textId="77777777" w:rsidR="00B9054B" w:rsidRPr="005560A2" w:rsidRDefault="00B9054B" w:rsidP="00DA3512">
      <w:pPr>
        <w:pStyle w:val="Tijeloteksta2"/>
      </w:pPr>
      <w:r w:rsidRPr="005560A2">
        <w:t xml:space="preserve">Ocjenu </w:t>
      </w:r>
      <w:r w:rsidR="00965949" w:rsidRPr="005560A2">
        <w:t xml:space="preserve">prikladnosti </w:t>
      </w:r>
      <w:r w:rsidRPr="005560A2">
        <w:t xml:space="preserve">dostavljenih dokaza provodi ocjenitelj/i koji su utvrdili </w:t>
      </w:r>
      <w:r w:rsidR="00965949" w:rsidRPr="005560A2">
        <w:t>nesukladnosti u dokumentaciji.</w:t>
      </w:r>
    </w:p>
    <w:p w14:paraId="2752DABE" w14:textId="56FC7716" w:rsidR="00A6087D" w:rsidRPr="005560A2" w:rsidRDefault="007B2AF6" w:rsidP="00DA3512">
      <w:pPr>
        <w:pStyle w:val="Tijeloteksta2"/>
      </w:pPr>
      <w:r w:rsidRPr="005560A2">
        <w:t xml:space="preserve">Pokretanje novog postupka akreditacije nije moguće prije podmirenja računa </w:t>
      </w:r>
      <w:r w:rsidR="00F64C34" w:rsidRPr="005560A2">
        <w:t>izdanih za</w:t>
      </w:r>
      <w:r w:rsidRPr="005560A2">
        <w:t xml:space="preserve"> postup</w:t>
      </w:r>
      <w:r w:rsidR="00F64C34" w:rsidRPr="005560A2">
        <w:t>a</w:t>
      </w:r>
      <w:r w:rsidRPr="005560A2">
        <w:t>k akreditacije koji je obustavljen.</w:t>
      </w:r>
    </w:p>
    <w:p w14:paraId="309E72CE" w14:textId="77777777" w:rsidR="00A6087D" w:rsidRPr="005560A2" w:rsidRDefault="00A6087D" w:rsidP="00D30464">
      <w:pPr>
        <w:pStyle w:val="Tijeloteksta"/>
        <w:tabs>
          <w:tab w:val="left" w:pos="567"/>
        </w:tabs>
        <w:rPr>
          <w:bCs/>
        </w:rPr>
      </w:pPr>
    </w:p>
    <w:p w14:paraId="49A72320" w14:textId="77777777" w:rsidR="002C5067" w:rsidRPr="005560A2" w:rsidRDefault="002C5067" w:rsidP="00D30464">
      <w:pPr>
        <w:tabs>
          <w:tab w:val="clear" w:pos="851"/>
          <w:tab w:val="left" w:pos="567"/>
        </w:tabs>
        <w:ind w:left="851" w:hanging="851"/>
        <w:jc w:val="both"/>
        <w:rPr>
          <w:rFonts w:ascii="Times New Roman" w:hAnsi="Times New Roman"/>
          <w:bCs/>
          <w:sz w:val="20"/>
        </w:rPr>
      </w:pPr>
      <w:r w:rsidRPr="005560A2">
        <w:rPr>
          <w:rFonts w:ascii="Times New Roman" w:hAnsi="Times New Roman"/>
          <w:bCs/>
          <w:sz w:val="20"/>
        </w:rPr>
        <w:t>3.</w:t>
      </w:r>
      <w:r w:rsidR="009E1AA1" w:rsidRPr="005560A2">
        <w:rPr>
          <w:rFonts w:ascii="Times New Roman" w:hAnsi="Times New Roman"/>
          <w:bCs/>
          <w:sz w:val="20"/>
        </w:rPr>
        <w:t>3</w:t>
      </w:r>
      <w:r w:rsidRPr="005560A2">
        <w:rPr>
          <w:rFonts w:ascii="Times New Roman" w:hAnsi="Times New Roman"/>
          <w:bCs/>
          <w:sz w:val="20"/>
        </w:rPr>
        <w:t>.</w:t>
      </w:r>
      <w:r w:rsidR="009E1AA1" w:rsidRPr="005560A2">
        <w:rPr>
          <w:rFonts w:ascii="Times New Roman" w:hAnsi="Times New Roman"/>
          <w:bCs/>
          <w:sz w:val="20"/>
        </w:rPr>
        <w:t>5</w:t>
      </w:r>
      <w:r w:rsidRPr="005560A2">
        <w:rPr>
          <w:rFonts w:ascii="Times New Roman" w:hAnsi="Times New Roman"/>
          <w:bCs/>
          <w:sz w:val="20"/>
        </w:rPr>
        <w:tab/>
        <w:t xml:space="preserve">Ocjenjivanje </w:t>
      </w:r>
    </w:p>
    <w:p w14:paraId="2BFB57BF" w14:textId="77777777" w:rsidR="0066213A" w:rsidRPr="005560A2" w:rsidRDefault="0066213A" w:rsidP="00D30464">
      <w:pPr>
        <w:tabs>
          <w:tab w:val="clear" w:pos="851"/>
          <w:tab w:val="left" w:pos="567"/>
        </w:tabs>
        <w:ind w:left="851" w:hanging="851"/>
        <w:jc w:val="both"/>
        <w:rPr>
          <w:rFonts w:ascii="Times New Roman" w:hAnsi="Times New Roman"/>
          <w:bCs/>
          <w:sz w:val="20"/>
        </w:rPr>
      </w:pPr>
    </w:p>
    <w:p w14:paraId="6461FB0C" w14:textId="77777777" w:rsidR="002C5067" w:rsidRPr="005560A2" w:rsidRDefault="002C5067" w:rsidP="00DA3512">
      <w:pPr>
        <w:pStyle w:val="Tijeloteksta"/>
        <w:tabs>
          <w:tab w:val="left" w:pos="567"/>
        </w:tabs>
      </w:pPr>
      <w:r w:rsidRPr="005560A2">
        <w:t>Ocjenjivanje kod podnositelja prijave ključni je dio postupka akreditacije.</w:t>
      </w:r>
    </w:p>
    <w:p w14:paraId="1DE8F233" w14:textId="72DA87FF" w:rsidR="00476825" w:rsidRDefault="00476825" w:rsidP="004479D8">
      <w:pPr>
        <w:pStyle w:val="Tijeloteksta"/>
        <w:tabs>
          <w:tab w:val="left" w:pos="567"/>
        </w:tabs>
      </w:pPr>
      <w:r w:rsidRPr="005560A2">
        <w:t xml:space="preserve">Ovisno o akreditacijskoj shemi, </w:t>
      </w:r>
      <w:proofErr w:type="spellStart"/>
      <w:r w:rsidRPr="005560A2">
        <w:t>witness</w:t>
      </w:r>
      <w:proofErr w:type="spellEnd"/>
      <w:r w:rsidRPr="005560A2">
        <w:t xml:space="preserve"> audit može biti sastavni dio ocjenjivanja.</w:t>
      </w:r>
    </w:p>
    <w:p w14:paraId="63BBF385" w14:textId="77777777" w:rsidR="004479D8" w:rsidRPr="005560A2" w:rsidRDefault="004479D8" w:rsidP="004479D8">
      <w:pPr>
        <w:pStyle w:val="Tijeloteksta"/>
        <w:tabs>
          <w:tab w:val="left" w:pos="567"/>
        </w:tabs>
      </w:pPr>
    </w:p>
    <w:p w14:paraId="0CA04527" w14:textId="77777777" w:rsidR="002C5067" w:rsidRPr="005560A2" w:rsidRDefault="002C5067" w:rsidP="0054187E">
      <w:pPr>
        <w:pStyle w:val="Tijeloteksta"/>
        <w:tabs>
          <w:tab w:val="left" w:pos="-142"/>
        </w:tabs>
      </w:pPr>
      <w:r w:rsidRPr="005560A2">
        <w:t xml:space="preserve">Ocjenjivanje se provodi </w:t>
      </w:r>
      <w:r w:rsidR="00A73A85" w:rsidRPr="005560A2">
        <w:t>na način određen</w:t>
      </w:r>
      <w:r w:rsidRPr="005560A2">
        <w:t xml:space="preserve"> norm</w:t>
      </w:r>
      <w:r w:rsidR="00A73A85" w:rsidRPr="005560A2">
        <w:t>om</w:t>
      </w:r>
      <w:r w:rsidRPr="005560A2">
        <w:t xml:space="preserve"> HRN EN ISO 19011; </w:t>
      </w:r>
      <w:r w:rsidR="001400C8" w:rsidRPr="005560A2">
        <w:rPr>
          <w:i/>
          <w:iCs/>
        </w:rPr>
        <w:t>Smjernice za provođenje audita sustava upravljanja</w:t>
      </w:r>
      <w:r w:rsidRPr="005560A2">
        <w:t>, a sastoji se od ove tri temeljne faze:</w:t>
      </w:r>
    </w:p>
    <w:p w14:paraId="7B89AC9A" w14:textId="77777777" w:rsidR="002C5067" w:rsidRPr="005560A2" w:rsidRDefault="002C5067" w:rsidP="00D30464">
      <w:pPr>
        <w:pStyle w:val="Tijeloteksta"/>
        <w:numPr>
          <w:ilvl w:val="0"/>
          <w:numId w:val="6"/>
        </w:numPr>
        <w:tabs>
          <w:tab w:val="left" w:pos="-142"/>
        </w:tabs>
      </w:pPr>
      <w:r w:rsidRPr="005560A2">
        <w:t>uvodni sastanak,</w:t>
      </w:r>
    </w:p>
    <w:p w14:paraId="6BAF7C11" w14:textId="77777777" w:rsidR="002C5067" w:rsidRPr="005560A2" w:rsidRDefault="002C5067" w:rsidP="00D30464">
      <w:pPr>
        <w:pStyle w:val="Tijeloteksta"/>
        <w:numPr>
          <w:ilvl w:val="0"/>
          <w:numId w:val="6"/>
        </w:numPr>
        <w:tabs>
          <w:tab w:val="clear" w:pos="570"/>
          <w:tab w:val="left" w:pos="-142"/>
          <w:tab w:val="left" w:pos="567"/>
        </w:tabs>
        <w:ind w:left="573" w:hanging="573"/>
      </w:pPr>
      <w:r w:rsidRPr="005560A2">
        <w:t>pregled i ocjenjivanje,</w:t>
      </w:r>
    </w:p>
    <w:p w14:paraId="46377636" w14:textId="77777777" w:rsidR="002C5067" w:rsidRPr="005560A2" w:rsidRDefault="002C5067" w:rsidP="00D30464">
      <w:pPr>
        <w:pStyle w:val="Tijeloteksta"/>
        <w:numPr>
          <w:ilvl w:val="0"/>
          <w:numId w:val="6"/>
        </w:numPr>
        <w:tabs>
          <w:tab w:val="clear" w:pos="570"/>
          <w:tab w:val="left" w:pos="-142"/>
          <w:tab w:val="left" w:pos="567"/>
        </w:tabs>
        <w:ind w:left="573" w:hanging="573"/>
      </w:pPr>
      <w:r w:rsidRPr="005560A2">
        <w:t>završni sastanak.</w:t>
      </w:r>
    </w:p>
    <w:p w14:paraId="58BECDF5" w14:textId="77777777" w:rsidR="002C5067" w:rsidRPr="005560A2" w:rsidRDefault="002C5067" w:rsidP="00D30464">
      <w:pPr>
        <w:pStyle w:val="Tijeloteksta"/>
        <w:tabs>
          <w:tab w:val="left" w:pos="-142"/>
        </w:tabs>
      </w:pPr>
    </w:p>
    <w:p w14:paraId="2AF00FC4" w14:textId="77777777" w:rsidR="002C5067" w:rsidRPr="005560A2" w:rsidRDefault="002C5067" w:rsidP="00D30464">
      <w:pPr>
        <w:pStyle w:val="Tijeloteksta"/>
        <w:tabs>
          <w:tab w:val="left" w:pos="-142"/>
          <w:tab w:val="left" w:pos="709"/>
        </w:tabs>
        <w:rPr>
          <w:u w:val="single"/>
        </w:rPr>
      </w:pPr>
      <w:r w:rsidRPr="005560A2">
        <w:rPr>
          <w:u w:val="single"/>
        </w:rPr>
        <w:t>Uvodni sastanak</w:t>
      </w:r>
    </w:p>
    <w:p w14:paraId="5B736CD4" w14:textId="77777777" w:rsidR="002C5067" w:rsidRPr="005560A2" w:rsidRDefault="002C5067" w:rsidP="00290AA7">
      <w:pPr>
        <w:pStyle w:val="Uvuenotijeloteksta"/>
        <w:spacing w:before="120"/>
        <w:ind w:firstLine="0"/>
        <w:rPr>
          <w:sz w:val="20"/>
        </w:rPr>
      </w:pPr>
      <w:r w:rsidRPr="005560A2">
        <w:rPr>
          <w:sz w:val="20"/>
        </w:rPr>
        <w:t>Na uvodnom sastanku, prije početka ocjenjivanja, ocjenitelji i predstavnici podnositelja prijave potvrđuju, pored ostaloga, plan ocjenjivanja i konačno područje ocjenjivanja koje se nakon toga više ne smije mijenjati.</w:t>
      </w:r>
    </w:p>
    <w:p w14:paraId="7622ECD6" w14:textId="77777777" w:rsidR="002C5067" w:rsidRPr="005560A2" w:rsidRDefault="002C5067" w:rsidP="00D30464">
      <w:pPr>
        <w:pStyle w:val="Uvuenotijeloteksta"/>
        <w:ind w:firstLine="0"/>
        <w:rPr>
          <w:sz w:val="20"/>
        </w:rPr>
      </w:pPr>
      <w:r w:rsidRPr="005560A2">
        <w:rPr>
          <w:sz w:val="20"/>
        </w:rPr>
        <w:t>Svi zahtjevi, ocjene i odluke ocjenitelja i HAA odnose se na konačno područje ocjenjivanja.</w:t>
      </w:r>
    </w:p>
    <w:p w14:paraId="34E4B631" w14:textId="77777777" w:rsidR="0086259B" w:rsidRPr="005560A2" w:rsidRDefault="0086259B" w:rsidP="00D30464">
      <w:pPr>
        <w:pStyle w:val="Uvuenotijeloteksta"/>
        <w:ind w:firstLine="0"/>
        <w:rPr>
          <w:sz w:val="20"/>
        </w:rPr>
      </w:pPr>
    </w:p>
    <w:p w14:paraId="452E57BB" w14:textId="77777777" w:rsidR="002C5067" w:rsidRPr="005560A2" w:rsidRDefault="002316DD" w:rsidP="00D30464">
      <w:pPr>
        <w:pStyle w:val="Uvuenotijeloteksta"/>
        <w:tabs>
          <w:tab w:val="clear" w:pos="851"/>
          <w:tab w:val="left" w:pos="709"/>
        </w:tabs>
        <w:ind w:firstLine="0"/>
        <w:rPr>
          <w:sz w:val="20"/>
          <w:u w:val="single"/>
        </w:rPr>
      </w:pPr>
      <w:r w:rsidRPr="005560A2">
        <w:rPr>
          <w:sz w:val="20"/>
          <w:u w:val="single"/>
        </w:rPr>
        <w:t>Ocjenjivanje</w:t>
      </w:r>
    </w:p>
    <w:p w14:paraId="1DE88A49" w14:textId="77777777" w:rsidR="002C5067" w:rsidRPr="005560A2" w:rsidRDefault="002C5067" w:rsidP="00D30464">
      <w:pPr>
        <w:tabs>
          <w:tab w:val="clear" w:pos="851"/>
          <w:tab w:val="left" w:pos="284"/>
          <w:tab w:val="left" w:pos="2127"/>
        </w:tabs>
        <w:spacing w:before="120"/>
        <w:ind w:firstLine="0"/>
        <w:jc w:val="both"/>
        <w:rPr>
          <w:rFonts w:ascii="Times New Roman" w:hAnsi="Times New Roman"/>
          <w:sz w:val="20"/>
        </w:rPr>
      </w:pPr>
      <w:r w:rsidRPr="005560A2">
        <w:rPr>
          <w:rFonts w:ascii="Times New Roman" w:hAnsi="Times New Roman"/>
          <w:sz w:val="20"/>
        </w:rPr>
        <w:t>Podnositelj</w:t>
      </w:r>
      <w:r w:rsidRPr="005560A2">
        <w:rPr>
          <w:rFonts w:ascii="Times New Roman" w:hAnsi="Times New Roman"/>
          <w:b/>
          <w:sz w:val="20"/>
        </w:rPr>
        <w:t xml:space="preserve"> </w:t>
      </w:r>
      <w:r w:rsidRPr="005560A2">
        <w:rPr>
          <w:rFonts w:ascii="Times New Roman" w:hAnsi="Times New Roman"/>
          <w:sz w:val="20"/>
        </w:rPr>
        <w:t>prijave mora tijekom ocjene omogućiti ocjeniteljima, na njihov zahtjev, uvid u sve relevantne dokumente.</w:t>
      </w:r>
    </w:p>
    <w:p w14:paraId="7D0DD4D4" w14:textId="51D2B810" w:rsidR="002C5067" w:rsidRPr="005560A2" w:rsidRDefault="002C5067" w:rsidP="005A4858">
      <w:pPr>
        <w:pStyle w:val="Tijeloteksta2"/>
        <w:tabs>
          <w:tab w:val="clear" w:pos="426"/>
          <w:tab w:val="left" w:pos="0"/>
        </w:tabs>
      </w:pPr>
      <w:r w:rsidRPr="005560A2">
        <w:t>Također, podnositelj prijave dužan je omogućiti ocjeniteljima pristup u sve prostorije koje su u vezi sa zatraženim područjem akreditacije</w:t>
      </w:r>
      <w:r w:rsidR="0016325D" w:rsidRPr="005560A2">
        <w:t xml:space="preserve"> uključujući prostor njegovih klijenata u svrhu provedbe </w:t>
      </w:r>
      <w:proofErr w:type="spellStart"/>
      <w:r w:rsidR="0016325D" w:rsidRPr="005560A2">
        <w:t>witness</w:t>
      </w:r>
      <w:proofErr w:type="spellEnd"/>
      <w:r w:rsidR="0016325D" w:rsidRPr="005560A2">
        <w:t xml:space="preserve"> audita (kada je primjenjivo)</w:t>
      </w:r>
      <w:r w:rsidRPr="005560A2">
        <w:t>, kao i neometane kontakte s osobljem uključenim u postupke obuhvaćene ocjenjivanj</w:t>
      </w:r>
      <w:r w:rsidR="009001AC" w:rsidRPr="005560A2">
        <w:t>em</w:t>
      </w:r>
      <w:r w:rsidRPr="005560A2">
        <w:t>.</w:t>
      </w:r>
    </w:p>
    <w:p w14:paraId="16AABFB4" w14:textId="77777777" w:rsidR="00917AB0" w:rsidRPr="005560A2" w:rsidRDefault="00917AB0" w:rsidP="005A4858">
      <w:pPr>
        <w:pStyle w:val="Tijeloteksta2"/>
        <w:tabs>
          <w:tab w:val="clear" w:pos="426"/>
          <w:tab w:val="left" w:pos="0"/>
        </w:tabs>
        <w:spacing w:before="0"/>
      </w:pPr>
    </w:p>
    <w:p w14:paraId="2F892B71" w14:textId="77777777" w:rsidR="00917AB0" w:rsidRPr="005560A2" w:rsidRDefault="00917AB0" w:rsidP="005A4858">
      <w:pPr>
        <w:pStyle w:val="Tijeloteksta2"/>
        <w:tabs>
          <w:tab w:val="clear" w:pos="426"/>
          <w:tab w:val="left" w:pos="0"/>
        </w:tabs>
        <w:spacing w:before="0"/>
      </w:pPr>
      <w:r w:rsidRPr="005560A2">
        <w:lastRenderedPageBreak/>
        <w:t xml:space="preserve">Kod pripreme za ocjenjivanje na temelju </w:t>
      </w:r>
      <w:r w:rsidR="00306FA7" w:rsidRPr="005560A2">
        <w:t>pro</w:t>
      </w:r>
      <w:r w:rsidRPr="005560A2">
        <w:t xml:space="preserve">cjene rizika </w:t>
      </w:r>
      <w:r w:rsidR="00D05812" w:rsidRPr="005560A2">
        <w:t xml:space="preserve">ocjeniteljska skupina </w:t>
      </w:r>
      <w:r w:rsidRPr="005560A2">
        <w:t xml:space="preserve">određuje reprezentativni uzorak područja akreditacije koji će biti predmetom ocjenjivanja, </w:t>
      </w:r>
      <w:r w:rsidR="00D05812" w:rsidRPr="005560A2">
        <w:t xml:space="preserve">te </w:t>
      </w:r>
      <w:r w:rsidRPr="005560A2">
        <w:t>odabir</w:t>
      </w:r>
      <w:r w:rsidR="00D05812" w:rsidRPr="005560A2">
        <w:t>e</w:t>
      </w:r>
      <w:r w:rsidRPr="005560A2">
        <w:t xml:space="preserve"> </w:t>
      </w:r>
      <w:r w:rsidR="00D05812" w:rsidRPr="005560A2">
        <w:t xml:space="preserve">osoblje </w:t>
      </w:r>
      <w:r w:rsidRPr="005560A2">
        <w:t xml:space="preserve">i </w:t>
      </w:r>
      <w:r w:rsidR="00D05812" w:rsidRPr="005560A2">
        <w:t xml:space="preserve">lokacije </w:t>
      </w:r>
      <w:r w:rsidRPr="005560A2">
        <w:t>(kada je</w:t>
      </w:r>
      <w:r w:rsidR="00D05812" w:rsidRPr="005560A2">
        <w:t xml:space="preserve"> to</w:t>
      </w:r>
      <w:r w:rsidRPr="005560A2">
        <w:t xml:space="preserve"> primjenjivo).</w:t>
      </w:r>
    </w:p>
    <w:p w14:paraId="3C5459BB" w14:textId="4CDB21C0" w:rsidR="002C5067" w:rsidRPr="005560A2" w:rsidRDefault="002C5067" w:rsidP="005A4858">
      <w:pPr>
        <w:pStyle w:val="Tijeloteksta2"/>
        <w:tabs>
          <w:tab w:val="clear" w:pos="426"/>
          <w:tab w:val="left" w:pos="0"/>
        </w:tabs>
        <w:spacing w:before="0"/>
      </w:pPr>
      <w:r w:rsidRPr="005560A2">
        <w:t>Ocjenjivanje se</w:t>
      </w:r>
      <w:r w:rsidR="00946C3C" w:rsidRPr="005560A2">
        <w:t>,</w:t>
      </w:r>
      <w:r w:rsidRPr="005560A2">
        <w:t xml:space="preserve"> prema unaprijed utvrđenom i dogovorenom planu</w:t>
      </w:r>
      <w:r w:rsidR="00917AB0" w:rsidRPr="005560A2">
        <w:t xml:space="preserve"> i temeljem </w:t>
      </w:r>
      <w:r w:rsidR="00476825" w:rsidRPr="005560A2">
        <w:t xml:space="preserve">sagledanih </w:t>
      </w:r>
      <w:r w:rsidR="00917AB0" w:rsidRPr="005560A2">
        <w:t xml:space="preserve">rizika odabranim tehnikama ocjenjivanja (npr. </w:t>
      </w:r>
      <w:r w:rsidR="00476825" w:rsidRPr="005560A2">
        <w:t xml:space="preserve">ocjena </w:t>
      </w:r>
      <w:r w:rsidR="00917AB0" w:rsidRPr="005560A2">
        <w:t xml:space="preserve">na licu mjesta, </w:t>
      </w:r>
      <w:proofErr w:type="spellStart"/>
      <w:r w:rsidR="00917AB0" w:rsidRPr="005560A2">
        <w:t>witness</w:t>
      </w:r>
      <w:proofErr w:type="spellEnd"/>
      <w:r w:rsidR="00917AB0" w:rsidRPr="005560A2">
        <w:t xml:space="preserve"> audit, </w:t>
      </w:r>
      <w:r w:rsidR="00476825" w:rsidRPr="005560A2">
        <w:t>vertikalna ocjena</w:t>
      </w:r>
      <w:r w:rsidR="00917AB0" w:rsidRPr="005560A2">
        <w:t>, ocjena dokumenata i zapisa, intervju s osobljem</w:t>
      </w:r>
      <w:r w:rsidR="00476825" w:rsidRPr="005560A2">
        <w:t>, ocjena na daljinu</w:t>
      </w:r>
      <w:r w:rsidR="00917AB0" w:rsidRPr="005560A2">
        <w:t xml:space="preserve"> i dr.).</w:t>
      </w:r>
    </w:p>
    <w:p w14:paraId="0B031FF2" w14:textId="77777777" w:rsidR="002C5067" w:rsidRPr="005560A2" w:rsidRDefault="002C5067" w:rsidP="00D30464">
      <w:pPr>
        <w:pStyle w:val="Tijeloteksta2"/>
        <w:tabs>
          <w:tab w:val="clear" w:pos="426"/>
          <w:tab w:val="left" w:pos="0"/>
        </w:tabs>
        <w:spacing w:before="0"/>
      </w:pPr>
    </w:p>
    <w:p w14:paraId="34E8017E" w14:textId="77777777" w:rsidR="009C4AB5" w:rsidRPr="005560A2" w:rsidRDefault="002C5067" w:rsidP="009C4AB5">
      <w:pPr>
        <w:pStyle w:val="Tijeloteksta2"/>
        <w:tabs>
          <w:tab w:val="clear" w:pos="426"/>
          <w:tab w:val="left" w:pos="0"/>
          <w:tab w:val="left" w:pos="709"/>
        </w:tabs>
        <w:spacing w:before="0"/>
        <w:rPr>
          <w:u w:val="single"/>
        </w:rPr>
      </w:pPr>
      <w:r w:rsidRPr="005560A2">
        <w:rPr>
          <w:u w:val="single"/>
        </w:rPr>
        <w:t>Završni sastanak</w:t>
      </w:r>
    </w:p>
    <w:p w14:paraId="56922CBB" w14:textId="7765E0B3" w:rsidR="00AB0736" w:rsidRPr="005560A2" w:rsidRDefault="002C5067" w:rsidP="00290AA7">
      <w:pPr>
        <w:pStyle w:val="Tijeloteksta2"/>
        <w:tabs>
          <w:tab w:val="clear" w:pos="426"/>
          <w:tab w:val="left" w:pos="0"/>
          <w:tab w:val="left" w:pos="709"/>
        </w:tabs>
      </w:pPr>
      <w:r w:rsidRPr="005560A2">
        <w:t xml:space="preserve">Na završnom sastanku skupina ocjenitelja obavještava predstavnike podnositelja prijave o rezultatima </w:t>
      </w:r>
      <w:r w:rsidR="007164D1" w:rsidRPr="005560A2">
        <w:t xml:space="preserve">i nalazima </w:t>
      </w:r>
      <w:r w:rsidRPr="005560A2">
        <w:t>provedenog ocjenjivanja</w:t>
      </w:r>
      <w:r w:rsidR="0086259B" w:rsidRPr="005560A2">
        <w:t>.</w:t>
      </w:r>
    </w:p>
    <w:p w14:paraId="40CADB19" w14:textId="77777777" w:rsidR="00AB0736" w:rsidRPr="005560A2" w:rsidRDefault="00AB0736" w:rsidP="00D30464">
      <w:pPr>
        <w:pStyle w:val="Tijeloteksta2"/>
        <w:tabs>
          <w:tab w:val="clear" w:pos="426"/>
          <w:tab w:val="left" w:pos="0"/>
        </w:tabs>
        <w:spacing w:before="0"/>
      </w:pPr>
    </w:p>
    <w:p w14:paraId="41442DC4" w14:textId="2732FFD1" w:rsidR="00A968C9" w:rsidRPr="005560A2" w:rsidRDefault="0086259B" w:rsidP="001A5639">
      <w:pPr>
        <w:pStyle w:val="Tijeloteksta2"/>
        <w:tabs>
          <w:tab w:val="clear" w:pos="426"/>
          <w:tab w:val="left" w:pos="0"/>
        </w:tabs>
        <w:spacing w:before="0"/>
      </w:pPr>
      <w:r w:rsidRPr="005560A2">
        <w:t>Napomena</w:t>
      </w:r>
      <w:r w:rsidR="00FE159A" w:rsidRPr="005560A2">
        <w:t xml:space="preserve"> 1</w:t>
      </w:r>
      <w:r w:rsidRPr="005560A2">
        <w:t xml:space="preserve">: </w:t>
      </w:r>
    </w:p>
    <w:p w14:paraId="6F9C9051" w14:textId="77777777" w:rsidR="0086259B" w:rsidRPr="005560A2" w:rsidRDefault="00DB46B5" w:rsidP="001A5639">
      <w:pPr>
        <w:pStyle w:val="Tijeloteksta2"/>
        <w:tabs>
          <w:tab w:val="clear" w:pos="426"/>
          <w:tab w:val="left" w:pos="0"/>
        </w:tabs>
        <w:spacing w:before="0"/>
      </w:pPr>
      <w:r w:rsidRPr="005560A2">
        <w:t>Ako</w:t>
      </w:r>
      <w:r w:rsidR="0086259B" w:rsidRPr="005560A2">
        <w:t xml:space="preserve"> je ocjeniteljska skupina tijekom ocjene utvrdila potrebu za dodatnim ocjenjivanjem, obveza vodećeg ocjenitelja je da o tome obavijesti predstavnike TOS-</w:t>
      </w:r>
      <w:r w:rsidR="00D05812" w:rsidRPr="005560A2">
        <w:t>a</w:t>
      </w:r>
      <w:r w:rsidR="0086259B" w:rsidRPr="005560A2">
        <w:t xml:space="preserve"> i </w:t>
      </w:r>
      <w:r w:rsidR="00D05812" w:rsidRPr="005560A2">
        <w:t xml:space="preserve">za to </w:t>
      </w:r>
      <w:r w:rsidR="0086259B" w:rsidRPr="005560A2">
        <w:t>zatraži suglasnost na potpisanom području akreditacije.</w:t>
      </w:r>
    </w:p>
    <w:p w14:paraId="1F0B4BB3" w14:textId="77777777" w:rsidR="00FE159A" w:rsidRPr="005560A2" w:rsidRDefault="00FE159A" w:rsidP="00D30464">
      <w:pPr>
        <w:pStyle w:val="Tijeloteksta2"/>
        <w:tabs>
          <w:tab w:val="clear" w:pos="426"/>
          <w:tab w:val="left" w:pos="0"/>
        </w:tabs>
        <w:spacing w:before="0"/>
      </w:pPr>
    </w:p>
    <w:p w14:paraId="645964A4" w14:textId="127DBE17" w:rsidR="0086259B" w:rsidRPr="005560A2" w:rsidRDefault="00FE159A" w:rsidP="00290AA7">
      <w:pPr>
        <w:pStyle w:val="Tijeloteksta2"/>
        <w:tabs>
          <w:tab w:val="clear" w:pos="426"/>
          <w:tab w:val="left" w:pos="0"/>
        </w:tabs>
        <w:spacing w:before="0"/>
      </w:pPr>
      <w:r w:rsidRPr="005560A2">
        <w:t>Napomena 2</w:t>
      </w:r>
      <w:r w:rsidR="002F3673" w:rsidRPr="005560A2">
        <w:t>:</w:t>
      </w:r>
    </w:p>
    <w:p w14:paraId="63A1AA9C" w14:textId="0DAAAB21" w:rsidR="00FE159A" w:rsidRPr="005560A2" w:rsidRDefault="00FE159A" w:rsidP="00290AA7">
      <w:pPr>
        <w:pStyle w:val="Tijeloteksta2"/>
        <w:tabs>
          <w:tab w:val="clear" w:pos="426"/>
          <w:tab w:val="left" w:pos="0"/>
        </w:tabs>
        <w:spacing w:before="0"/>
      </w:pPr>
      <w:r w:rsidRPr="005560A2">
        <w:t xml:space="preserve">U slučajevima kada zbog izvanrednih okolnosti i događaja nije moguće pristupiti uredima i radnim prostorima TOS-a te provesti ocjenu na licu mjesta i/ili </w:t>
      </w:r>
      <w:proofErr w:type="spellStart"/>
      <w:r w:rsidR="00865E68" w:rsidRPr="005560A2">
        <w:t>wi</w:t>
      </w:r>
      <w:r w:rsidR="00824B7C" w:rsidRPr="005560A2">
        <w:t>t</w:t>
      </w:r>
      <w:r w:rsidR="00865E68" w:rsidRPr="005560A2">
        <w:t>nessing</w:t>
      </w:r>
      <w:proofErr w:type="spellEnd"/>
      <w:r w:rsidR="00865E68" w:rsidRPr="005560A2">
        <w:t>/</w:t>
      </w:r>
      <w:proofErr w:type="spellStart"/>
      <w:r w:rsidRPr="005560A2">
        <w:t>witness</w:t>
      </w:r>
      <w:proofErr w:type="spellEnd"/>
      <w:r w:rsidRPr="005560A2">
        <w:t xml:space="preserve"> audit</w:t>
      </w:r>
      <w:r w:rsidR="00946C3C" w:rsidRPr="005560A2">
        <w:t xml:space="preserve">, </w:t>
      </w:r>
      <w:r w:rsidRPr="005560A2">
        <w:t xml:space="preserve">koristi se tehnika ocjene na daljinu koja podrazumijeva primjenu informacijskih i komunikacijskih tehnologija. </w:t>
      </w:r>
      <w:r w:rsidR="004F4AFF" w:rsidRPr="005560A2">
        <w:t xml:space="preserve">Korištenje tehnike ocjene na daljinu obostrano se usklađuje između akreditacijskog tijela i TOS-a. </w:t>
      </w:r>
    </w:p>
    <w:p w14:paraId="653A1E99" w14:textId="78BDFADB" w:rsidR="00FE159A" w:rsidRPr="005560A2" w:rsidRDefault="00FE159A" w:rsidP="00D30464">
      <w:pPr>
        <w:pStyle w:val="Tijeloteksta2"/>
        <w:tabs>
          <w:tab w:val="clear" w:pos="426"/>
          <w:tab w:val="left" w:pos="0"/>
        </w:tabs>
        <w:spacing w:before="0"/>
      </w:pPr>
    </w:p>
    <w:p w14:paraId="35A652CE" w14:textId="11EB4A9A" w:rsidR="00A86E74" w:rsidRPr="005560A2" w:rsidRDefault="00775246" w:rsidP="00B83531">
      <w:pPr>
        <w:pStyle w:val="Tijeloteksta2"/>
        <w:tabs>
          <w:tab w:val="clear" w:pos="426"/>
          <w:tab w:val="left" w:pos="0"/>
        </w:tabs>
        <w:spacing w:before="0"/>
      </w:pPr>
      <w:r w:rsidRPr="005560A2">
        <w:t>Tijekom ocjenjivanja ocjeniteljska skupina prikuplja objektivne dokaze o ispunjavanju utvrđenih zahtjeva. Analizom prikupljenih objektivnih dokaza, utvrđuje i klasificira sukladnosti ili nesukladnosti</w:t>
      </w:r>
      <w:r w:rsidR="00EF1E6B">
        <w:t>.</w:t>
      </w:r>
      <w:r w:rsidRPr="005560A2">
        <w:t xml:space="preserve"> </w:t>
      </w:r>
      <w:r w:rsidR="00A86E74" w:rsidRPr="005560A2">
        <w:t xml:space="preserve">Ocjeniteljska skupina utvrđene nalaze prezentira podnositelju prijave /  TOS-u na završnom sastanku. Predstavnici </w:t>
      </w:r>
      <w:r w:rsidR="00E73D18" w:rsidRPr="005560A2">
        <w:t>podnositelja prijave</w:t>
      </w:r>
      <w:r w:rsidR="00EC3ECF">
        <w:t xml:space="preserve"> / </w:t>
      </w:r>
      <w:r w:rsidR="00EC3ECF" w:rsidRPr="005560A2">
        <w:t>TOS-</w:t>
      </w:r>
      <w:r w:rsidR="00EC3ECF">
        <w:t>a</w:t>
      </w:r>
      <w:r w:rsidR="00E73D18" w:rsidRPr="005560A2">
        <w:t xml:space="preserve"> očituju </w:t>
      </w:r>
      <w:r w:rsidR="00A86E74" w:rsidRPr="005560A2">
        <w:t>se o rezultatima i utvrđenim nalazima ocjenjivanja.</w:t>
      </w:r>
    </w:p>
    <w:p w14:paraId="7DDEEB18" w14:textId="0AC3756D" w:rsidR="004B5005" w:rsidRPr="005560A2" w:rsidRDefault="004B5005" w:rsidP="00EF1E6B">
      <w:pPr>
        <w:pStyle w:val="Tijeloteksta2"/>
        <w:tabs>
          <w:tab w:val="left" w:pos="0"/>
        </w:tabs>
      </w:pPr>
      <w:r w:rsidRPr="005560A2">
        <w:t>Za utvrđene nesukladnosti (NSK)</w:t>
      </w:r>
      <w:r w:rsidR="005C2525" w:rsidRPr="005560A2">
        <w:t xml:space="preserve"> podnositelj prijave</w:t>
      </w:r>
      <w:r w:rsidRPr="005560A2">
        <w:t xml:space="preserve"> </w:t>
      </w:r>
      <w:r w:rsidR="005C2525" w:rsidRPr="005560A2">
        <w:t xml:space="preserve">mora </w:t>
      </w:r>
      <w:r w:rsidRPr="005560A2">
        <w:t xml:space="preserve">izraditi analizu uzroka nastanka i opsega </w:t>
      </w:r>
      <w:r w:rsidR="005852E2" w:rsidRPr="005560A2">
        <w:t xml:space="preserve">nesukladnosti </w:t>
      </w:r>
      <w:r w:rsidRPr="005560A2">
        <w:t>te poduzeti odgovarajuće ispravke i poprav</w:t>
      </w:r>
      <w:r w:rsidR="00E02070" w:rsidRPr="005560A2">
        <w:t>ne radnje (kada je primjenjivo), u roku od dva tjedna od ocjene.</w:t>
      </w:r>
    </w:p>
    <w:p w14:paraId="32EB67CF" w14:textId="22AB4F77" w:rsidR="00E02070" w:rsidRPr="005560A2" w:rsidRDefault="00E02070" w:rsidP="00EF1E6B">
      <w:pPr>
        <w:pStyle w:val="Tijeloteksta2"/>
        <w:tabs>
          <w:tab w:val="left" w:pos="0"/>
        </w:tabs>
      </w:pPr>
      <w:r w:rsidRPr="005560A2">
        <w:t xml:space="preserve">U početnoj akreditaciji, rok za zatvaranje nesukladnosti je 6 mjeseci, uz uvjet da </w:t>
      </w:r>
      <w:r w:rsidR="005C2525" w:rsidRPr="005560A2">
        <w:t xml:space="preserve">podnositelj prijave / </w:t>
      </w:r>
      <w:r w:rsidRPr="005560A2">
        <w:t>TOS dostavi dokaze za otklanjanje nesukladnosti najkasnije 4 mjeseca od provedene ocjene.</w:t>
      </w:r>
    </w:p>
    <w:p w14:paraId="1908F510" w14:textId="7EEF0560" w:rsidR="00E02070" w:rsidRPr="005560A2" w:rsidRDefault="00E02070" w:rsidP="00EF1E6B">
      <w:pPr>
        <w:pStyle w:val="Tijeloteksta2"/>
        <w:tabs>
          <w:tab w:val="left" w:pos="0"/>
        </w:tabs>
      </w:pPr>
      <w:r w:rsidRPr="005560A2">
        <w:t xml:space="preserve">U ponovnoj akreditaciji i nadzoru, rok za zatvaranje nesukladnosti je 3 mjeseca, uz uvjet da </w:t>
      </w:r>
      <w:r w:rsidR="005C2525" w:rsidRPr="005560A2">
        <w:t xml:space="preserve">podnositelj prijave / </w:t>
      </w:r>
      <w:r w:rsidRPr="005560A2">
        <w:t>TOS dostavi dokaze za otklanjanje nesukladnosti najkasnije 2 mjeseca od provedene ocjene.</w:t>
      </w:r>
    </w:p>
    <w:p w14:paraId="15F7EF44" w14:textId="77777777" w:rsidR="00E02070" w:rsidRPr="005560A2" w:rsidRDefault="00E02070" w:rsidP="00EF1E6B">
      <w:pPr>
        <w:pStyle w:val="Zaglavlje"/>
        <w:ind w:firstLine="0"/>
        <w:jc w:val="both"/>
        <w:rPr>
          <w:rFonts w:ascii="Times New Roman" w:hAnsi="Times New Roman"/>
          <w:sz w:val="20"/>
        </w:rPr>
      </w:pPr>
    </w:p>
    <w:p w14:paraId="575F0E5A" w14:textId="32A2432D" w:rsidR="00E02070" w:rsidRPr="005560A2" w:rsidRDefault="00E02070" w:rsidP="00EF1E6B">
      <w:pPr>
        <w:pStyle w:val="Zaglavlje"/>
        <w:ind w:firstLine="0"/>
        <w:jc w:val="both"/>
        <w:rPr>
          <w:rFonts w:ascii="Times New Roman" w:hAnsi="Times New Roman"/>
          <w:sz w:val="20"/>
        </w:rPr>
      </w:pPr>
      <w:r w:rsidRPr="005560A2">
        <w:rPr>
          <w:rFonts w:ascii="Times New Roman" w:hAnsi="Times New Roman"/>
          <w:sz w:val="20"/>
        </w:rPr>
        <w:t xml:space="preserve">Ukoliko se u početnoj i ponovnoj akreditaciji nesukladnosti ne zatvore u roku, ovisno o prirodi </w:t>
      </w:r>
      <w:r w:rsidRPr="005560A2">
        <w:rPr>
          <w:rFonts w:ascii="Times New Roman" w:hAnsi="Times New Roman"/>
          <w:sz w:val="20"/>
        </w:rPr>
        <w:t>nesukladnosti, ocjeniteljska skupina može dati slijedeće preporuke:</w:t>
      </w:r>
    </w:p>
    <w:p w14:paraId="74B67333" w14:textId="77777777" w:rsidR="00E02070" w:rsidRPr="005560A2"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akreditacija u suženom području,</w:t>
      </w:r>
    </w:p>
    <w:p w14:paraId="166E69EF" w14:textId="77777777" w:rsidR="00E02070" w:rsidRPr="005560A2"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akreditacija se ne preporučuje.</w:t>
      </w:r>
    </w:p>
    <w:p w14:paraId="057FD76A" w14:textId="77777777" w:rsidR="00E02070" w:rsidRPr="005560A2" w:rsidRDefault="00E02070" w:rsidP="00B83531">
      <w:pPr>
        <w:pStyle w:val="Zaglavlje"/>
        <w:ind w:firstLine="0"/>
        <w:jc w:val="both"/>
        <w:rPr>
          <w:rFonts w:ascii="Times New Roman" w:hAnsi="Times New Roman"/>
          <w:sz w:val="20"/>
        </w:rPr>
      </w:pPr>
    </w:p>
    <w:p w14:paraId="24E2B9C9" w14:textId="17A3E473" w:rsidR="00E02070" w:rsidRPr="005560A2" w:rsidRDefault="00E02070" w:rsidP="00B83531">
      <w:pPr>
        <w:pStyle w:val="Zaglavlje"/>
        <w:ind w:firstLine="0"/>
        <w:jc w:val="both"/>
        <w:rPr>
          <w:rFonts w:ascii="Times New Roman" w:hAnsi="Times New Roman"/>
          <w:sz w:val="20"/>
        </w:rPr>
      </w:pPr>
      <w:r w:rsidRPr="005560A2">
        <w:rPr>
          <w:rFonts w:ascii="Times New Roman" w:hAnsi="Times New Roman"/>
          <w:sz w:val="20"/>
        </w:rPr>
        <w:t xml:space="preserve">Ukoliko se u nadzoru nesukladnosti ne zatvore u roku, ovisno o prirodi nesukladnosti, ocjeniteljska skupina može dati slijedeće preporuke: </w:t>
      </w:r>
    </w:p>
    <w:p w14:paraId="28FE2432" w14:textId="77777777" w:rsidR="00E02070" w:rsidRPr="005560A2"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suženje područja akreditacije,</w:t>
      </w:r>
    </w:p>
    <w:p w14:paraId="38BF5347" w14:textId="77777777" w:rsidR="00E02070" w:rsidRPr="005560A2"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suspenzija akreditacije u cijelosti ili u dijelu,</w:t>
      </w:r>
    </w:p>
    <w:p w14:paraId="1EEA9EB7" w14:textId="77777777" w:rsidR="00E02070" w:rsidRPr="005560A2" w:rsidRDefault="00E02070" w:rsidP="00B83531">
      <w:pPr>
        <w:pStyle w:val="Zaglavlje"/>
        <w:numPr>
          <w:ilvl w:val="0"/>
          <w:numId w:val="42"/>
        </w:numPr>
        <w:tabs>
          <w:tab w:val="clear" w:pos="4153"/>
          <w:tab w:val="clear" w:pos="8306"/>
          <w:tab w:val="center" w:pos="4536"/>
          <w:tab w:val="right" w:pos="9072"/>
        </w:tabs>
        <w:jc w:val="both"/>
        <w:rPr>
          <w:rFonts w:ascii="Times New Roman" w:hAnsi="Times New Roman"/>
          <w:sz w:val="20"/>
        </w:rPr>
      </w:pPr>
      <w:r w:rsidRPr="005560A2">
        <w:rPr>
          <w:rFonts w:ascii="Times New Roman" w:hAnsi="Times New Roman"/>
          <w:sz w:val="20"/>
        </w:rPr>
        <w:t>povlačenje akreditacije.</w:t>
      </w:r>
    </w:p>
    <w:p w14:paraId="29D796BE" w14:textId="77777777" w:rsidR="00E02070" w:rsidRPr="005560A2" w:rsidRDefault="00E02070" w:rsidP="00B83531">
      <w:pPr>
        <w:pStyle w:val="Zaglavlje"/>
        <w:jc w:val="both"/>
        <w:rPr>
          <w:rFonts w:ascii="Times New Roman" w:hAnsi="Times New Roman"/>
          <w:sz w:val="20"/>
        </w:rPr>
      </w:pPr>
    </w:p>
    <w:p w14:paraId="4EBEBCB5" w14:textId="77777777" w:rsidR="00E02070" w:rsidRPr="005560A2" w:rsidRDefault="00E02070" w:rsidP="00B83531">
      <w:pPr>
        <w:pStyle w:val="Zaglavlje"/>
        <w:ind w:firstLine="0"/>
        <w:jc w:val="both"/>
        <w:rPr>
          <w:rFonts w:ascii="Times New Roman" w:hAnsi="Times New Roman"/>
          <w:sz w:val="20"/>
        </w:rPr>
      </w:pPr>
      <w:r w:rsidRPr="005560A2">
        <w:rPr>
          <w:rFonts w:ascii="Times New Roman" w:hAnsi="Times New Roman"/>
          <w:sz w:val="20"/>
        </w:rPr>
        <w:t>Drugačija postupanja moguća su jedino odlukom ravnatelja HAA.</w:t>
      </w:r>
    </w:p>
    <w:p w14:paraId="1FC03A1C" w14:textId="77777777" w:rsidR="00E02070" w:rsidRPr="005560A2" w:rsidRDefault="00E02070" w:rsidP="00E02070">
      <w:pPr>
        <w:pStyle w:val="Tijeloteksta2"/>
        <w:tabs>
          <w:tab w:val="left" w:pos="0"/>
        </w:tabs>
      </w:pPr>
    </w:p>
    <w:p w14:paraId="22DF6FB1" w14:textId="2C515427" w:rsidR="00E453EB" w:rsidRPr="005560A2" w:rsidRDefault="00E453EB" w:rsidP="00D30464">
      <w:pPr>
        <w:pStyle w:val="Tijeloteksta2"/>
        <w:tabs>
          <w:tab w:val="clear" w:pos="426"/>
          <w:tab w:val="left" w:pos="0"/>
        </w:tabs>
        <w:spacing w:before="0"/>
      </w:pPr>
      <w:r w:rsidRPr="005560A2">
        <w:t>Rezultati ocjene na licu mjesta i</w:t>
      </w:r>
      <w:r w:rsidR="0009789D" w:rsidRPr="005560A2">
        <w:t xml:space="preserve"> kada je primjenjivo,</w:t>
      </w:r>
      <w:r w:rsidRPr="005560A2">
        <w:t xml:space="preserve"> </w:t>
      </w:r>
      <w:r w:rsidR="00992F42" w:rsidRPr="005560A2">
        <w:t xml:space="preserve">rezultati </w:t>
      </w:r>
      <w:r w:rsidRPr="005560A2">
        <w:t>s tom ocjenom povezanih ocjenjivačkih aktivnosti</w:t>
      </w:r>
      <w:r w:rsidR="00A25A9F" w:rsidRPr="005560A2">
        <w:t xml:space="preserve">, kao što su npr. </w:t>
      </w:r>
      <w:proofErr w:type="spellStart"/>
      <w:r w:rsidRPr="005560A2">
        <w:t>witness</w:t>
      </w:r>
      <w:proofErr w:type="spellEnd"/>
      <w:r w:rsidRPr="005560A2">
        <w:t xml:space="preserve"> audit</w:t>
      </w:r>
      <w:r w:rsidR="00D35438" w:rsidRPr="005560A2">
        <w:t xml:space="preserve"> i </w:t>
      </w:r>
      <w:proofErr w:type="spellStart"/>
      <w:r w:rsidRPr="005560A2">
        <w:t>measur</w:t>
      </w:r>
      <w:r w:rsidR="006B6EAB" w:rsidRPr="005560A2">
        <w:t>eme</w:t>
      </w:r>
      <w:r w:rsidR="008870CB" w:rsidRPr="005560A2">
        <w:t>n</w:t>
      </w:r>
      <w:r w:rsidR="006B6EAB" w:rsidRPr="005560A2">
        <w:t>t</w:t>
      </w:r>
      <w:proofErr w:type="spellEnd"/>
      <w:r w:rsidR="006B6EAB" w:rsidRPr="005560A2">
        <w:t xml:space="preserve"> </w:t>
      </w:r>
      <w:r w:rsidRPr="005560A2">
        <w:t>audit, dokumentiraju se u završnom izvještaju vodećeg ocjenitelja.</w:t>
      </w:r>
    </w:p>
    <w:p w14:paraId="70CCA713" w14:textId="77777777" w:rsidR="00E453EB" w:rsidRPr="005560A2" w:rsidRDefault="00E453EB" w:rsidP="00D30464">
      <w:pPr>
        <w:pStyle w:val="Tijeloteksta2"/>
        <w:tabs>
          <w:tab w:val="clear" w:pos="426"/>
          <w:tab w:val="left" w:pos="0"/>
        </w:tabs>
        <w:spacing w:before="0"/>
      </w:pPr>
      <w:r w:rsidRPr="005560A2">
        <w:t xml:space="preserve">Završni izvještaj vodećeg ocjenitelja dostavlja se podnositelju prijave u roku od 30 dana nakon završenih ocjenjivačkih aktivnosti. </w:t>
      </w:r>
    </w:p>
    <w:p w14:paraId="76327292" w14:textId="7B0D25CC" w:rsidR="002C5067" w:rsidRPr="005560A2" w:rsidRDefault="00E453EB" w:rsidP="00D30464">
      <w:pPr>
        <w:pStyle w:val="Tijeloteksta2"/>
        <w:tabs>
          <w:tab w:val="clear" w:pos="426"/>
          <w:tab w:val="left" w:pos="0"/>
        </w:tabs>
        <w:spacing w:before="0"/>
        <w:rPr>
          <w:strike/>
        </w:rPr>
      </w:pPr>
      <w:r w:rsidRPr="005560A2">
        <w:t>Podnositelj prijave</w:t>
      </w:r>
      <w:r w:rsidR="0051242F" w:rsidRPr="005560A2">
        <w:t xml:space="preserve"> / TOS</w:t>
      </w:r>
      <w:r w:rsidRPr="005560A2">
        <w:t xml:space="preserve"> svojim potpisom potvrđuje prihvaćanje sadržaja završnog izvještaja</w:t>
      </w:r>
      <w:r w:rsidR="00E73D18" w:rsidRPr="005560A2">
        <w:t>.</w:t>
      </w:r>
      <w:r w:rsidRPr="005560A2">
        <w:t xml:space="preserve"> </w:t>
      </w:r>
    </w:p>
    <w:p w14:paraId="71E7C022" w14:textId="4F47FAB4" w:rsidR="00946C3C" w:rsidRPr="005560A2" w:rsidRDefault="00946C3C" w:rsidP="00D30464">
      <w:pPr>
        <w:pStyle w:val="Tijeloteksta2"/>
        <w:tabs>
          <w:tab w:val="clear" w:pos="426"/>
          <w:tab w:val="left" w:pos="0"/>
        </w:tabs>
        <w:spacing w:before="0"/>
      </w:pPr>
    </w:p>
    <w:p w14:paraId="39D14A9B" w14:textId="51DB8A6B" w:rsidR="002C5067" w:rsidRPr="005560A2" w:rsidRDefault="002C5067" w:rsidP="00C9057A">
      <w:pPr>
        <w:pStyle w:val="Tijeloteksta2"/>
        <w:tabs>
          <w:tab w:val="clear" w:pos="426"/>
          <w:tab w:val="left" w:pos="0"/>
          <w:tab w:val="left" w:pos="567"/>
        </w:tabs>
        <w:spacing w:before="0" w:after="120"/>
        <w:rPr>
          <w:b/>
        </w:rPr>
      </w:pPr>
      <w:r w:rsidRPr="005560A2">
        <w:rPr>
          <w:b/>
        </w:rPr>
        <w:t>3.</w:t>
      </w:r>
      <w:r w:rsidR="005C2140" w:rsidRPr="005560A2">
        <w:rPr>
          <w:b/>
        </w:rPr>
        <w:t>4</w:t>
      </w:r>
      <w:r w:rsidRPr="005560A2">
        <w:rPr>
          <w:b/>
        </w:rPr>
        <w:tab/>
        <w:t>Donošenje odluke o akreditaciji</w:t>
      </w:r>
    </w:p>
    <w:p w14:paraId="6E362DC7" w14:textId="3A287413" w:rsidR="002C5067" w:rsidRPr="005560A2" w:rsidRDefault="002C5067" w:rsidP="00F023F7">
      <w:pPr>
        <w:pStyle w:val="Tijeloteksta2"/>
        <w:tabs>
          <w:tab w:val="clear" w:pos="426"/>
          <w:tab w:val="left" w:pos="567"/>
        </w:tabs>
        <w:spacing w:before="0"/>
      </w:pPr>
      <w:r w:rsidRPr="005560A2">
        <w:t>3.</w:t>
      </w:r>
      <w:r w:rsidR="005C2140" w:rsidRPr="005560A2">
        <w:t>4</w:t>
      </w:r>
      <w:r w:rsidRPr="005560A2">
        <w:t>.</w:t>
      </w:r>
      <w:r w:rsidR="00F4033A" w:rsidRPr="005560A2">
        <w:t>1</w:t>
      </w:r>
      <w:r w:rsidRPr="005560A2">
        <w:tab/>
      </w:r>
      <w:r w:rsidR="00A52224" w:rsidRPr="005560A2">
        <w:t>Prijedlog</w:t>
      </w:r>
      <w:r w:rsidRPr="005560A2">
        <w:t xml:space="preserve"> ocjenitelja</w:t>
      </w:r>
      <w:r w:rsidR="00914832" w:rsidRPr="005560A2">
        <w:t xml:space="preserve"> o akreditaciji</w:t>
      </w:r>
    </w:p>
    <w:p w14:paraId="2F870E46" w14:textId="77777777" w:rsidR="002C5067" w:rsidRPr="005560A2" w:rsidRDefault="002C5067" w:rsidP="00D30464">
      <w:pPr>
        <w:pStyle w:val="Tijeloteksta2"/>
        <w:tabs>
          <w:tab w:val="clear" w:pos="426"/>
          <w:tab w:val="left" w:pos="1134"/>
        </w:tabs>
        <w:spacing w:before="0"/>
      </w:pPr>
    </w:p>
    <w:p w14:paraId="6B3B6B51" w14:textId="5868006B" w:rsidR="00B92DA2" w:rsidRPr="005560A2" w:rsidRDefault="00B92DA2" w:rsidP="00DA3512">
      <w:pPr>
        <w:pStyle w:val="Tijeloteksta"/>
        <w:tabs>
          <w:tab w:val="left" w:pos="1276"/>
        </w:tabs>
      </w:pPr>
      <w:bookmarkStart w:id="0" w:name="OLE_LINK1"/>
      <w:bookmarkStart w:id="1" w:name="OLE_LINK2"/>
      <w:r w:rsidRPr="005560A2">
        <w:t xml:space="preserve">Na temelju rezultata ocjenjivanja </w:t>
      </w:r>
      <w:r w:rsidR="005D00F2" w:rsidRPr="005560A2">
        <w:t xml:space="preserve">osposobljenosti TOS-a </w:t>
      </w:r>
      <w:r w:rsidRPr="005560A2">
        <w:t xml:space="preserve">i završenog postupka s </w:t>
      </w:r>
      <w:r w:rsidR="00537C1D" w:rsidRPr="005560A2">
        <w:t xml:space="preserve">ispravcima i </w:t>
      </w:r>
      <w:r w:rsidRPr="005560A2">
        <w:t>popravnim radnjama</w:t>
      </w:r>
      <w:r w:rsidR="00D94CD4" w:rsidRPr="005560A2">
        <w:t>,</w:t>
      </w:r>
      <w:r w:rsidRPr="005560A2">
        <w:t xml:space="preserve"> </w:t>
      </w:r>
      <w:r w:rsidR="00946C3C" w:rsidRPr="005560A2">
        <w:t xml:space="preserve">članovi </w:t>
      </w:r>
      <w:r w:rsidR="005D00F2" w:rsidRPr="005560A2">
        <w:t xml:space="preserve"> </w:t>
      </w:r>
      <w:r w:rsidRPr="005560A2">
        <w:t>ocjenitelj</w:t>
      </w:r>
      <w:r w:rsidR="00946C3C" w:rsidRPr="005560A2">
        <w:t>skog tima</w:t>
      </w:r>
      <w:r w:rsidRPr="005560A2">
        <w:t xml:space="preserve"> daju HAA prijedlog</w:t>
      </w:r>
      <w:r w:rsidR="00F45EE6" w:rsidRPr="005560A2">
        <w:t>e</w:t>
      </w:r>
      <w:r w:rsidRPr="005560A2">
        <w:t xml:space="preserve"> u svezi s akreditacijom.</w:t>
      </w:r>
    </w:p>
    <w:bookmarkEnd w:id="0"/>
    <w:bookmarkEnd w:id="1"/>
    <w:p w14:paraId="137D87E5" w14:textId="77777777" w:rsidR="00F70D21" w:rsidRPr="005560A2" w:rsidRDefault="00F70D21" w:rsidP="00D30464">
      <w:pPr>
        <w:pStyle w:val="Tijeloteksta"/>
        <w:tabs>
          <w:tab w:val="left" w:pos="1276"/>
        </w:tabs>
      </w:pPr>
      <w:r w:rsidRPr="005560A2">
        <w:t>U tome su prijedlogu ove opcije:</w:t>
      </w:r>
    </w:p>
    <w:p w14:paraId="51D320AD" w14:textId="77777777" w:rsidR="002C5067" w:rsidRPr="005560A2" w:rsidRDefault="002C5067" w:rsidP="007C06A2">
      <w:pPr>
        <w:pStyle w:val="Tijeloteksta"/>
        <w:numPr>
          <w:ilvl w:val="0"/>
          <w:numId w:val="21"/>
        </w:numPr>
        <w:spacing w:before="60"/>
      </w:pPr>
      <w:r w:rsidRPr="005560A2">
        <w:t>akreditacija se preporučuje u prijavljenom području,</w:t>
      </w:r>
    </w:p>
    <w:p w14:paraId="2B996770" w14:textId="77777777" w:rsidR="002C5067" w:rsidRPr="005560A2" w:rsidRDefault="002C5067" w:rsidP="00DA3512">
      <w:pPr>
        <w:pStyle w:val="Tijeloteksta"/>
        <w:numPr>
          <w:ilvl w:val="0"/>
          <w:numId w:val="21"/>
        </w:numPr>
      </w:pPr>
      <w:r w:rsidRPr="005560A2">
        <w:t>akreditacija se pre</w:t>
      </w:r>
      <w:r w:rsidR="0095579A" w:rsidRPr="005560A2">
        <w:t xml:space="preserve">poručuju u suženom području </w:t>
      </w:r>
      <w:r w:rsidR="005D00F2" w:rsidRPr="005560A2">
        <w:t>(u kojem je TOS dokazao osposobljenost)</w:t>
      </w:r>
    </w:p>
    <w:p w14:paraId="3721FE51" w14:textId="77777777" w:rsidR="002C5067" w:rsidRPr="005560A2" w:rsidRDefault="002C5067" w:rsidP="007C06A2">
      <w:pPr>
        <w:pStyle w:val="Tijeloteksta"/>
        <w:numPr>
          <w:ilvl w:val="0"/>
          <w:numId w:val="21"/>
        </w:numPr>
      </w:pPr>
      <w:r w:rsidRPr="005560A2">
        <w:t>akreditacija se ne preporučuje.</w:t>
      </w:r>
    </w:p>
    <w:p w14:paraId="2E263FF8" w14:textId="77777777" w:rsidR="00A674FC" w:rsidRPr="005560A2" w:rsidRDefault="00A52224" w:rsidP="00D30464">
      <w:pPr>
        <w:pStyle w:val="Tijeloteksta"/>
        <w:tabs>
          <w:tab w:val="left" w:pos="1276"/>
        </w:tabs>
      </w:pPr>
      <w:r w:rsidRPr="005560A2">
        <w:t>Prijedlog</w:t>
      </w:r>
      <w:r w:rsidR="00FE67DA" w:rsidRPr="005560A2">
        <w:t xml:space="preserve"> ocjenitelja </w:t>
      </w:r>
      <w:r w:rsidRPr="005560A2">
        <w:t xml:space="preserve">u svezi s akreditacijom </w:t>
      </w:r>
      <w:r w:rsidR="00FE67DA" w:rsidRPr="005560A2">
        <w:t>namijenjen je Odboru za akreditaciju.</w:t>
      </w:r>
    </w:p>
    <w:p w14:paraId="0C70DF12" w14:textId="77777777" w:rsidR="00AB0736" w:rsidRPr="005560A2" w:rsidRDefault="00AB0736" w:rsidP="00D30464">
      <w:pPr>
        <w:pStyle w:val="Tijeloteksta"/>
        <w:tabs>
          <w:tab w:val="left" w:pos="1276"/>
        </w:tabs>
      </w:pPr>
    </w:p>
    <w:p w14:paraId="612A5E13" w14:textId="5C9C4A8E" w:rsidR="002C5067" w:rsidRPr="005560A2" w:rsidRDefault="002C5067" w:rsidP="00F023F7">
      <w:pPr>
        <w:pStyle w:val="Tijeloteksta"/>
        <w:tabs>
          <w:tab w:val="left" w:pos="567"/>
        </w:tabs>
      </w:pPr>
      <w:r w:rsidRPr="005560A2">
        <w:t>3.</w:t>
      </w:r>
      <w:r w:rsidR="005C2140" w:rsidRPr="005560A2">
        <w:t>4</w:t>
      </w:r>
      <w:r w:rsidRPr="005560A2">
        <w:t>.</w:t>
      </w:r>
      <w:r w:rsidR="00F4033A" w:rsidRPr="005560A2">
        <w:t>2</w:t>
      </w:r>
      <w:r w:rsidRPr="005560A2">
        <w:tab/>
      </w:r>
      <w:r w:rsidR="00A674FC" w:rsidRPr="005560A2">
        <w:t>Preporuka</w:t>
      </w:r>
      <w:r w:rsidRPr="005560A2">
        <w:t xml:space="preserve"> Odbora za akreditaciju</w:t>
      </w:r>
    </w:p>
    <w:p w14:paraId="3167E302" w14:textId="77777777" w:rsidR="008D2B75" w:rsidRPr="005560A2" w:rsidRDefault="008D2B75" w:rsidP="00D30464">
      <w:pPr>
        <w:pStyle w:val="Tijeloteksta"/>
      </w:pPr>
    </w:p>
    <w:p w14:paraId="797C90F9" w14:textId="77777777" w:rsidR="002C5067" w:rsidRPr="005560A2" w:rsidRDefault="00A674FC" w:rsidP="00D30464">
      <w:pPr>
        <w:pStyle w:val="Tijeloteksta"/>
      </w:pPr>
      <w:r w:rsidRPr="005560A2">
        <w:t>D</w:t>
      </w:r>
      <w:r w:rsidR="002C5067" w:rsidRPr="005560A2">
        <w:t>okumentaciju provedenog postupka razmatra Odbor za akreditaciju.</w:t>
      </w:r>
    </w:p>
    <w:p w14:paraId="3AD2AB13" w14:textId="5FDAF53E" w:rsidR="00F2369E" w:rsidRPr="005560A2" w:rsidRDefault="002C5067" w:rsidP="00DA3512">
      <w:pPr>
        <w:pStyle w:val="Tijeloteksta2"/>
        <w:tabs>
          <w:tab w:val="clear" w:pos="426"/>
          <w:tab w:val="left" w:pos="851"/>
        </w:tabs>
        <w:spacing w:before="0"/>
      </w:pPr>
      <w:r w:rsidRPr="005560A2">
        <w:t xml:space="preserve">Na temelju </w:t>
      </w:r>
      <w:r w:rsidR="00F2369E" w:rsidRPr="005560A2">
        <w:t>pregleda i ocjene dokumenata</w:t>
      </w:r>
      <w:r w:rsidR="00A52224" w:rsidRPr="005560A2">
        <w:t xml:space="preserve"> </w:t>
      </w:r>
      <w:r w:rsidR="00DB1567" w:rsidRPr="005560A2">
        <w:t xml:space="preserve">u postupku akreditacije i svih drugih informacija o sukladnosti koje mogu doprinijeti utvrđivanju osposobljenosti TOS-a, </w:t>
      </w:r>
      <w:r w:rsidR="00A52224" w:rsidRPr="005560A2">
        <w:t>te prijedloga ocjenitelj</w:t>
      </w:r>
      <w:r w:rsidR="00DB1567" w:rsidRPr="005560A2">
        <w:t>skog tima</w:t>
      </w:r>
      <w:r w:rsidR="005F3B90" w:rsidRPr="005560A2">
        <w:t>,</w:t>
      </w:r>
      <w:r w:rsidR="00F2369E" w:rsidRPr="005560A2">
        <w:t xml:space="preserve"> Odbor za akreditaciju </w:t>
      </w:r>
      <w:r w:rsidR="00F45EE6" w:rsidRPr="005560A2">
        <w:t xml:space="preserve">ravnatelju HAA </w:t>
      </w:r>
      <w:r w:rsidR="00F2369E" w:rsidRPr="005560A2">
        <w:t>donosi preporuku</w:t>
      </w:r>
      <w:r w:rsidR="00A52224" w:rsidRPr="005560A2">
        <w:t xml:space="preserve"> </w:t>
      </w:r>
      <w:r w:rsidR="00F45EE6" w:rsidRPr="005560A2">
        <w:t>o akreditaciji</w:t>
      </w:r>
      <w:r w:rsidR="00F2369E" w:rsidRPr="005560A2">
        <w:t>.</w:t>
      </w:r>
    </w:p>
    <w:p w14:paraId="2CAF0084" w14:textId="77777777" w:rsidR="00C9057A" w:rsidRPr="005560A2" w:rsidRDefault="00C9057A" w:rsidP="00D30464">
      <w:pPr>
        <w:pStyle w:val="Tijeloteksta2"/>
        <w:tabs>
          <w:tab w:val="clear" w:pos="426"/>
          <w:tab w:val="left" w:pos="567"/>
        </w:tabs>
        <w:spacing w:before="0"/>
      </w:pPr>
    </w:p>
    <w:p w14:paraId="1129B51D" w14:textId="6DFF3C10" w:rsidR="00F2369E" w:rsidRPr="005560A2" w:rsidRDefault="00F2369E" w:rsidP="00F023F7">
      <w:pPr>
        <w:pStyle w:val="Tijeloteksta2"/>
        <w:tabs>
          <w:tab w:val="clear" w:pos="426"/>
          <w:tab w:val="left" w:pos="567"/>
        </w:tabs>
        <w:spacing w:before="0"/>
      </w:pPr>
      <w:r w:rsidRPr="005560A2">
        <w:t>3.4.</w:t>
      </w:r>
      <w:r w:rsidR="00F4033A" w:rsidRPr="005560A2">
        <w:t>3</w:t>
      </w:r>
      <w:r w:rsidRPr="005560A2">
        <w:tab/>
        <w:t>Odluka o akreditaciji</w:t>
      </w:r>
    </w:p>
    <w:p w14:paraId="0815C6DF" w14:textId="77777777" w:rsidR="00525433" w:rsidRPr="005560A2" w:rsidRDefault="00525433" w:rsidP="00D30464">
      <w:pPr>
        <w:pStyle w:val="Tijeloteksta2"/>
        <w:tabs>
          <w:tab w:val="clear" w:pos="426"/>
          <w:tab w:val="left" w:pos="567"/>
        </w:tabs>
        <w:spacing w:before="0"/>
      </w:pPr>
    </w:p>
    <w:p w14:paraId="467B085E" w14:textId="77777777" w:rsidR="00F2369E" w:rsidRPr="005560A2" w:rsidRDefault="00F2369E" w:rsidP="00D30464">
      <w:pPr>
        <w:pStyle w:val="Tijeloteksta2"/>
        <w:tabs>
          <w:tab w:val="clear" w:pos="426"/>
          <w:tab w:val="left" w:pos="851"/>
        </w:tabs>
        <w:spacing w:before="0"/>
      </w:pPr>
      <w:r w:rsidRPr="005560A2">
        <w:t>Odluku o akreditaciji donosi ravnatel</w:t>
      </w:r>
      <w:r w:rsidR="007F4845" w:rsidRPr="005560A2">
        <w:t>j</w:t>
      </w:r>
      <w:r w:rsidR="00A52224" w:rsidRPr="005560A2">
        <w:t>.</w:t>
      </w:r>
    </w:p>
    <w:p w14:paraId="78FCD031" w14:textId="77777777" w:rsidR="002C5067" w:rsidRPr="005560A2" w:rsidRDefault="002C5067" w:rsidP="00D30464">
      <w:pPr>
        <w:pStyle w:val="Tijeloteksta"/>
      </w:pPr>
      <w:r w:rsidRPr="005560A2">
        <w:t>Odluka se dostavlja podnositelju prijave, koji na njen sadržaj ima pravo uložiti žalbu, u roku od 15 dana od dana njena primitka.</w:t>
      </w:r>
    </w:p>
    <w:p w14:paraId="15CBE409" w14:textId="77777777" w:rsidR="002C5067" w:rsidRPr="005560A2" w:rsidRDefault="002C5067" w:rsidP="00D30464">
      <w:pPr>
        <w:pStyle w:val="Tijeloteksta"/>
      </w:pPr>
      <w:r w:rsidRPr="005560A2">
        <w:lastRenderedPageBreak/>
        <w:t>Žalbu rješava Odbor za žalbe</w:t>
      </w:r>
      <w:r w:rsidR="005D00F2" w:rsidRPr="005560A2">
        <w:t>/predstavke</w:t>
      </w:r>
      <w:r w:rsidRPr="005560A2">
        <w:t xml:space="preserve"> HAA</w:t>
      </w:r>
      <w:r w:rsidR="005C2140" w:rsidRPr="005560A2">
        <w:t>.</w:t>
      </w:r>
    </w:p>
    <w:p w14:paraId="49F7E70A" w14:textId="77777777" w:rsidR="002C5067" w:rsidRPr="005560A2" w:rsidRDefault="002C5067" w:rsidP="00D30464">
      <w:pPr>
        <w:pStyle w:val="Tijeloteksta"/>
        <w:ind w:left="851" w:hanging="851"/>
      </w:pPr>
    </w:p>
    <w:p w14:paraId="46674632" w14:textId="73B02B45" w:rsidR="002C5067" w:rsidRPr="005560A2" w:rsidRDefault="002C5067" w:rsidP="00D30464">
      <w:pPr>
        <w:pStyle w:val="Tijeloteksta"/>
        <w:tabs>
          <w:tab w:val="left" w:pos="567"/>
        </w:tabs>
        <w:ind w:left="851" w:hanging="851"/>
      </w:pPr>
      <w:r w:rsidRPr="005560A2">
        <w:t>3.</w:t>
      </w:r>
      <w:r w:rsidR="005C2140" w:rsidRPr="005560A2">
        <w:t>4</w:t>
      </w:r>
      <w:r w:rsidRPr="005560A2">
        <w:t>.</w:t>
      </w:r>
      <w:r w:rsidR="00F4033A" w:rsidRPr="005560A2">
        <w:t>4</w:t>
      </w:r>
      <w:r w:rsidRPr="005560A2">
        <w:tab/>
        <w:t>Potvrda o akreditaciji</w:t>
      </w:r>
    </w:p>
    <w:p w14:paraId="02FCC4A9" w14:textId="77777777" w:rsidR="002C5067" w:rsidRPr="005560A2" w:rsidRDefault="002C5067" w:rsidP="00D30464">
      <w:pPr>
        <w:pStyle w:val="Tijeloteksta"/>
        <w:tabs>
          <w:tab w:val="left" w:pos="567"/>
        </w:tabs>
        <w:ind w:left="851" w:hanging="851"/>
      </w:pPr>
    </w:p>
    <w:p w14:paraId="4B464EA1" w14:textId="6E726D30" w:rsidR="002C5067" w:rsidRPr="005560A2" w:rsidRDefault="002C5067" w:rsidP="00F45EE6">
      <w:pPr>
        <w:pStyle w:val="Tijeloteksta"/>
        <w:tabs>
          <w:tab w:val="left" w:pos="0"/>
        </w:tabs>
      </w:pPr>
      <w:r w:rsidRPr="005560A2">
        <w:t>Ako se provedenim postupkom utvrdi da je podnositelj prijave zadovoljio propisane zahtjeve, izdat će mu se potvrda o akreditaciji</w:t>
      </w:r>
      <w:r w:rsidR="00F45EE6" w:rsidRPr="005560A2">
        <w:t xml:space="preserve"> s prilogom </w:t>
      </w:r>
      <w:r w:rsidRPr="005560A2">
        <w:t>u kojem je podrobno opisano područje akreditacije.</w:t>
      </w:r>
    </w:p>
    <w:p w14:paraId="634354F9" w14:textId="77777777" w:rsidR="002C5067" w:rsidRPr="005560A2" w:rsidRDefault="002C5067" w:rsidP="00D30464">
      <w:pPr>
        <w:pStyle w:val="Tijeloteksta"/>
        <w:tabs>
          <w:tab w:val="left" w:pos="0"/>
        </w:tabs>
      </w:pPr>
      <w:r w:rsidRPr="005560A2">
        <w:t xml:space="preserve">Potvrda o akreditaciji dostavlja se podnositelju prijave nakon </w:t>
      </w:r>
      <w:r w:rsidR="00A72662" w:rsidRPr="005560A2">
        <w:t>podmirenja</w:t>
      </w:r>
      <w:r w:rsidRPr="005560A2">
        <w:t xml:space="preserve"> svih troškova provedenog postupka.</w:t>
      </w:r>
    </w:p>
    <w:p w14:paraId="291FB02C" w14:textId="747D7107" w:rsidR="002C5067" w:rsidRPr="005560A2" w:rsidRDefault="002C5067" w:rsidP="00D30464">
      <w:pPr>
        <w:pStyle w:val="Tijeloteksta"/>
      </w:pPr>
      <w:r w:rsidRPr="005560A2">
        <w:t>Potvrda o akreditaciji važi najviše pet godina</w:t>
      </w:r>
      <w:r w:rsidR="00B01919" w:rsidRPr="005560A2">
        <w:t>.</w:t>
      </w:r>
    </w:p>
    <w:p w14:paraId="3FB6480C" w14:textId="77777777" w:rsidR="00DA513E" w:rsidRPr="005560A2" w:rsidRDefault="00DA513E" w:rsidP="00D30464">
      <w:pPr>
        <w:pStyle w:val="Tijeloteksta"/>
      </w:pPr>
    </w:p>
    <w:p w14:paraId="4EF6D9D0" w14:textId="77777777" w:rsidR="00C81884" w:rsidRPr="005560A2" w:rsidRDefault="00DB46B5" w:rsidP="00D30464">
      <w:pPr>
        <w:pStyle w:val="Tijeloteksta"/>
      </w:pPr>
      <w:r w:rsidRPr="005560A2">
        <w:t>Ako</w:t>
      </w:r>
      <w:r w:rsidR="0079654B" w:rsidRPr="005560A2">
        <w:t xml:space="preserve"> se ne steknu uvjeti za izdavanje potvrde o akreditaciji </w:t>
      </w:r>
      <w:r w:rsidR="00A322F6" w:rsidRPr="005560A2">
        <w:t xml:space="preserve">u roku od </w:t>
      </w:r>
      <w:r w:rsidR="0079654B" w:rsidRPr="005560A2">
        <w:t>6 mjeseci nakon ocjen</w:t>
      </w:r>
      <w:r w:rsidR="00DB1567" w:rsidRPr="005560A2">
        <w:t>jivanja</w:t>
      </w:r>
      <w:r w:rsidR="0079654B" w:rsidRPr="005560A2">
        <w:t xml:space="preserve"> na licu mjesta, vodeći ocjenitelj u postupku provest će </w:t>
      </w:r>
      <w:r w:rsidR="005878FA" w:rsidRPr="005560A2">
        <w:t xml:space="preserve">dodatno ocjenjivanje </w:t>
      </w:r>
      <w:r w:rsidR="0079654B" w:rsidRPr="005560A2">
        <w:t>(na licu mjesta</w:t>
      </w:r>
      <w:r w:rsidR="00BF612D" w:rsidRPr="005560A2">
        <w:t xml:space="preserve">). </w:t>
      </w:r>
      <w:r w:rsidR="00C81884" w:rsidRPr="005560A2">
        <w:t>Svrha je te ocjene: utvrditi je li u međuvremenu došlo do promjena koje bi mogle nepovoljno utjecati na preporuku o dodjeli akreditacije.</w:t>
      </w:r>
    </w:p>
    <w:p w14:paraId="6F0ED827" w14:textId="77777777" w:rsidR="0079654B" w:rsidRPr="005560A2" w:rsidRDefault="0079654B" w:rsidP="00D30464">
      <w:pPr>
        <w:pStyle w:val="Tijeloteksta"/>
      </w:pPr>
      <w:r w:rsidRPr="005560A2">
        <w:t xml:space="preserve">Troškove dodatne ocjene snosit će podnositelj prijave, u slučaju kada se njegovom krivnjom ne može izdati potvrda o akreditaciji, </w:t>
      </w:r>
      <w:r w:rsidR="00BF612D" w:rsidRPr="005560A2">
        <w:t xml:space="preserve">a </w:t>
      </w:r>
      <w:r w:rsidRPr="005560A2">
        <w:t>u protivnome troškove će snositi HAA.</w:t>
      </w:r>
    </w:p>
    <w:p w14:paraId="278736F9" w14:textId="77777777" w:rsidR="0079654B" w:rsidRPr="005560A2" w:rsidRDefault="00DB46B5" w:rsidP="00D30464">
      <w:pPr>
        <w:pStyle w:val="Tijeloteksta"/>
      </w:pPr>
      <w:r w:rsidRPr="005560A2">
        <w:t>Ako</w:t>
      </w:r>
      <w:r w:rsidR="0079654B" w:rsidRPr="005560A2">
        <w:t xml:space="preserve"> se </w:t>
      </w:r>
      <w:r w:rsidR="00A322F6" w:rsidRPr="005560A2">
        <w:t xml:space="preserve">u roku od </w:t>
      </w:r>
      <w:r w:rsidR="0079654B" w:rsidRPr="005560A2">
        <w:t>godinu dana nakon ocjene na licu mjesta</w:t>
      </w:r>
      <w:r w:rsidR="007C5618" w:rsidRPr="005560A2">
        <w:t>, krivnjom podnositelja prijave,</w:t>
      </w:r>
      <w:r w:rsidR="0079654B" w:rsidRPr="005560A2">
        <w:t xml:space="preserve"> ne steknu uvjeti za izdavanje potvrde o akreditaciji, postupak će se zatvoriti. Obnavljanje postupka bit će moguće nakon prethodnog plaćanja eventualno nenamirenih troškova i podnošenja nove prijave za akreditaciju.</w:t>
      </w:r>
    </w:p>
    <w:p w14:paraId="0954AA07" w14:textId="77777777" w:rsidR="00D80812" w:rsidRPr="005560A2" w:rsidRDefault="00D80812" w:rsidP="00D30464">
      <w:pPr>
        <w:pStyle w:val="Tijeloteksta"/>
      </w:pPr>
    </w:p>
    <w:p w14:paraId="100B9188" w14:textId="44C6C259" w:rsidR="002C5067" w:rsidRPr="005560A2" w:rsidRDefault="002C5067" w:rsidP="00F023F7">
      <w:pPr>
        <w:pStyle w:val="Tijeloteksta"/>
        <w:tabs>
          <w:tab w:val="left" w:pos="567"/>
        </w:tabs>
      </w:pPr>
      <w:r w:rsidRPr="005560A2">
        <w:t>3.</w:t>
      </w:r>
      <w:r w:rsidR="005C2140" w:rsidRPr="005560A2">
        <w:t>4</w:t>
      </w:r>
      <w:r w:rsidRPr="005560A2">
        <w:t>.</w:t>
      </w:r>
      <w:r w:rsidR="00F4033A" w:rsidRPr="005560A2">
        <w:t>5</w:t>
      </w:r>
      <w:r w:rsidRPr="005560A2">
        <w:tab/>
      </w:r>
      <w:r w:rsidR="00152F30" w:rsidRPr="005560A2">
        <w:t xml:space="preserve">Registar </w:t>
      </w:r>
      <w:r w:rsidR="003F1804" w:rsidRPr="005560A2">
        <w:t>akreditacija</w:t>
      </w:r>
    </w:p>
    <w:p w14:paraId="26DAD0B8" w14:textId="74E6D4C6" w:rsidR="002C5067" w:rsidRPr="005560A2" w:rsidRDefault="002C5067" w:rsidP="00290AA7">
      <w:pPr>
        <w:pStyle w:val="Tijeloteksta"/>
        <w:spacing w:before="120"/>
      </w:pPr>
      <w:r w:rsidRPr="005560A2">
        <w:t xml:space="preserve">HAA vodi i održava registar (upisnik) akreditiranih tijela za </w:t>
      </w:r>
      <w:r w:rsidR="005878FA" w:rsidRPr="005560A2">
        <w:t>ocjenjivanje</w:t>
      </w:r>
      <w:r w:rsidRPr="005560A2">
        <w:t xml:space="preserve"> sukladnosti. Taj je registar javan</w:t>
      </w:r>
      <w:r w:rsidR="00E40AF1" w:rsidRPr="005560A2">
        <w:t xml:space="preserve"> i</w:t>
      </w:r>
      <w:r w:rsidRPr="005560A2">
        <w:t xml:space="preserve"> dostupan na web stranic</w:t>
      </w:r>
      <w:r w:rsidR="00F55167" w:rsidRPr="005560A2">
        <w:t>i</w:t>
      </w:r>
      <w:r w:rsidRPr="005560A2">
        <w:t xml:space="preserve"> HAA.</w:t>
      </w:r>
      <w:r w:rsidR="002917BE" w:rsidRPr="005560A2">
        <w:t xml:space="preserve"> Registar sadrži naziv i adresu akreditiranog tijela, </w:t>
      </w:r>
      <w:r w:rsidR="0061557E" w:rsidRPr="005560A2">
        <w:t xml:space="preserve">kontakt podatke, </w:t>
      </w:r>
      <w:r w:rsidR="002917BE" w:rsidRPr="005560A2">
        <w:t>broj potvrde o akreditaciji</w:t>
      </w:r>
      <w:r w:rsidR="004E1E13" w:rsidRPr="005560A2">
        <w:t>,</w:t>
      </w:r>
      <w:r w:rsidR="002917BE" w:rsidRPr="005560A2">
        <w:t xml:space="preserve"> opis područja akreditacije i priložena je valjana Potv</w:t>
      </w:r>
      <w:r w:rsidR="0073449D" w:rsidRPr="005560A2">
        <w:t>r</w:t>
      </w:r>
      <w:r w:rsidR="002917BE" w:rsidRPr="005560A2">
        <w:t>da o akreditaciji s pripadajućim prilogom.</w:t>
      </w:r>
    </w:p>
    <w:p w14:paraId="34CE87AC" w14:textId="2B1225C2" w:rsidR="00E40AF1" w:rsidRPr="005560A2" w:rsidRDefault="008D5D50" w:rsidP="00290AA7">
      <w:pPr>
        <w:pStyle w:val="Tijeloteksta"/>
        <w:tabs>
          <w:tab w:val="left" w:pos="426"/>
        </w:tabs>
      </w:pPr>
      <w:r w:rsidRPr="005560A2">
        <w:t>HAA vodi i registar suspendiranih i povučenih akreditacija</w:t>
      </w:r>
      <w:r w:rsidR="002A071A" w:rsidRPr="005560A2">
        <w:t>, koji je također javan i dostupan na web stranici HAA</w:t>
      </w:r>
      <w:r w:rsidR="00836DE2" w:rsidRPr="005560A2">
        <w:t>,</w:t>
      </w:r>
      <w:r w:rsidR="002917BE" w:rsidRPr="005560A2">
        <w:t xml:space="preserve"> a sadrži </w:t>
      </w:r>
      <w:proofErr w:type="spellStart"/>
      <w:r w:rsidR="002917BE" w:rsidRPr="005560A2">
        <w:t>sadrži</w:t>
      </w:r>
      <w:proofErr w:type="spellEnd"/>
      <w:r w:rsidR="002917BE" w:rsidRPr="005560A2">
        <w:t xml:space="preserve"> naziv i adresu TOS</w:t>
      </w:r>
      <w:r w:rsidR="00C718C3" w:rsidRPr="005560A2">
        <w:t>-a</w:t>
      </w:r>
      <w:r w:rsidR="002917BE" w:rsidRPr="005560A2">
        <w:t xml:space="preserve">, broj potvrde o akreditaciji, </w:t>
      </w:r>
      <w:r w:rsidR="0073449D" w:rsidRPr="005560A2">
        <w:t xml:space="preserve">datum suspenzije ili povlačenja i informaciju o području (dio ili cijelo područje akreditacije) na koje se </w:t>
      </w:r>
      <w:r w:rsidR="00D745B3" w:rsidRPr="005560A2">
        <w:t>suspenzija ili povlačenje</w:t>
      </w:r>
      <w:r w:rsidR="00F45EE6" w:rsidRPr="005560A2">
        <w:t xml:space="preserve"> odnosi</w:t>
      </w:r>
      <w:r w:rsidR="00D745B3" w:rsidRPr="005560A2">
        <w:t>.</w:t>
      </w:r>
    </w:p>
    <w:p w14:paraId="72379D29" w14:textId="795FC158" w:rsidR="00E40AF1" w:rsidRPr="005560A2" w:rsidRDefault="00E40AF1" w:rsidP="00290AA7">
      <w:pPr>
        <w:pStyle w:val="Tijeloteksta"/>
        <w:tabs>
          <w:tab w:val="left" w:pos="426"/>
        </w:tabs>
      </w:pPr>
    </w:p>
    <w:p w14:paraId="5A951944" w14:textId="723F4C27" w:rsidR="002C5067" w:rsidRPr="005560A2" w:rsidRDefault="002A071A" w:rsidP="00290AA7">
      <w:pPr>
        <w:pStyle w:val="Tijeloteksta"/>
        <w:tabs>
          <w:tab w:val="left" w:pos="426"/>
        </w:tabs>
      </w:pPr>
      <w:r w:rsidRPr="005560A2">
        <w:t>Sve</w:t>
      </w:r>
      <w:r w:rsidR="008D5D50" w:rsidRPr="005560A2">
        <w:t xml:space="preserve"> informacije o</w:t>
      </w:r>
      <w:r w:rsidRPr="005560A2">
        <w:t xml:space="preserve"> statusu akreditacija mogu se dodatno provjeriti </w:t>
      </w:r>
      <w:r w:rsidR="00F45EE6" w:rsidRPr="005560A2">
        <w:t>slanjem</w:t>
      </w:r>
      <w:r w:rsidRPr="005560A2">
        <w:t xml:space="preserve"> upita na akreditacija@akreditacija.hr.</w:t>
      </w:r>
      <w:r w:rsidR="008D5D50" w:rsidRPr="005560A2">
        <w:t xml:space="preserve"> </w:t>
      </w:r>
    </w:p>
    <w:p w14:paraId="24F72AC9" w14:textId="77777777" w:rsidR="002C5067" w:rsidRPr="005560A2" w:rsidRDefault="002C5067" w:rsidP="00D30464">
      <w:pPr>
        <w:pStyle w:val="Tijeloteksta"/>
        <w:tabs>
          <w:tab w:val="left" w:pos="426"/>
        </w:tabs>
        <w:rPr>
          <w:caps/>
        </w:rPr>
      </w:pPr>
    </w:p>
    <w:p w14:paraId="393115C5" w14:textId="01597BB8" w:rsidR="002C5067" w:rsidRPr="005560A2" w:rsidRDefault="002C5067" w:rsidP="00D30464">
      <w:pPr>
        <w:pStyle w:val="Tijeloteksta"/>
        <w:tabs>
          <w:tab w:val="left" w:pos="567"/>
        </w:tabs>
      </w:pPr>
      <w:r w:rsidRPr="005560A2">
        <w:t>3.</w:t>
      </w:r>
      <w:r w:rsidR="005C2140" w:rsidRPr="005560A2">
        <w:t>4</w:t>
      </w:r>
      <w:r w:rsidRPr="005560A2">
        <w:t>.</w:t>
      </w:r>
      <w:r w:rsidR="00F4033A" w:rsidRPr="005560A2">
        <w:t>6</w:t>
      </w:r>
      <w:r w:rsidRPr="005560A2">
        <w:tab/>
        <w:t xml:space="preserve">Dokumentacija akreditiranog tijela pohranjena u </w:t>
      </w:r>
      <w:r w:rsidRPr="005560A2">
        <w:tab/>
        <w:t>HAA</w:t>
      </w:r>
    </w:p>
    <w:p w14:paraId="2B1CFB9D" w14:textId="54D3779F" w:rsidR="00275A56" w:rsidRPr="005560A2" w:rsidRDefault="00275A56" w:rsidP="00290AA7">
      <w:pPr>
        <w:pStyle w:val="Tijeloteksta"/>
        <w:tabs>
          <w:tab w:val="left" w:pos="567"/>
        </w:tabs>
      </w:pPr>
      <w:r w:rsidRPr="005560A2">
        <w:t>Obveza je akreditiranog tijela redovito, između dvije akreditacijske ocjene</w:t>
      </w:r>
      <w:r w:rsidR="00A8284B" w:rsidRPr="005560A2">
        <w:t>,</w:t>
      </w:r>
      <w:r w:rsidRPr="005560A2">
        <w:t xml:space="preserve"> osuvremenjivati informacije i dokumente pohranjene u HAA</w:t>
      </w:r>
      <w:r w:rsidR="009E2C8B" w:rsidRPr="005560A2">
        <w:t xml:space="preserve"> </w:t>
      </w:r>
      <w:r w:rsidRPr="005560A2">
        <w:t>na način redovitog dostavljanja obav</w:t>
      </w:r>
      <w:r w:rsidR="002246D3" w:rsidRPr="005560A2">
        <w:t>i</w:t>
      </w:r>
      <w:r w:rsidRPr="005560A2">
        <w:t xml:space="preserve">jesti o svim promjenama koje bi mogle utjecati na zadovoljavanje akreditacijskih kriterija </w:t>
      </w:r>
      <w:r w:rsidR="009E2C8B" w:rsidRPr="005560A2">
        <w:t xml:space="preserve">( npr. promjene vlasničkog statusa, promjene u upravi i ključnom osoblju, promjene u opremi, prostorima i </w:t>
      </w:r>
      <w:r w:rsidR="00F45EE6" w:rsidRPr="005560A2">
        <w:t>sl.</w:t>
      </w:r>
      <w:r w:rsidR="009E2C8B" w:rsidRPr="005560A2">
        <w:t>) i analize utjec</w:t>
      </w:r>
      <w:r w:rsidR="00F45EE6" w:rsidRPr="005560A2">
        <w:t>a</w:t>
      </w:r>
      <w:r w:rsidR="009E2C8B" w:rsidRPr="005560A2">
        <w:t>ja navedenih promjena na osposobljenost akreditiranog tijela</w:t>
      </w:r>
      <w:r w:rsidR="00F45EE6" w:rsidRPr="005560A2">
        <w:t>.</w:t>
      </w:r>
    </w:p>
    <w:p w14:paraId="11ED6FBC" w14:textId="77777777" w:rsidR="002C5067" w:rsidRPr="005560A2" w:rsidRDefault="002C5067" w:rsidP="00DA3512">
      <w:pPr>
        <w:pStyle w:val="Tijeloteksta"/>
        <w:tabs>
          <w:tab w:val="left" w:pos="567"/>
        </w:tabs>
      </w:pPr>
      <w:r w:rsidRPr="005560A2">
        <w:t xml:space="preserve">Tijekom cijelog perioda valjanosti </w:t>
      </w:r>
      <w:r w:rsidR="002B685B" w:rsidRPr="005560A2">
        <w:t>potvrde o akreditaciji</w:t>
      </w:r>
      <w:r w:rsidRPr="005560A2">
        <w:t xml:space="preserve"> u HAA </w:t>
      </w:r>
      <w:r w:rsidR="002B685B" w:rsidRPr="005560A2">
        <w:t xml:space="preserve">su </w:t>
      </w:r>
      <w:r w:rsidRPr="005560A2">
        <w:t xml:space="preserve">pohranjeni </w:t>
      </w:r>
      <w:r w:rsidR="002B685B" w:rsidRPr="005560A2">
        <w:t>ovi dokumenti:</w:t>
      </w:r>
    </w:p>
    <w:p w14:paraId="5CE42D87" w14:textId="4FA0E2AE" w:rsidR="002C5067" w:rsidRPr="005560A2" w:rsidRDefault="002C5067" w:rsidP="00BF612D">
      <w:pPr>
        <w:pStyle w:val="Tijeloteksta"/>
        <w:tabs>
          <w:tab w:val="left" w:pos="426"/>
        </w:tabs>
      </w:pPr>
      <w:r w:rsidRPr="005560A2">
        <w:t>-</w:t>
      </w:r>
      <w:r w:rsidRPr="005560A2">
        <w:tab/>
        <w:t>izvod iz registra nadležnog trgovačkog suda</w:t>
      </w:r>
    </w:p>
    <w:p w14:paraId="38B370A8" w14:textId="77777777" w:rsidR="00337A28" w:rsidRPr="005560A2" w:rsidRDefault="00337A28" w:rsidP="00DA3512">
      <w:pPr>
        <w:pStyle w:val="Tijeloteksta"/>
        <w:tabs>
          <w:tab w:val="left" w:pos="426"/>
        </w:tabs>
      </w:pPr>
      <w:r w:rsidRPr="005560A2">
        <w:t>-</w:t>
      </w:r>
      <w:r w:rsidRPr="005560A2">
        <w:tab/>
        <w:t xml:space="preserve">popis važećih dokumenata/obrazaca </w:t>
      </w:r>
    </w:p>
    <w:p w14:paraId="56F5A3FD" w14:textId="77777777" w:rsidR="002C5067" w:rsidRPr="005560A2" w:rsidRDefault="002C5067" w:rsidP="00DA3512">
      <w:pPr>
        <w:pStyle w:val="Tijeloteksta"/>
        <w:tabs>
          <w:tab w:val="left" w:pos="426"/>
        </w:tabs>
        <w:ind w:left="420" w:hanging="420"/>
      </w:pPr>
      <w:r w:rsidRPr="005560A2">
        <w:t>-</w:t>
      </w:r>
      <w:r w:rsidRPr="005560A2">
        <w:tab/>
        <w:t xml:space="preserve">obrasci svih vrsta izlaznih dokumenata </w:t>
      </w:r>
      <w:r w:rsidRPr="005560A2">
        <w:tab/>
        <w:t xml:space="preserve"> (izvještaji o ispitivanju ili umjeravanju, certifikati, izvještaji o </w:t>
      </w:r>
      <w:r w:rsidR="00565A32" w:rsidRPr="005560A2">
        <w:t>inspekciji</w:t>
      </w:r>
      <w:r w:rsidRPr="005560A2">
        <w:t xml:space="preserve"> itd.</w:t>
      </w:r>
      <w:r w:rsidR="00337A28" w:rsidRPr="005560A2">
        <w:t>)</w:t>
      </w:r>
      <w:r w:rsidRPr="005560A2">
        <w:t xml:space="preserve"> </w:t>
      </w:r>
      <w:r w:rsidR="00337A28" w:rsidRPr="005560A2">
        <w:t>na kojima se TOS poziva na akreditirani status</w:t>
      </w:r>
      <w:r w:rsidRPr="005560A2">
        <w:tab/>
      </w:r>
    </w:p>
    <w:p w14:paraId="28A0FB47" w14:textId="07910C54" w:rsidR="002C5067" w:rsidRPr="005560A2" w:rsidRDefault="002C5067" w:rsidP="00DA3512">
      <w:pPr>
        <w:pStyle w:val="Tijeloteksta"/>
        <w:tabs>
          <w:tab w:val="left" w:pos="426"/>
        </w:tabs>
        <w:ind w:left="420" w:hanging="420"/>
      </w:pPr>
      <w:r w:rsidRPr="005560A2">
        <w:t>-</w:t>
      </w:r>
      <w:r w:rsidRPr="005560A2">
        <w:tab/>
        <w:t>popis osob</w:t>
      </w:r>
      <w:r w:rsidR="00337A28" w:rsidRPr="005560A2">
        <w:t>lj</w:t>
      </w:r>
      <w:r w:rsidRPr="005560A2">
        <w:t xml:space="preserve">a </w:t>
      </w:r>
      <w:r w:rsidR="00337A28" w:rsidRPr="005560A2">
        <w:t>s odgovornostima i/ili funkcijama u akreditiranom sustavu</w:t>
      </w:r>
    </w:p>
    <w:p w14:paraId="2E304FA0" w14:textId="77777777" w:rsidR="00C45E20" w:rsidRPr="005560A2" w:rsidRDefault="00C45E20" w:rsidP="00DA3512">
      <w:pPr>
        <w:pStyle w:val="Tijeloteksta"/>
        <w:tabs>
          <w:tab w:val="left" w:pos="426"/>
        </w:tabs>
        <w:ind w:left="420" w:hanging="420"/>
      </w:pPr>
    </w:p>
    <w:p w14:paraId="4BD55E0B" w14:textId="0FF785BE" w:rsidR="00C45E20" w:rsidRPr="005560A2" w:rsidRDefault="00C45E20" w:rsidP="00DA3512">
      <w:pPr>
        <w:pStyle w:val="Tijeloteksta"/>
        <w:tabs>
          <w:tab w:val="left" w:pos="426"/>
        </w:tabs>
        <w:ind w:left="420" w:hanging="420"/>
      </w:pPr>
      <w:r w:rsidRPr="005560A2">
        <w:t xml:space="preserve">3.4.7 Održavanje opsega </w:t>
      </w:r>
      <w:r w:rsidR="00E551F0" w:rsidRPr="005560A2">
        <w:t xml:space="preserve">i uvjetna akreditacija </w:t>
      </w:r>
    </w:p>
    <w:p w14:paraId="42D48884" w14:textId="77777777" w:rsidR="00337A28" w:rsidRPr="005560A2" w:rsidRDefault="00337A28" w:rsidP="00D30464">
      <w:pPr>
        <w:pStyle w:val="Tijeloteksta"/>
        <w:tabs>
          <w:tab w:val="left" w:pos="426"/>
        </w:tabs>
      </w:pPr>
    </w:p>
    <w:p w14:paraId="20B7243B" w14:textId="74C92690" w:rsidR="002F5AFD" w:rsidRPr="00FE766B" w:rsidRDefault="002F5AFD" w:rsidP="002F5AFD">
      <w:pPr>
        <w:pBdr>
          <w:left w:val="single" w:sz="4" w:space="4" w:color="auto"/>
        </w:pBdr>
        <w:ind w:firstLine="0"/>
        <w:jc w:val="both"/>
        <w:rPr>
          <w:rFonts w:ascii="Times New Roman" w:hAnsi="Times New Roman"/>
          <w:b/>
          <w:bCs/>
          <w:sz w:val="20"/>
        </w:rPr>
      </w:pPr>
      <w:r w:rsidRPr="00FE766B">
        <w:rPr>
          <w:rFonts w:ascii="Times New Roman" w:hAnsi="Times New Roman"/>
          <w:b/>
          <w:bCs/>
          <w:sz w:val="20"/>
        </w:rPr>
        <w:t xml:space="preserve">Ponovna akreditacija, općenito: </w:t>
      </w:r>
    </w:p>
    <w:p w14:paraId="2CF5B5EA" w14:textId="473701BB" w:rsidR="002F5AFD" w:rsidRPr="00FE766B" w:rsidRDefault="00EC0B78" w:rsidP="002F5AFD">
      <w:pPr>
        <w:pBdr>
          <w:left w:val="single" w:sz="4" w:space="4" w:color="auto"/>
        </w:pBdr>
        <w:ind w:firstLine="0"/>
        <w:jc w:val="both"/>
        <w:rPr>
          <w:caps/>
        </w:rPr>
      </w:pPr>
      <w:r w:rsidRPr="00FE766B">
        <w:rPr>
          <w:rFonts w:ascii="Times New Roman" w:hAnsi="Times New Roman"/>
          <w:sz w:val="20"/>
        </w:rPr>
        <w:t xml:space="preserve">U ponovnoj akreditaciji, za područje akreditirano u prethodnom ciklusu, u kojem nije bio proveden </w:t>
      </w:r>
      <w:proofErr w:type="spellStart"/>
      <w:r w:rsidRPr="00FE766B">
        <w:rPr>
          <w:rFonts w:ascii="Times New Roman" w:hAnsi="Times New Roman"/>
          <w:sz w:val="20"/>
        </w:rPr>
        <w:t>witness</w:t>
      </w:r>
      <w:proofErr w:type="spellEnd"/>
      <w:r w:rsidRPr="00FE766B">
        <w:rPr>
          <w:rFonts w:ascii="Times New Roman" w:hAnsi="Times New Roman"/>
          <w:sz w:val="20"/>
        </w:rPr>
        <w:t xml:space="preserve"> audit kod klijenta, TOS-u se može dodijeliti uvjetna akreditacija pod uvjetom da ima klijenta i  osigura provedbu </w:t>
      </w:r>
      <w:proofErr w:type="spellStart"/>
      <w:r w:rsidRPr="00FE766B">
        <w:rPr>
          <w:rFonts w:ascii="Times New Roman" w:hAnsi="Times New Roman"/>
          <w:sz w:val="20"/>
        </w:rPr>
        <w:t>witness</w:t>
      </w:r>
      <w:proofErr w:type="spellEnd"/>
      <w:r w:rsidRPr="00FE766B">
        <w:rPr>
          <w:rFonts w:ascii="Times New Roman" w:hAnsi="Times New Roman"/>
          <w:sz w:val="20"/>
        </w:rPr>
        <w:t xml:space="preserve"> audita do sljedeće</w:t>
      </w:r>
      <w:r w:rsidR="00BB284F" w:rsidRPr="00FE766B">
        <w:rPr>
          <w:rFonts w:ascii="Times New Roman" w:hAnsi="Times New Roman"/>
          <w:sz w:val="20"/>
        </w:rPr>
        <w:t>g nadzora</w:t>
      </w:r>
      <w:r w:rsidRPr="00FE766B">
        <w:rPr>
          <w:rFonts w:ascii="Times New Roman" w:hAnsi="Times New Roman"/>
          <w:sz w:val="20"/>
        </w:rPr>
        <w:t>.</w:t>
      </w:r>
      <w:r w:rsidR="002F5AFD" w:rsidRPr="00FE766B">
        <w:rPr>
          <w:caps/>
        </w:rPr>
        <w:tab/>
      </w:r>
    </w:p>
    <w:p w14:paraId="741A8E38" w14:textId="77777777" w:rsidR="00BB284F" w:rsidRPr="009D56C5" w:rsidRDefault="00BB284F" w:rsidP="00BB284F">
      <w:pPr>
        <w:pBdr>
          <w:left w:val="single" w:sz="4" w:space="4" w:color="auto"/>
        </w:pBdr>
        <w:ind w:firstLine="0"/>
        <w:jc w:val="both"/>
        <w:rPr>
          <w:rFonts w:ascii="Times New Roman" w:eastAsia="Calibri" w:hAnsi="Times New Roman"/>
          <w:sz w:val="20"/>
          <w:szCs w:val="22"/>
          <w:lang w:val="da-DK" w:eastAsia="en-US"/>
        </w:rPr>
      </w:pPr>
      <w:r w:rsidRPr="00FE766B">
        <w:rPr>
          <w:rFonts w:ascii="Times New Roman" w:eastAsia="Calibri" w:hAnsi="Times New Roman"/>
          <w:sz w:val="20"/>
          <w:szCs w:val="22"/>
          <w:lang w:val="da-DK" w:eastAsia="en-US"/>
        </w:rPr>
        <w:t>Ako se witness audit ne provede ili provedeni witness audit bude negativno ocjenjen, područje će se suziti.</w:t>
      </w:r>
      <w:r w:rsidRPr="009D56C5">
        <w:rPr>
          <w:rFonts w:ascii="Times New Roman" w:eastAsia="Calibri" w:hAnsi="Times New Roman"/>
          <w:sz w:val="20"/>
          <w:szCs w:val="22"/>
          <w:lang w:val="da-DK" w:eastAsia="en-US"/>
        </w:rPr>
        <w:t xml:space="preserve"> </w:t>
      </w:r>
    </w:p>
    <w:p w14:paraId="5448533F" w14:textId="77777777" w:rsidR="002F5AFD" w:rsidRPr="009D56C5" w:rsidRDefault="002F5AFD" w:rsidP="002F5AFD">
      <w:pPr>
        <w:pBdr>
          <w:left w:val="single" w:sz="4" w:space="4" w:color="auto"/>
        </w:pBdr>
        <w:ind w:firstLine="0"/>
        <w:jc w:val="both"/>
        <w:rPr>
          <w:caps/>
        </w:rPr>
      </w:pPr>
    </w:p>
    <w:p w14:paraId="65BA2286" w14:textId="1A28490D" w:rsidR="00707796" w:rsidRPr="009D56C5" w:rsidRDefault="00707796" w:rsidP="00FE766B">
      <w:pPr>
        <w:ind w:firstLine="0"/>
        <w:jc w:val="both"/>
        <w:rPr>
          <w:rFonts w:ascii="Times New Roman" w:hAnsi="Times New Roman"/>
          <w:b/>
          <w:bCs/>
          <w:sz w:val="20"/>
        </w:rPr>
      </w:pPr>
      <w:r w:rsidRPr="009D56C5">
        <w:rPr>
          <w:rFonts w:ascii="Times New Roman" w:hAnsi="Times New Roman"/>
          <w:b/>
          <w:bCs/>
          <w:sz w:val="20"/>
        </w:rPr>
        <w:t>Početna akreditacija i proširenje područja akreditacije</w:t>
      </w:r>
      <w:r w:rsidR="00980056" w:rsidRPr="009D56C5">
        <w:rPr>
          <w:rFonts w:ascii="Times New Roman" w:hAnsi="Times New Roman"/>
          <w:b/>
          <w:bCs/>
          <w:sz w:val="20"/>
        </w:rPr>
        <w:t xml:space="preserve"> </w:t>
      </w:r>
      <w:r w:rsidR="00B52C09" w:rsidRPr="009D56C5">
        <w:rPr>
          <w:rFonts w:ascii="Times New Roman" w:hAnsi="Times New Roman"/>
          <w:b/>
          <w:bCs/>
          <w:sz w:val="20"/>
        </w:rPr>
        <w:t>u svrhu</w:t>
      </w:r>
      <w:r w:rsidR="00980056" w:rsidRPr="009D56C5">
        <w:rPr>
          <w:rFonts w:ascii="Times New Roman" w:hAnsi="Times New Roman"/>
          <w:b/>
          <w:bCs/>
          <w:sz w:val="20"/>
        </w:rPr>
        <w:t xml:space="preserve"> notifikacij</w:t>
      </w:r>
      <w:r w:rsidR="00B52C09" w:rsidRPr="009D56C5">
        <w:rPr>
          <w:rFonts w:ascii="Times New Roman" w:hAnsi="Times New Roman"/>
          <w:b/>
          <w:bCs/>
          <w:sz w:val="20"/>
        </w:rPr>
        <w:t>e</w:t>
      </w:r>
      <w:r w:rsidRPr="009D56C5">
        <w:rPr>
          <w:rFonts w:ascii="Times New Roman" w:hAnsi="Times New Roman"/>
          <w:b/>
          <w:bCs/>
          <w:sz w:val="20"/>
        </w:rPr>
        <w:t>:</w:t>
      </w:r>
    </w:p>
    <w:p w14:paraId="61AC9E82" w14:textId="2EF15A75" w:rsidR="00707796" w:rsidRPr="009D56C5" w:rsidRDefault="00707796" w:rsidP="00FE766B">
      <w:pPr>
        <w:ind w:firstLine="0"/>
        <w:jc w:val="both"/>
        <w:rPr>
          <w:rFonts w:ascii="Times New Roman" w:hAnsi="Times New Roman"/>
          <w:sz w:val="20"/>
        </w:rPr>
      </w:pPr>
      <w:r w:rsidRPr="009D56C5">
        <w:rPr>
          <w:rFonts w:ascii="Times New Roman" w:hAnsi="Times New Roman"/>
          <w:sz w:val="20"/>
        </w:rPr>
        <w:t>U početnoj akreditaciji ili u proširenju područja, ako je TOS-u</w:t>
      </w:r>
      <w:r w:rsidR="00B52C09" w:rsidRPr="009D56C5">
        <w:rPr>
          <w:rFonts w:ascii="Times New Roman" w:hAnsi="Times New Roman"/>
          <w:sz w:val="20"/>
        </w:rPr>
        <w:t xml:space="preserve"> </w:t>
      </w:r>
      <w:r w:rsidRPr="009D56C5">
        <w:rPr>
          <w:rFonts w:ascii="Times New Roman" w:hAnsi="Times New Roman"/>
          <w:sz w:val="20"/>
        </w:rPr>
        <w:t xml:space="preserve"> </w:t>
      </w:r>
      <w:r w:rsidR="00B52C09" w:rsidRPr="009D56C5">
        <w:rPr>
          <w:rFonts w:ascii="Times New Roman" w:hAnsi="Times New Roman"/>
          <w:sz w:val="20"/>
        </w:rPr>
        <w:t xml:space="preserve">dodijeljena uvjetna akreditacija, </w:t>
      </w:r>
      <w:r w:rsidRPr="009D56C5">
        <w:rPr>
          <w:rFonts w:ascii="Times New Roman" w:hAnsi="Times New Roman"/>
          <w:sz w:val="20"/>
        </w:rPr>
        <w:t xml:space="preserve">u akreditiranom području </w:t>
      </w:r>
      <w:r w:rsidR="00B52C09" w:rsidRPr="009D56C5">
        <w:rPr>
          <w:rFonts w:ascii="Times New Roman" w:hAnsi="Times New Roman"/>
          <w:sz w:val="20"/>
        </w:rPr>
        <w:t>u svrhu notifikacije (</w:t>
      </w:r>
      <w:r w:rsidRPr="009D56C5">
        <w:rPr>
          <w:rFonts w:ascii="Times New Roman" w:hAnsi="Times New Roman"/>
          <w:sz w:val="20"/>
        </w:rPr>
        <w:t>EA-2/17</w:t>
      </w:r>
      <w:r w:rsidR="00B52C09" w:rsidRPr="009D56C5">
        <w:rPr>
          <w:rFonts w:ascii="Times New Roman" w:hAnsi="Times New Roman"/>
          <w:sz w:val="20"/>
        </w:rPr>
        <w:t>)</w:t>
      </w:r>
      <w:r w:rsidRPr="009D56C5">
        <w:rPr>
          <w:rFonts w:ascii="Times New Roman" w:hAnsi="Times New Roman"/>
          <w:sz w:val="20"/>
        </w:rPr>
        <w:t xml:space="preserve">, a nije </w:t>
      </w:r>
      <w:r w:rsidR="00B52C09" w:rsidRPr="009D56C5">
        <w:rPr>
          <w:rFonts w:ascii="Times New Roman" w:hAnsi="Times New Roman"/>
          <w:sz w:val="20"/>
        </w:rPr>
        <w:t xml:space="preserve">osigurao provedbu </w:t>
      </w:r>
      <w:proofErr w:type="spellStart"/>
      <w:r w:rsidRPr="009D56C5">
        <w:rPr>
          <w:rFonts w:ascii="Times New Roman" w:hAnsi="Times New Roman"/>
          <w:sz w:val="20"/>
        </w:rPr>
        <w:t>witness</w:t>
      </w:r>
      <w:proofErr w:type="spellEnd"/>
      <w:r w:rsidRPr="009D56C5">
        <w:rPr>
          <w:rFonts w:ascii="Times New Roman" w:hAnsi="Times New Roman"/>
          <w:sz w:val="20"/>
        </w:rPr>
        <w:t xml:space="preserve"> audit</w:t>
      </w:r>
      <w:r w:rsidR="00B52C09" w:rsidRPr="009D56C5">
        <w:rPr>
          <w:rFonts w:ascii="Times New Roman" w:hAnsi="Times New Roman"/>
          <w:sz w:val="20"/>
        </w:rPr>
        <w:t>a</w:t>
      </w:r>
      <w:r w:rsidRPr="009D56C5">
        <w:rPr>
          <w:rFonts w:ascii="Times New Roman" w:hAnsi="Times New Roman"/>
          <w:sz w:val="20"/>
        </w:rPr>
        <w:t xml:space="preserve"> za prvog klijenta u roku od 18 mjeseci</w:t>
      </w:r>
      <w:r w:rsidR="00D27FD9" w:rsidRPr="009D56C5">
        <w:rPr>
          <w:rFonts w:ascii="Times New Roman" w:hAnsi="Times New Roman"/>
          <w:sz w:val="20"/>
        </w:rPr>
        <w:t xml:space="preserve"> od dobivanja statusa </w:t>
      </w:r>
      <w:proofErr w:type="spellStart"/>
      <w:r w:rsidR="00D27FD9" w:rsidRPr="009D56C5">
        <w:rPr>
          <w:rFonts w:ascii="Times New Roman" w:hAnsi="Times New Roman"/>
          <w:sz w:val="20"/>
        </w:rPr>
        <w:t>notificiranog</w:t>
      </w:r>
      <w:proofErr w:type="spellEnd"/>
      <w:r w:rsidR="00D27FD9" w:rsidRPr="009D56C5">
        <w:rPr>
          <w:rFonts w:ascii="Times New Roman" w:hAnsi="Times New Roman"/>
          <w:sz w:val="20"/>
        </w:rPr>
        <w:t xml:space="preserve"> tijela</w:t>
      </w:r>
      <w:r w:rsidRPr="009D56C5">
        <w:rPr>
          <w:rFonts w:ascii="Times New Roman" w:hAnsi="Times New Roman"/>
          <w:sz w:val="20"/>
        </w:rPr>
        <w:t xml:space="preserve">, primjenjuje se TMB Rezolucija 2022 (10) 02. </w:t>
      </w:r>
    </w:p>
    <w:p w14:paraId="261B3CD1" w14:textId="77777777" w:rsidR="00707796" w:rsidRPr="009D56C5" w:rsidRDefault="00707796" w:rsidP="00FE766B">
      <w:pPr>
        <w:ind w:firstLine="0"/>
        <w:jc w:val="both"/>
        <w:rPr>
          <w:rFonts w:ascii="Times New Roman" w:hAnsi="Times New Roman"/>
          <w:sz w:val="20"/>
        </w:rPr>
      </w:pPr>
      <w:r w:rsidRPr="009D56C5">
        <w:rPr>
          <w:rFonts w:ascii="Times New Roman" w:hAnsi="Times New Roman"/>
          <w:sz w:val="20"/>
        </w:rPr>
        <w:t>Rezolucija dostupna u EA-INF/17.</w:t>
      </w:r>
    </w:p>
    <w:p w14:paraId="2A943A9A" w14:textId="5B4CED83" w:rsidR="00C45E20" w:rsidRPr="009D56C5" w:rsidRDefault="00C45E20" w:rsidP="00707796">
      <w:pPr>
        <w:pBdr>
          <w:left w:val="single" w:sz="4" w:space="4" w:color="auto"/>
        </w:pBdr>
        <w:ind w:firstLine="0"/>
        <w:jc w:val="both"/>
        <w:rPr>
          <w:rFonts w:ascii="Times New Roman" w:hAnsi="Times New Roman"/>
          <w:sz w:val="20"/>
        </w:rPr>
      </w:pPr>
    </w:p>
    <w:p w14:paraId="2D674CD7" w14:textId="63D95E2B" w:rsidR="00E551F0" w:rsidRPr="00FE766B" w:rsidRDefault="00E551F0" w:rsidP="00D27FD9">
      <w:pPr>
        <w:pBdr>
          <w:left w:val="single" w:sz="4" w:space="4" w:color="auto"/>
        </w:pBdr>
        <w:ind w:firstLine="0"/>
        <w:rPr>
          <w:rFonts w:ascii="Times New Roman" w:hAnsi="Times New Roman"/>
          <w:sz w:val="20"/>
        </w:rPr>
      </w:pPr>
      <w:r w:rsidRPr="00FE766B">
        <w:rPr>
          <w:rFonts w:ascii="Times New Roman" w:hAnsi="Times New Roman"/>
          <w:b/>
          <w:bCs/>
          <w:sz w:val="20"/>
        </w:rPr>
        <w:t>Uvjetna akreditacija za certifikacija sustava upravljanja</w:t>
      </w:r>
      <w:r w:rsidRPr="00FE766B">
        <w:rPr>
          <w:b/>
          <w:bCs/>
        </w:rPr>
        <w:t xml:space="preserve"> </w:t>
      </w:r>
      <w:r w:rsidRPr="00FE766B">
        <w:rPr>
          <w:rFonts w:ascii="Times New Roman" w:hAnsi="Times New Roman"/>
          <w:b/>
          <w:bCs/>
          <w:sz w:val="20"/>
        </w:rPr>
        <w:t>(QMS, EMS i OH&amp;SMS)</w:t>
      </w:r>
    </w:p>
    <w:p w14:paraId="288E52C5" w14:textId="15F189D3" w:rsidR="003F1804" w:rsidRPr="009D56C5" w:rsidRDefault="00E551F0" w:rsidP="00D27FD9">
      <w:pPr>
        <w:pBdr>
          <w:left w:val="single" w:sz="4" w:space="4" w:color="auto"/>
        </w:pBdr>
        <w:ind w:firstLine="0"/>
        <w:jc w:val="both"/>
        <w:rPr>
          <w:rFonts w:ascii="Times New Roman" w:eastAsia="Calibri" w:hAnsi="Times New Roman"/>
          <w:sz w:val="20"/>
          <w:szCs w:val="22"/>
          <w:lang w:val="da-DK" w:eastAsia="en-US"/>
        </w:rPr>
      </w:pPr>
      <w:r w:rsidRPr="00FE766B">
        <w:rPr>
          <w:rFonts w:ascii="Times New Roman" w:eastAsia="Calibri" w:hAnsi="Times New Roman"/>
          <w:sz w:val="20"/>
          <w:szCs w:val="22"/>
          <w:lang w:val="da-DK" w:eastAsia="en-US"/>
        </w:rPr>
        <w:t xml:space="preserve">Certifikacijsko tijelo može zatražiti proširenje akreditacije za EA kodove  u kojem ima kompetentno osoblje, ali nije u mogućnosti </w:t>
      </w:r>
      <w:r w:rsidR="00D27FD9" w:rsidRPr="00FE766B">
        <w:rPr>
          <w:rFonts w:ascii="Times New Roman" w:eastAsia="Calibri" w:hAnsi="Times New Roman"/>
          <w:sz w:val="20"/>
          <w:szCs w:val="22"/>
          <w:lang w:val="da-DK" w:eastAsia="en-US"/>
        </w:rPr>
        <w:t>osigurati provedbu</w:t>
      </w:r>
      <w:r w:rsidRPr="00FE766B">
        <w:rPr>
          <w:rFonts w:ascii="Times New Roman" w:eastAsia="Calibri" w:hAnsi="Times New Roman"/>
          <w:sz w:val="20"/>
          <w:szCs w:val="22"/>
          <w:lang w:val="da-DK" w:eastAsia="en-US"/>
        </w:rPr>
        <w:t xml:space="preserve">  wi</w:t>
      </w:r>
      <w:r w:rsidR="00D27FD9" w:rsidRPr="00FE766B">
        <w:rPr>
          <w:rFonts w:ascii="Times New Roman" w:eastAsia="Calibri" w:hAnsi="Times New Roman"/>
          <w:sz w:val="20"/>
          <w:szCs w:val="22"/>
          <w:lang w:val="da-DK" w:eastAsia="en-US"/>
        </w:rPr>
        <w:t>t</w:t>
      </w:r>
      <w:r w:rsidRPr="00FE766B">
        <w:rPr>
          <w:rFonts w:ascii="Times New Roman" w:eastAsia="Calibri" w:hAnsi="Times New Roman"/>
          <w:sz w:val="20"/>
          <w:szCs w:val="22"/>
          <w:lang w:val="da-DK" w:eastAsia="en-US"/>
        </w:rPr>
        <w:t>ness audit</w:t>
      </w:r>
      <w:r w:rsidR="00D27FD9" w:rsidRPr="00FE766B">
        <w:rPr>
          <w:rFonts w:ascii="Times New Roman" w:eastAsia="Calibri" w:hAnsi="Times New Roman"/>
          <w:sz w:val="20"/>
          <w:szCs w:val="22"/>
          <w:lang w:val="da-DK" w:eastAsia="en-US"/>
        </w:rPr>
        <w:t>a</w:t>
      </w:r>
      <w:r w:rsidRPr="00FE766B">
        <w:rPr>
          <w:rFonts w:ascii="Times New Roman" w:eastAsia="Calibri" w:hAnsi="Times New Roman"/>
          <w:sz w:val="20"/>
          <w:szCs w:val="22"/>
          <w:lang w:val="da-DK" w:eastAsia="en-US"/>
        </w:rPr>
        <w:t xml:space="preserve">, pod uvjetom da se witness audit provede do sljedećeg nadzora. </w:t>
      </w:r>
      <w:r w:rsidR="00D27FD9" w:rsidRPr="00FE766B">
        <w:rPr>
          <w:rFonts w:ascii="Times New Roman" w:eastAsia="Calibri" w:hAnsi="Times New Roman"/>
          <w:sz w:val="20"/>
          <w:szCs w:val="22"/>
          <w:lang w:val="da-DK" w:eastAsia="en-US"/>
        </w:rPr>
        <w:t xml:space="preserve">Ako </w:t>
      </w:r>
      <w:r w:rsidRPr="00FE766B">
        <w:rPr>
          <w:rFonts w:ascii="Times New Roman" w:eastAsia="Calibri" w:hAnsi="Times New Roman"/>
          <w:sz w:val="20"/>
          <w:szCs w:val="22"/>
          <w:lang w:val="da-DK" w:eastAsia="en-US"/>
        </w:rPr>
        <w:t>se witness audit ne provede ili provedeni witness audit bude negativno ocjenjen</w:t>
      </w:r>
      <w:r w:rsidR="00D27FD9" w:rsidRPr="00FE766B">
        <w:rPr>
          <w:rFonts w:ascii="Times New Roman" w:eastAsia="Calibri" w:hAnsi="Times New Roman"/>
          <w:sz w:val="20"/>
          <w:szCs w:val="22"/>
          <w:lang w:val="da-DK" w:eastAsia="en-US"/>
        </w:rPr>
        <w:t xml:space="preserve">, </w:t>
      </w:r>
      <w:r w:rsidRPr="00FE766B">
        <w:rPr>
          <w:rFonts w:ascii="Times New Roman" w:eastAsia="Calibri" w:hAnsi="Times New Roman"/>
          <w:sz w:val="20"/>
          <w:szCs w:val="22"/>
          <w:lang w:val="da-DK" w:eastAsia="en-US"/>
        </w:rPr>
        <w:t xml:space="preserve">područje </w:t>
      </w:r>
      <w:r w:rsidR="00D27FD9" w:rsidRPr="00FE766B">
        <w:rPr>
          <w:rFonts w:ascii="Times New Roman" w:eastAsia="Calibri" w:hAnsi="Times New Roman"/>
          <w:sz w:val="20"/>
          <w:szCs w:val="22"/>
          <w:lang w:val="da-DK" w:eastAsia="en-US"/>
        </w:rPr>
        <w:t>će se suziti</w:t>
      </w:r>
      <w:r w:rsidRPr="00FE766B">
        <w:rPr>
          <w:rFonts w:ascii="Times New Roman" w:eastAsia="Calibri" w:hAnsi="Times New Roman"/>
          <w:sz w:val="20"/>
          <w:szCs w:val="22"/>
          <w:lang w:val="da-DK" w:eastAsia="en-US"/>
        </w:rPr>
        <w:t>.</w:t>
      </w:r>
      <w:r w:rsidRPr="009D56C5">
        <w:rPr>
          <w:rFonts w:ascii="Times New Roman" w:eastAsia="Calibri" w:hAnsi="Times New Roman"/>
          <w:sz w:val="20"/>
          <w:szCs w:val="22"/>
          <w:lang w:val="da-DK" w:eastAsia="en-US"/>
        </w:rPr>
        <w:t xml:space="preserve"> </w:t>
      </w:r>
    </w:p>
    <w:p w14:paraId="48FFBC8F" w14:textId="77777777" w:rsidR="002F5AFD" w:rsidRPr="009D56C5" w:rsidRDefault="002F5AFD" w:rsidP="00FE766B">
      <w:pPr>
        <w:ind w:firstLine="0"/>
        <w:jc w:val="both"/>
        <w:rPr>
          <w:rFonts w:ascii="Times New Roman" w:eastAsia="Calibri" w:hAnsi="Times New Roman"/>
          <w:sz w:val="20"/>
          <w:szCs w:val="22"/>
          <w:lang w:val="da-DK" w:eastAsia="en-US"/>
        </w:rPr>
      </w:pPr>
    </w:p>
    <w:p w14:paraId="725F2401" w14:textId="36B55C75" w:rsidR="002F5AFD" w:rsidRPr="005560A2" w:rsidRDefault="002F5AFD" w:rsidP="00FE766B">
      <w:pPr>
        <w:ind w:firstLine="0"/>
        <w:jc w:val="both"/>
        <w:rPr>
          <w:rFonts w:ascii="Times New Roman" w:hAnsi="Times New Roman"/>
          <w:sz w:val="20"/>
        </w:rPr>
      </w:pPr>
      <w:r w:rsidRPr="009D56C5">
        <w:rPr>
          <w:rFonts w:ascii="Times New Roman" w:hAnsi="Times New Roman"/>
          <w:sz w:val="20"/>
        </w:rPr>
        <w:t xml:space="preserve">U svim navedenim slučajevima TOS ne smije izdavati akreditirane dokumente prije uspješno provedenog </w:t>
      </w:r>
      <w:proofErr w:type="spellStart"/>
      <w:r w:rsidRPr="009D56C5">
        <w:rPr>
          <w:rFonts w:ascii="Times New Roman" w:hAnsi="Times New Roman"/>
          <w:sz w:val="20"/>
        </w:rPr>
        <w:t>witness</w:t>
      </w:r>
      <w:proofErr w:type="spellEnd"/>
      <w:r w:rsidRPr="009D56C5">
        <w:rPr>
          <w:rFonts w:ascii="Times New Roman" w:hAnsi="Times New Roman"/>
          <w:sz w:val="20"/>
        </w:rPr>
        <w:t xml:space="preserve"> audita.</w:t>
      </w:r>
    </w:p>
    <w:p w14:paraId="4477208D" w14:textId="77777777" w:rsidR="00E551F0" w:rsidRPr="005560A2" w:rsidRDefault="00E551F0" w:rsidP="00E551F0">
      <w:pPr>
        <w:ind w:firstLine="0"/>
        <w:rPr>
          <w:rFonts w:ascii="Times New Roman" w:hAnsi="Times New Roman"/>
          <w:caps/>
          <w:sz w:val="20"/>
        </w:rPr>
      </w:pPr>
    </w:p>
    <w:p w14:paraId="770A291A" w14:textId="6216F986" w:rsidR="002C5067" w:rsidRPr="005560A2" w:rsidRDefault="002C5067" w:rsidP="00D30464">
      <w:pPr>
        <w:pStyle w:val="Tijeloteksta"/>
        <w:tabs>
          <w:tab w:val="left" w:pos="426"/>
        </w:tabs>
        <w:rPr>
          <w:b/>
          <w:caps/>
          <w:sz w:val="22"/>
        </w:rPr>
      </w:pPr>
      <w:r w:rsidRPr="005560A2">
        <w:rPr>
          <w:b/>
          <w:caps/>
          <w:sz w:val="22"/>
        </w:rPr>
        <w:t>4</w:t>
      </w:r>
      <w:r w:rsidRPr="005560A2">
        <w:rPr>
          <w:b/>
          <w:caps/>
          <w:sz w:val="22"/>
        </w:rPr>
        <w:tab/>
        <w:t>NADZOR</w:t>
      </w:r>
    </w:p>
    <w:p w14:paraId="266F65B2" w14:textId="77777777" w:rsidR="00F45EE6" w:rsidRPr="005560A2" w:rsidRDefault="00F45EE6" w:rsidP="00D30464">
      <w:pPr>
        <w:pStyle w:val="Tijeloteksta"/>
        <w:tabs>
          <w:tab w:val="left" w:pos="426"/>
        </w:tabs>
        <w:rPr>
          <w:b/>
          <w:caps/>
          <w:sz w:val="22"/>
        </w:rPr>
      </w:pPr>
    </w:p>
    <w:p w14:paraId="00DF301F" w14:textId="375D808D" w:rsidR="002C5067" w:rsidRPr="005560A2" w:rsidRDefault="002C5067" w:rsidP="00D30464">
      <w:pPr>
        <w:pStyle w:val="Tijeloteksta"/>
        <w:tabs>
          <w:tab w:val="left" w:pos="567"/>
        </w:tabs>
      </w:pPr>
      <w:r w:rsidRPr="005560A2">
        <w:rPr>
          <w:b/>
        </w:rPr>
        <w:t>4.1</w:t>
      </w:r>
      <w:r w:rsidRPr="005560A2">
        <w:rPr>
          <w:b/>
        </w:rPr>
        <w:tab/>
        <w:t>Opće</w:t>
      </w:r>
      <w:r w:rsidR="00F45EE6" w:rsidRPr="005560A2">
        <w:rPr>
          <w:b/>
        </w:rPr>
        <w:t>nito</w:t>
      </w:r>
    </w:p>
    <w:p w14:paraId="0D45C991" w14:textId="77777777" w:rsidR="002C5067" w:rsidRPr="005560A2" w:rsidRDefault="002C5067" w:rsidP="00D30464">
      <w:pPr>
        <w:pStyle w:val="Tijeloteksta"/>
      </w:pPr>
    </w:p>
    <w:p w14:paraId="49526AE9" w14:textId="77777777" w:rsidR="002C5067" w:rsidRPr="005560A2" w:rsidRDefault="002C5067" w:rsidP="00D30464">
      <w:pPr>
        <w:pStyle w:val="Tijeloteksta"/>
        <w:tabs>
          <w:tab w:val="left" w:pos="0"/>
        </w:tabs>
      </w:pPr>
      <w:r w:rsidRPr="005560A2">
        <w:t>HAA provodi nadzor nad akreditiranim tijelima s ciljem osiguravanja stalnog zadovoljenja propisanih zahtjeva za obavljanje poslova za koje je akreditacija dodijeljena.</w:t>
      </w:r>
    </w:p>
    <w:p w14:paraId="79DC4A90" w14:textId="6A2517D5" w:rsidR="002C5067" w:rsidRPr="005560A2" w:rsidRDefault="002C5067" w:rsidP="00D30464">
      <w:pPr>
        <w:pStyle w:val="Tijeloteksta"/>
        <w:tabs>
          <w:tab w:val="left" w:pos="0"/>
        </w:tabs>
      </w:pPr>
      <w:r w:rsidRPr="005560A2">
        <w:t>Uvjet za održavanje akreditaciji je trajno i potpuno zadovoljavanje akreditacijskih kriterija.</w:t>
      </w:r>
    </w:p>
    <w:p w14:paraId="13257DA3" w14:textId="7053FEFB" w:rsidR="002C5067" w:rsidRPr="005560A2" w:rsidRDefault="002C5067" w:rsidP="00D30464">
      <w:pPr>
        <w:pStyle w:val="Tijeloteksta"/>
        <w:tabs>
          <w:tab w:val="left" w:pos="0"/>
        </w:tabs>
      </w:pPr>
      <w:r w:rsidRPr="005560A2">
        <w:t xml:space="preserve">Nadzor se provodi tijekom cijelog nadzornog razdoblja koje traje od dana izdavanja potvrde o akreditaciji do dana isteka </w:t>
      </w:r>
      <w:r w:rsidR="00EA7442" w:rsidRPr="005560A2">
        <w:t xml:space="preserve">njenog </w:t>
      </w:r>
      <w:r w:rsidRPr="005560A2">
        <w:t>va</w:t>
      </w:r>
      <w:r w:rsidR="00F45EE6" w:rsidRPr="005560A2">
        <w:t>ž</w:t>
      </w:r>
      <w:r w:rsidR="00EA7442" w:rsidRPr="005560A2">
        <w:t>enja</w:t>
      </w:r>
    </w:p>
    <w:p w14:paraId="20518B7E" w14:textId="2ED74B5D" w:rsidR="002C5067" w:rsidRPr="005560A2" w:rsidRDefault="00645A93" w:rsidP="00DA3512">
      <w:pPr>
        <w:pStyle w:val="Tijeloteksta"/>
        <w:tabs>
          <w:tab w:val="left" w:pos="0"/>
        </w:tabs>
      </w:pPr>
      <w:r w:rsidRPr="005560A2">
        <w:lastRenderedPageBreak/>
        <w:t xml:space="preserve">Za svaki </w:t>
      </w:r>
      <w:r w:rsidR="00523CCA" w:rsidRPr="005560A2">
        <w:t xml:space="preserve">se </w:t>
      </w:r>
      <w:r w:rsidRPr="005560A2">
        <w:t>TOS na temelju procjene rizika izrađuje</w:t>
      </w:r>
      <w:r w:rsidR="00DA513E" w:rsidRPr="005560A2">
        <w:t xml:space="preserve"> </w:t>
      </w:r>
      <w:r w:rsidR="00CD6682" w:rsidRPr="005560A2">
        <w:t>P</w:t>
      </w:r>
      <w:r w:rsidR="00445561" w:rsidRPr="005560A2">
        <w:t xml:space="preserve">rogram </w:t>
      </w:r>
      <w:r w:rsidR="005F7FA9" w:rsidRPr="005560A2">
        <w:t>ocjenjivanja</w:t>
      </w:r>
      <w:r w:rsidRPr="005560A2">
        <w:t xml:space="preserve"> </w:t>
      </w:r>
      <w:r w:rsidR="005F7FA9" w:rsidRPr="005560A2">
        <w:rPr>
          <w:i/>
        </w:rPr>
        <w:t>(</w:t>
      </w:r>
      <w:r w:rsidR="001F4C9C" w:rsidRPr="005560A2">
        <w:rPr>
          <w:rFonts w:cs="Arial"/>
          <w:i/>
        </w:rPr>
        <w:t>skup ocjenjivanja TOS-a usklađenih s određenom akreditacijskom shemom koje provodi HAA tijekom akreditacijskog ciklusa</w:t>
      </w:r>
      <w:r w:rsidR="005F7FA9" w:rsidRPr="005560A2">
        <w:rPr>
          <w:i/>
        </w:rPr>
        <w:t>)</w:t>
      </w:r>
      <w:r w:rsidRPr="005560A2">
        <w:t xml:space="preserve">. </w:t>
      </w:r>
      <w:r w:rsidR="00445561" w:rsidRPr="005560A2">
        <w:t xml:space="preserve">Program ocjenjivanja opisan na </w:t>
      </w:r>
      <w:r w:rsidR="00167200" w:rsidRPr="005560A2">
        <w:t xml:space="preserve">razini </w:t>
      </w:r>
      <w:r w:rsidR="00445561" w:rsidRPr="005560A2">
        <w:t xml:space="preserve">aktivnosti, osoblja i lokacija planira se za cijeli akreditacijski ciklus na </w:t>
      </w:r>
      <w:r w:rsidR="00167200" w:rsidRPr="005560A2">
        <w:t xml:space="preserve">obrascu </w:t>
      </w:r>
      <w:r w:rsidR="00445561" w:rsidRPr="005560A2">
        <w:rPr>
          <w:i/>
        </w:rPr>
        <w:t>Matrica nadzornih pregleda</w:t>
      </w:r>
      <w:r w:rsidR="00445561" w:rsidRPr="005560A2">
        <w:t>.</w:t>
      </w:r>
      <w:r w:rsidR="002844BF" w:rsidRPr="005560A2">
        <w:t xml:space="preserve"> </w:t>
      </w:r>
    </w:p>
    <w:p w14:paraId="6F2A4338" w14:textId="0CB6059F" w:rsidR="00E25B2D" w:rsidRPr="005560A2" w:rsidRDefault="00934871" w:rsidP="005A4858">
      <w:pPr>
        <w:pStyle w:val="Tijeloteksta"/>
        <w:tabs>
          <w:tab w:val="left" w:pos="0"/>
        </w:tabs>
      </w:pPr>
      <w:r w:rsidRPr="005560A2">
        <w:t xml:space="preserve">U svrhu pripreme za provedbu redovitog nadzornog pregleda </w:t>
      </w:r>
      <w:r w:rsidR="0030112F" w:rsidRPr="005560A2">
        <w:t xml:space="preserve">TOS je obavezan dostaviti dokumente navedene u </w:t>
      </w:r>
      <w:proofErr w:type="spellStart"/>
      <w:r w:rsidR="0030112F" w:rsidRPr="005560A2">
        <w:t>tč</w:t>
      </w:r>
      <w:proofErr w:type="spellEnd"/>
      <w:r w:rsidR="0030112F" w:rsidRPr="005560A2">
        <w:t xml:space="preserve">. 4.4.2). </w:t>
      </w:r>
      <w:r w:rsidR="00E25B2D" w:rsidRPr="005560A2">
        <w:t>Akreditirana certifikacij</w:t>
      </w:r>
      <w:r w:rsidR="007822D0" w:rsidRPr="005560A2">
        <w:t>sk</w:t>
      </w:r>
      <w:r w:rsidR="00E25B2D" w:rsidRPr="005560A2">
        <w:t xml:space="preserve">a tijela za sustave upravljanja moraju, do kraja siječnja, dostaviti na obrascu </w:t>
      </w:r>
      <w:r w:rsidR="00E25B2D" w:rsidRPr="005560A2">
        <w:rPr>
          <w:i/>
        </w:rPr>
        <w:t>Godišnje planiranje audita certifikacijskih tijela za sustave upravljanja</w:t>
      </w:r>
      <w:r w:rsidR="00E25B2D" w:rsidRPr="005560A2">
        <w:t xml:space="preserve"> (certifikacijska shema, EA područja, vrsta audita, planirani mjesec provođenja i </w:t>
      </w:r>
      <w:proofErr w:type="spellStart"/>
      <w:r w:rsidR="00E25B2D" w:rsidRPr="005560A2">
        <w:t>auditorski</w:t>
      </w:r>
      <w:proofErr w:type="spellEnd"/>
      <w:r w:rsidR="00E25B2D" w:rsidRPr="005560A2">
        <w:t xml:space="preserve"> tim) za tekuću godinu, na osnovu čega se odabiru </w:t>
      </w:r>
      <w:proofErr w:type="spellStart"/>
      <w:r w:rsidR="00E25B2D" w:rsidRPr="005560A2">
        <w:t>witness</w:t>
      </w:r>
      <w:proofErr w:type="spellEnd"/>
      <w:r w:rsidR="00E25B2D" w:rsidRPr="005560A2">
        <w:t xml:space="preserve"> auditi.</w:t>
      </w:r>
    </w:p>
    <w:p w14:paraId="4361B900" w14:textId="77777777" w:rsidR="00934871" w:rsidRPr="005560A2" w:rsidRDefault="00934871" w:rsidP="000B7923">
      <w:pPr>
        <w:pStyle w:val="Tijeloteksta"/>
        <w:tabs>
          <w:tab w:val="left" w:pos="0"/>
        </w:tabs>
      </w:pPr>
    </w:p>
    <w:p w14:paraId="17030002" w14:textId="77777777" w:rsidR="002C5067" w:rsidRPr="005560A2" w:rsidRDefault="002C5067" w:rsidP="00D30464">
      <w:pPr>
        <w:pStyle w:val="Tijeloteksta"/>
        <w:tabs>
          <w:tab w:val="left" w:pos="0"/>
          <w:tab w:val="left" w:pos="567"/>
        </w:tabs>
        <w:rPr>
          <w:b/>
        </w:rPr>
      </w:pPr>
      <w:r w:rsidRPr="005560A2">
        <w:rPr>
          <w:b/>
        </w:rPr>
        <w:t>4.2</w:t>
      </w:r>
      <w:r w:rsidRPr="005560A2">
        <w:rPr>
          <w:b/>
        </w:rPr>
        <w:tab/>
        <w:t>Vrste nadzornih pregleda</w:t>
      </w:r>
    </w:p>
    <w:p w14:paraId="6923F962" w14:textId="77777777" w:rsidR="002C5067" w:rsidRPr="005560A2" w:rsidRDefault="002C5067" w:rsidP="00D30464">
      <w:pPr>
        <w:pStyle w:val="Tijeloteksta"/>
        <w:tabs>
          <w:tab w:val="left" w:pos="0"/>
          <w:tab w:val="left" w:pos="567"/>
        </w:tabs>
        <w:spacing w:before="120"/>
      </w:pPr>
      <w:r w:rsidRPr="005560A2">
        <w:t>HAA razlikuje dvije vrste nadzornih pregleda:</w:t>
      </w:r>
    </w:p>
    <w:p w14:paraId="24230855" w14:textId="77777777" w:rsidR="002C5067" w:rsidRPr="005560A2" w:rsidRDefault="002C5067" w:rsidP="00D30464">
      <w:pPr>
        <w:pStyle w:val="Tijeloteksta"/>
        <w:numPr>
          <w:ilvl w:val="0"/>
          <w:numId w:val="5"/>
        </w:numPr>
        <w:tabs>
          <w:tab w:val="left" w:pos="0"/>
        </w:tabs>
        <w:spacing w:before="120"/>
      </w:pPr>
      <w:r w:rsidRPr="005560A2">
        <w:t>redovne nadzorne preglede i</w:t>
      </w:r>
    </w:p>
    <w:p w14:paraId="6F0375A6" w14:textId="77777777" w:rsidR="002C5067" w:rsidRPr="005560A2" w:rsidRDefault="002C5067" w:rsidP="00D30464">
      <w:pPr>
        <w:pStyle w:val="Tijeloteksta"/>
        <w:numPr>
          <w:ilvl w:val="0"/>
          <w:numId w:val="5"/>
        </w:numPr>
        <w:tabs>
          <w:tab w:val="left" w:pos="0"/>
        </w:tabs>
        <w:ind w:left="573" w:hanging="573"/>
      </w:pPr>
      <w:r w:rsidRPr="005560A2">
        <w:t>izvanredne nadzorne preglede.</w:t>
      </w:r>
    </w:p>
    <w:p w14:paraId="72C55A29" w14:textId="77777777" w:rsidR="002C5067" w:rsidRPr="005560A2" w:rsidRDefault="002C5067" w:rsidP="00D30464">
      <w:pPr>
        <w:pStyle w:val="Tijeloteksta"/>
        <w:tabs>
          <w:tab w:val="left" w:pos="0"/>
          <w:tab w:val="left" w:pos="567"/>
        </w:tabs>
      </w:pPr>
    </w:p>
    <w:p w14:paraId="1820D6A6" w14:textId="77777777" w:rsidR="002C5067" w:rsidRPr="005560A2" w:rsidRDefault="002C5067" w:rsidP="00D30464">
      <w:pPr>
        <w:pStyle w:val="Tijeloteksta"/>
        <w:tabs>
          <w:tab w:val="left" w:pos="0"/>
          <w:tab w:val="left" w:pos="567"/>
        </w:tabs>
      </w:pPr>
      <w:r w:rsidRPr="005560A2">
        <w:t>4.2.1</w:t>
      </w:r>
      <w:r w:rsidRPr="005560A2">
        <w:tab/>
        <w:t>Redovni nadzorni pregledi</w:t>
      </w:r>
    </w:p>
    <w:p w14:paraId="3ED76C9B" w14:textId="77777777" w:rsidR="002C5067" w:rsidRPr="005560A2" w:rsidRDefault="002C5067" w:rsidP="00DA3512">
      <w:pPr>
        <w:pStyle w:val="Tijeloteksta"/>
        <w:tabs>
          <w:tab w:val="left" w:pos="0"/>
          <w:tab w:val="left" w:pos="567"/>
        </w:tabs>
        <w:spacing w:before="120"/>
      </w:pPr>
      <w:r w:rsidRPr="005560A2">
        <w:t>Redovni nadzorni pregledi provode se u skladu s godišnjim planom nadzora</w:t>
      </w:r>
      <w:r w:rsidR="00645A93" w:rsidRPr="005560A2">
        <w:t xml:space="preserve"> i </w:t>
      </w:r>
      <w:r w:rsidR="005F7FA9" w:rsidRPr="005560A2">
        <w:t xml:space="preserve">Programom ocjenjivanja za cijeli akreditacijski ciklus. </w:t>
      </w:r>
    </w:p>
    <w:p w14:paraId="696E4907" w14:textId="3E02510B" w:rsidR="002C5067" w:rsidRPr="005560A2" w:rsidRDefault="002C5067" w:rsidP="00D30464">
      <w:pPr>
        <w:pStyle w:val="Tijeloteksta"/>
        <w:tabs>
          <w:tab w:val="left" w:pos="0"/>
          <w:tab w:val="left" w:pos="567"/>
        </w:tabs>
      </w:pPr>
      <w:r w:rsidRPr="005560A2">
        <w:t xml:space="preserve">Redovne nadzorne preglede provode ocjenitelji u opsegu </w:t>
      </w:r>
      <w:r w:rsidR="0030112F" w:rsidRPr="005560A2">
        <w:t>kojeg</w:t>
      </w:r>
      <w:r w:rsidRPr="005560A2">
        <w:t xml:space="preserve"> određuje vodeći ocjenitelj.</w:t>
      </w:r>
    </w:p>
    <w:p w14:paraId="46F47FC3" w14:textId="77777777" w:rsidR="001F4C9C" w:rsidRPr="005560A2" w:rsidRDefault="003F2392" w:rsidP="001F4C9C">
      <w:pPr>
        <w:pStyle w:val="Tijeloteksta"/>
        <w:tabs>
          <w:tab w:val="left" w:pos="0"/>
          <w:tab w:val="left" w:pos="567"/>
        </w:tabs>
      </w:pPr>
      <w:r w:rsidRPr="005560A2">
        <w:t xml:space="preserve">Tijekom </w:t>
      </w:r>
      <w:r w:rsidR="00D34A2C" w:rsidRPr="005560A2">
        <w:t xml:space="preserve">razdoblja važenja potvrde o akreditaciji </w:t>
      </w:r>
      <w:r w:rsidRPr="005560A2">
        <w:t>nadzornim se pregledima moraju barem jednom ocijeniti svi elementi sustava upravljanja</w:t>
      </w:r>
      <w:r w:rsidR="00D34A2C" w:rsidRPr="005560A2">
        <w:t xml:space="preserve"> prema zahtjevima norme na temelju koje je dodijeljena akreditacija.</w:t>
      </w:r>
      <w:r w:rsidRPr="005560A2">
        <w:t xml:space="preserve"> </w:t>
      </w:r>
    </w:p>
    <w:p w14:paraId="2CD63D19" w14:textId="77777777" w:rsidR="000E0C00" w:rsidRPr="005560A2" w:rsidRDefault="000E0C00" w:rsidP="001F4C9C">
      <w:pPr>
        <w:pStyle w:val="Tijeloteksta"/>
        <w:tabs>
          <w:tab w:val="left" w:pos="0"/>
          <w:tab w:val="left" w:pos="567"/>
        </w:tabs>
      </w:pPr>
    </w:p>
    <w:p w14:paraId="31F2B915" w14:textId="01982E8D" w:rsidR="001F4C9C" w:rsidRPr="005560A2" w:rsidRDefault="001F4C9C" w:rsidP="00F023F7">
      <w:pPr>
        <w:pStyle w:val="Tijeloteksta"/>
        <w:tabs>
          <w:tab w:val="left" w:pos="0"/>
          <w:tab w:val="left" w:pos="567"/>
        </w:tabs>
      </w:pPr>
      <w:r w:rsidRPr="005560A2">
        <w:t xml:space="preserve">Planiranje broja i vrste aktivnosti, lokacija i osoblje, </w:t>
      </w:r>
      <w:r w:rsidR="00BF612D" w:rsidRPr="005560A2">
        <w:t>koje</w:t>
      </w:r>
      <w:r w:rsidR="00167200" w:rsidRPr="005560A2">
        <w:t xml:space="preserve"> </w:t>
      </w:r>
      <w:r w:rsidRPr="005560A2">
        <w:t>se planira ocijeniti u pojedinom nadzoru</w:t>
      </w:r>
      <w:r w:rsidR="0030112F" w:rsidRPr="005560A2">
        <w:t>,</w:t>
      </w:r>
      <w:r w:rsidRPr="005560A2">
        <w:t xml:space="preserve"> ovisi o </w:t>
      </w:r>
      <w:r w:rsidR="00F57BAD" w:rsidRPr="005560A2">
        <w:t xml:space="preserve">sagledanim </w:t>
      </w:r>
      <w:r w:rsidRPr="005560A2">
        <w:t xml:space="preserve">rizicima </w:t>
      </w:r>
      <w:r w:rsidR="00F57BAD" w:rsidRPr="005560A2">
        <w:t xml:space="preserve">prema </w:t>
      </w:r>
      <w:proofErr w:type="spellStart"/>
      <w:r w:rsidR="00F57BAD" w:rsidRPr="005560A2">
        <w:t>tč</w:t>
      </w:r>
      <w:proofErr w:type="spellEnd"/>
      <w:r w:rsidR="00F57BAD" w:rsidRPr="005560A2">
        <w:t xml:space="preserve"> 3.3 ovih pravila</w:t>
      </w:r>
      <w:r w:rsidR="00F4033A" w:rsidRPr="005560A2">
        <w:t>.</w:t>
      </w:r>
    </w:p>
    <w:p w14:paraId="47B31BAB" w14:textId="3DE70E46" w:rsidR="002844BF" w:rsidRPr="005560A2" w:rsidRDefault="001F4C9C" w:rsidP="00290AA7">
      <w:pPr>
        <w:pStyle w:val="Tijeloteksta"/>
        <w:tabs>
          <w:tab w:val="left" w:pos="0"/>
          <w:tab w:val="left" w:pos="567"/>
        </w:tabs>
      </w:pPr>
      <w:r w:rsidRPr="005560A2">
        <w:t>Nakon provedbe svakog pojedinog ocjenjivanja</w:t>
      </w:r>
      <w:r w:rsidR="005D6F21" w:rsidRPr="005560A2">
        <w:t>,</w:t>
      </w:r>
      <w:r w:rsidRPr="005560A2">
        <w:t xml:space="preserve"> </w:t>
      </w:r>
      <w:r w:rsidR="00BF612D" w:rsidRPr="005560A2">
        <w:rPr>
          <w:i/>
        </w:rPr>
        <w:t>P</w:t>
      </w:r>
      <w:r w:rsidRPr="005560A2">
        <w:rPr>
          <w:i/>
        </w:rPr>
        <w:t>rogram ocjenjivanja</w:t>
      </w:r>
      <w:r w:rsidR="00BF612D" w:rsidRPr="005560A2">
        <w:rPr>
          <w:i/>
        </w:rPr>
        <w:t>/</w:t>
      </w:r>
      <w:r w:rsidR="00CD6682" w:rsidRPr="005560A2">
        <w:rPr>
          <w:i/>
        </w:rPr>
        <w:t>Matrica</w:t>
      </w:r>
      <w:r w:rsidR="008A3C40" w:rsidRPr="005560A2">
        <w:rPr>
          <w:i/>
        </w:rPr>
        <w:t xml:space="preserve"> </w:t>
      </w:r>
      <w:r w:rsidR="00CD6682" w:rsidRPr="005560A2">
        <w:rPr>
          <w:i/>
        </w:rPr>
        <w:t>nadzora</w:t>
      </w:r>
      <w:r w:rsidR="00CD6682" w:rsidRPr="005560A2">
        <w:t xml:space="preserve"> se </w:t>
      </w:r>
      <w:r w:rsidRPr="005560A2">
        <w:t>ažurira temeljem podatka iz provedenog ocjenjivanja</w:t>
      </w:r>
      <w:r w:rsidR="00F57BAD" w:rsidRPr="005560A2">
        <w:t>, uključujući i rizike sagledane tijekom ocjenjivanja.</w:t>
      </w:r>
    </w:p>
    <w:p w14:paraId="3D393C13" w14:textId="77777777" w:rsidR="00D745B3" w:rsidRPr="005560A2" w:rsidRDefault="00D745B3" w:rsidP="005A4858">
      <w:pPr>
        <w:pStyle w:val="Tijeloteksta"/>
        <w:tabs>
          <w:tab w:val="left" w:pos="0"/>
          <w:tab w:val="left" w:pos="567"/>
        </w:tabs>
      </w:pPr>
    </w:p>
    <w:p w14:paraId="57C26D48" w14:textId="77777777" w:rsidR="002C5067" w:rsidRPr="005560A2" w:rsidRDefault="002C5067" w:rsidP="00D30464">
      <w:pPr>
        <w:pStyle w:val="Tijeloteksta"/>
        <w:tabs>
          <w:tab w:val="left" w:pos="0"/>
          <w:tab w:val="left" w:pos="567"/>
        </w:tabs>
      </w:pPr>
    </w:p>
    <w:p w14:paraId="58E74ED4" w14:textId="77777777" w:rsidR="002C5067" w:rsidRPr="005560A2" w:rsidRDefault="002C5067" w:rsidP="00D30464">
      <w:pPr>
        <w:pStyle w:val="Tijeloteksta"/>
        <w:tabs>
          <w:tab w:val="left" w:pos="0"/>
          <w:tab w:val="left" w:pos="567"/>
        </w:tabs>
      </w:pPr>
      <w:r w:rsidRPr="005560A2">
        <w:t>4.2.2</w:t>
      </w:r>
      <w:r w:rsidRPr="005560A2">
        <w:tab/>
        <w:t>Izvanredni nadzorni pregledi</w:t>
      </w:r>
    </w:p>
    <w:p w14:paraId="3CC7F588" w14:textId="77777777" w:rsidR="002C5067" w:rsidRPr="005560A2" w:rsidRDefault="002C5067" w:rsidP="00D30464">
      <w:pPr>
        <w:pStyle w:val="Tijeloteksta"/>
        <w:tabs>
          <w:tab w:val="left" w:pos="0"/>
          <w:tab w:val="left" w:pos="567"/>
        </w:tabs>
        <w:spacing w:before="120"/>
      </w:pPr>
      <w:r w:rsidRPr="005560A2">
        <w:t>Izvanredni nadzorni pregledi mogu biti provedeni na temelju:</w:t>
      </w:r>
    </w:p>
    <w:p w14:paraId="5E232611" w14:textId="4B239A3A" w:rsidR="002C5067" w:rsidRPr="005560A2" w:rsidRDefault="002C5067" w:rsidP="00F023F7">
      <w:pPr>
        <w:pStyle w:val="Tijeloteksta"/>
        <w:numPr>
          <w:ilvl w:val="0"/>
          <w:numId w:val="5"/>
        </w:numPr>
        <w:tabs>
          <w:tab w:val="left" w:pos="0"/>
        </w:tabs>
        <w:spacing w:before="120"/>
      </w:pPr>
      <w:r w:rsidRPr="005560A2">
        <w:t>pritužbi na rad akreditiranog tijela,</w:t>
      </w:r>
    </w:p>
    <w:p w14:paraId="057834D8" w14:textId="2FE08381" w:rsidR="002C5067" w:rsidRPr="005560A2" w:rsidRDefault="002C5067" w:rsidP="00F023F7">
      <w:pPr>
        <w:pStyle w:val="Tijeloteksta"/>
        <w:numPr>
          <w:ilvl w:val="0"/>
          <w:numId w:val="5"/>
        </w:numPr>
        <w:tabs>
          <w:tab w:val="left" w:pos="0"/>
        </w:tabs>
        <w:ind w:left="573" w:hanging="573"/>
      </w:pPr>
      <w:r w:rsidRPr="005560A2">
        <w:t xml:space="preserve">promjena koje mogu utjecati na </w:t>
      </w:r>
      <w:r w:rsidR="0030112F" w:rsidRPr="005560A2">
        <w:t>ispunjavanje akreditacijskih zahtjeva</w:t>
      </w:r>
      <w:r w:rsidRPr="005560A2">
        <w:t xml:space="preserve"> (npr. promjene pravnoga statusa, upravljanja, osoblja, postupaka itd.),</w:t>
      </w:r>
    </w:p>
    <w:p w14:paraId="6F8FEDB3" w14:textId="2F334730" w:rsidR="002C5067" w:rsidRPr="005560A2" w:rsidRDefault="00FA0228" w:rsidP="00F023F7">
      <w:pPr>
        <w:pStyle w:val="Tijeloteksta"/>
        <w:numPr>
          <w:ilvl w:val="0"/>
          <w:numId w:val="5"/>
        </w:numPr>
        <w:tabs>
          <w:tab w:val="left" w:pos="0"/>
        </w:tabs>
        <w:ind w:left="573" w:hanging="573"/>
      </w:pPr>
      <w:r w:rsidRPr="005560A2">
        <w:t>uvjeta za ukidanje suspenzije</w:t>
      </w:r>
    </w:p>
    <w:p w14:paraId="7F9EE4CF" w14:textId="77777777" w:rsidR="00944E99" w:rsidRPr="005560A2" w:rsidRDefault="00944E99" w:rsidP="00D30464">
      <w:pPr>
        <w:pStyle w:val="Tijeloteksta"/>
        <w:numPr>
          <w:ilvl w:val="0"/>
          <w:numId w:val="5"/>
        </w:numPr>
        <w:tabs>
          <w:tab w:val="left" w:pos="0"/>
        </w:tabs>
        <w:ind w:left="573" w:hanging="573"/>
      </w:pPr>
      <w:r w:rsidRPr="005560A2">
        <w:t>prijave za proširenje područja a</w:t>
      </w:r>
      <w:r w:rsidR="00130EFF" w:rsidRPr="005560A2">
        <w:t>kreditacije.</w:t>
      </w:r>
    </w:p>
    <w:p w14:paraId="0DBCD1E9" w14:textId="77777777" w:rsidR="002C5067" w:rsidRPr="005560A2" w:rsidRDefault="002C5067" w:rsidP="00D30464">
      <w:pPr>
        <w:pStyle w:val="Tijeloteksta"/>
        <w:tabs>
          <w:tab w:val="left" w:pos="0"/>
          <w:tab w:val="left" w:pos="567"/>
        </w:tabs>
        <w:spacing w:before="120"/>
      </w:pPr>
      <w:r w:rsidRPr="005560A2">
        <w:t>Odluku o provedbi izvanrednog nadzora donosi ravnatelj HAA.</w:t>
      </w:r>
    </w:p>
    <w:p w14:paraId="1FCDA31A" w14:textId="4C1A1136" w:rsidR="002C5067" w:rsidRPr="005560A2" w:rsidRDefault="00DB46B5" w:rsidP="001A5639">
      <w:pPr>
        <w:pStyle w:val="Tijeloteksta"/>
        <w:tabs>
          <w:tab w:val="left" w:pos="0"/>
          <w:tab w:val="left" w:pos="567"/>
        </w:tabs>
        <w:spacing w:before="120"/>
      </w:pPr>
      <w:r w:rsidRPr="005560A2">
        <w:t>Ako</w:t>
      </w:r>
      <w:r w:rsidR="002C5067" w:rsidRPr="005560A2">
        <w:t xml:space="preserve"> se tijekom izvanrednog nadzora utvrdi utemeljenost pritužb</w:t>
      </w:r>
      <w:r w:rsidR="00FA0228" w:rsidRPr="005560A2">
        <w:t>e</w:t>
      </w:r>
      <w:r w:rsidR="002C5067" w:rsidRPr="005560A2">
        <w:t xml:space="preserve"> na rad akreditiranog tijela trošak nadzora snosit </w:t>
      </w:r>
      <w:r w:rsidR="002C5067" w:rsidRPr="005560A2">
        <w:t>će akreditirano tijelo. U protivnom, trošak će snositi HAA.</w:t>
      </w:r>
    </w:p>
    <w:p w14:paraId="2EF6CC8D" w14:textId="77777777" w:rsidR="00F40CE3" w:rsidRPr="005560A2" w:rsidRDefault="00F40CE3" w:rsidP="001A5639">
      <w:pPr>
        <w:pStyle w:val="Tijeloteksta"/>
        <w:tabs>
          <w:tab w:val="left" w:pos="0"/>
          <w:tab w:val="left" w:pos="567"/>
        </w:tabs>
        <w:rPr>
          <w:b/>
        </w:rPr>
      </w:pPr>
    </w:p>
    <w:p w14:paraId="4D12083A" w14:textId="77777777" w:rsidR="002D672B" w:rsidRPr="005560A2" w:rsidRDefault="002C5067" w:rsidP="001A5639">
      <w:pPr>
        <w:pStyle w:val="Tijeloteksta"/>
        <w:tabs>
          <w:tab w:val="left" w:pos="0"/>
          <w:tab w:val="left" w:pos="567"/>
        </w:tabs>
        <w:rPr>
          <w:b/>
        </w:rPr>
      </w:pPr>
      <w:r w:rsidRPr="005560A2">
        <w:rPr>
          <w:b/>
        </w:rPr>
        <w:t>4.3</w:t>
      </w:r>
      <w:r w:rsidRPr="005560A2">
        <w:rPr>
          <w:b/>
        </w:rPr>
        <w:tab/>
        <w:t>Učestalost redovnih nadzornih pregleda</w:t>
      </w:r>
    </w:p>
    <w:p w14:paraId="47D26C17" w14:textId="77777777" w:rsidR="00F40CE3" w:rsidRPr="005560A2" w:rsidRDefault="00F40CE3" w:rsidP="001A5639">
      <w:pPr>
        <w:pStyle w:val="Tijeloteksta"/>
        <w:tabs>
          <w:tab w:val="left" w:pos="0"/>
          <w:tab w:val="left" w:pos="567"/>
        </w:tabs>
        <w:rPr>
          <w:bCs/>
        </w:rPr>
      </w:pPr>
    </w:p>
    <w:p w14:paraId="09DE8331" w14:textId="77777777" w:rsidR="00C95384" w:rsidRPr="00C95384" w:rsidRDefault="00C95384" w:rsidP="00C95384">
      <w:pPr>
        <w:pStyle w:val="Tijeloteksta"/>
        <w:pBdr>
          <w:left w:val="single" w:sz="4" w:space="4" w:color="auto"/>
        </w:pBdr>
        <w:tabs>
          <w:tab w:val="left" w:pos="567"/>
        </w:tabs>
        <w:rPr>
          <w:bCs/>
        </w:rPr>
      </w:pPr>
      <w:r w:rsidRPr="00C95384">
        <w:rPr>
          <w:bCs/>
        </w:rPr>
        <w:t>Prvi nadzorni pregled u početnoj akreditaciji provodi se u roku koji ne prelazi 12 mjeseci od ocjene na licu mjesta.</w:t>
      </w:r>
    </w:p>
    <w:p w14:paraId="385BA0A1" w14:textId="77777777" w:rsidR="00C95384" w:rsidRPr="00C95384" w:rsidRDefault="00C95384" w:rsidP="00C95384">
      <w:pPr>
        <w:pStyle w:val="Tijeloteksta"/>
        <w:pBdr>
          <w:left w:val="single" w:sz="4" w:space="4" w:color="auto"/>
        </w:pBdr>
        <w:tabs>
          <w:tab w:val="left" w:pos="567"/>
        </w:tabs>
        <w:rPr>
          <w:bCs/>
        </w:rPr>
      </w:pPr>
      <w:r w:rsidRPr="00C95384">
        <w:rPr>
          <w:bCs/>
        </w:rPr>
        <w:t xml:space="preserve">Sljedeći se nadzorni pregledi provode u pravilnim vremenskim razmacima od 15 mjeseci, a ovisno o rizicima može biti kraći ili dulji. Vremenski razmak između dvije ocjene ne smije biti duži od 20 mjeseci.  </w:t>
      </w:r>
    </w:p>
    <w:p w14:paraId="2E2E1250" w14:textId="77777777" w:rsidR="00C95384" w:rsidRPr="00C95384" w:rsidRDefault="00C95384" w:rsidP="00C95384">
      <w:pPr>
        <w:pStyle w:val="Tijeloteksta"/>
        <w:pBdr>
          <w:left w:val="single" w:sz="4" w:space="4" w:color="auto"/>
        </w:pBdr>
        <w:tabs>
          <w:tab w:val="left" w:pos="567"/>
        </w:tabs>
        <w:rPr>
          <w:bCs/>
        </w:rPr>
      </w:pPr>
      <w:r w:rsidRPr="00C95384">
        <w:rPr>
          <w:bCs/>
        </w:rPr>
        <w:t>U slučaju diskontinuiteta akreditacije između dva akreditacijska ciklusa, prvi nadzor u novom akreditacijskom ciklusu provodi se u roku koji ne prelazi 12 mjeseci od prethodne ocjene na licu mjesta.</w:t>
      </w:r>
    </w:p>
    <w:p w14:paraId="38814807" w14:textId="77777777" w:rsidR="00C95384" w:rsidRPr="00C95384" w:rsidRDefault="00C95384" w:rsidP="00C95384">
      <w:pPr>
        <w:pStyle w:val="Tijeloteksta"/>
        <w:pBdr>
          <w:left w:val="single" w:sz="4" w:space="4" w:color="auto"/>
        </w:pBdr>
        <w:tabs>
          <w:tab w:val="left" w:pos="567"/>
        </w:tabs>
        <w:rPr>
          <w:bCs/>
        </w:rPr>
      </w:pPr>
    </w:p>
    <w:p w14:paraId="52B4FA86" w14:textId="77777777" w:rsidR="00C95384" w:rsidRPr="00C95384" w:rsidRDefault="00C95384" w:rsidP="00C95384">
      <w:pPr>
        <w:pStyle w:val="Tijeloteksta"/>
        <w:pBdr>
          <w:left w:val="single" w:sz="4" w:space="4" w:color="auto"/>
        </w:pBdr>
        <w:tabs>
          <w:tab w:val="left" w:pos="567"/>
        </w:tabs>
        <w:rPr>
          <w:bCs/>
        </w:rPr>
      </w:pPr>
      <w:r w:rsidRPr="00C95384">
        <w:rPr>
          <w:bCs/>
        </w:rPr>
        <w:t xml:space="preserve">Preporuku o terminu provedbe sljedećeg ocjenjivanja daje vodeći ocjenitelj, uzimajući u obzir rizike prema HAA P-7/3 </w:t>
      </w:r>
      <w:proofErr w:type="spellStart"/>
      <w:r w:rsidRPr="00C95384">
        <w:rPr>
          <w:bCs/>
        </w:rPr>
        <w:t>tč</w:t>
      </w:r>
      <w:proofErr w:type="spellEnd"/>
      <w:r w:rsidRPr="00C95384">
        <w:rPr>
          <w:bCs/>
        </w:rPr>
        <w:t>. 5.5 Tablica prepoznavanja rizika TOS-a npr.</w:t>
      </w:r>
    </w:p>
    <w:p w14:paraId="03FBD98C" w14:textId="77777777" w:rsidR="00C95384" w:rsidRPr="00C95384" w:rsidRDefault="00C95384" w:rsidP="00C95384">
      <w:pPr>
        <w:pStyle w:val="Tijeloteksta"/>
        <w:pBdr>
          <w:left w:val="single" w:sz="4" w:space="4" w:color="auto"/>
        </w:pBdr>
        <w:tabs>
          <w:tab w:val="left" w:pos="567"/>
        </w:tabs>
        <w:ind w:left="567" w:hanging="567"/>
        <w:rPr>
          <w:bCs/>
        </w:rPr>
      </w:pPr>
      <w:r w:rsidRPr="00C95384">
        <w:rPr>
          <w:bCs/>
        </w:rPr>
        <w:t>-</w:t>
      </w:r>
      <w:r w:rsidRPr="00C95384">
        <w:rPr>
          <w:bCs/>
        </w:rPr>
        <w:tab/>
        <w:t>brojnost ili složenost aktivnosti iz područja akreditacije</w:t>
      </w:r>
    </w:p>
    <w:p w14:paraId="6FD594CA" w14:textId="77777777" w:rsidR="00C95384" w:rsidRPr="00C95384" w:rsidRDefault="00C95384" w:rsidP="00C95384">
      <w:pPr>
        <w:pStyle w:val="Tijeloteksta"/>
        <w:pBdr>
          <w:left w:val="single" w:sz="4" w:space="4" w:color="auto"/>
        </w:pBdr>
        <w:tabs>
          <w:tab w:val="left" w:pos="567"/>
        </w:tabs>
        <w:rPr>
          <w:bCs/>
        </w:rPr>
      </w:pPr>
      <w:r w:rsidRPr="00C95384">
        <w:rPr>
          <w:bCs/>
        </w:rPr>
        <w:t>-</w:t>
      </w:r>
      <w:r w:rsidRPr="00C95384">
        <w:rPr>
          <w:bCs/>
        </w:rPr>
        <w:tab/>
        <w:t>utjecaj lokacija na provedbu aktivnosti</w:t>
      </w:r>
    </w:p>
    <w:p w14:paraId="6FBA0DC7" w14:textId="77777777" w:rsidR="00C95384" w:rsidRPr="00C95384" w:rsidRDefault="00C95384" w:rsidP="00C95384">
      <w:pPr>
        <w:pStyle w:val="Tijeloteksta"/>
        <w:pBdr>
          <w:left w:val="single" w:sz="4" w:space="4" w:color="auto"/>
        </w:pBdr>
        <w:tabs>
          <w:tab w:val="left" w:pos="567"/>
        </w:tabs>
        <w:rPr>
          <w:bCs/>
        </w:rPr>
      </w:pPr>
      <w:r w:rsidRPr="00C95384">
        <w:rPr>
          <w:bCs/>
        </w:rPr>
        <w:t>-</w:t>
      </w:r>
      <w:r w:rsidRPr="00C95384">
        <w:rPr>
          <w:bCs/>
        </w:rPr>
        <w:tab/>
        <w:t>kompetentnost osoblja</w:t>
      </w:r>
    </w:p>
    <w:p w14:paraId="4FAF89FF" w14:textId="77777777" w:rsidR="00C95384" w:rsidRPr="00C95384" w:rsidRDefault="00C95384" w:rsidP="00C95384">
      <w:pPr>
        <w:pStyle w:val="Tijeloteksta"/>
        <w:pBdr>
          <w:left w:val="single" w:sz="4" w:space="4" w:color="auto"/>
        </w:pBdr>
        <w:tabs>
          <w:tab w:val="left" w:pos="567"/>
        </w:tabs>
        <w:rPr>
          <w:bCs/>
        </w:rPr>
      </w:pPr>
      <w:r w:rsidRPr="00C95384">
        <w:rPr>
          <w:bCs/>
        </w:rPr>
        <w:t>-</w:t>
      </w:r>
      <w:r w:rsidRPr="00C95384">
        <w:rPr>
          <w:bCs/>
        </w:rPr>
        <w:tab/>
        <w:t>stabilnost sustava upravljanja</w:t>
      </w:r>
    </w:p>
    <w:p w14:paraId="1C4DDB79" w14:textId="77777777" w:rsidR="00C95384" w:rsidRPr="00C95384" w:rsidRDefault="00C95384" w:rsidP="00C95384">
      <w:pPr>
        <w:pStyle w:val="Tijeloteksta"/>
        <w:pBdr>
          <w:left w:val="single" w:sz="4" w:space="4" w:color="auto"/>
        </w:pBdr>
        <w:tabs>
          <w:tab w:val="left" w:pos="567"/>
        </w:tabs>
        <w:rPr>
          <w:bCs/>
        </w:rPr>
      </w:pPr>
      <w:r w:rsidRPr="00C95384">
        <w:rPr>
          <w:bCs/>
        </w:rPr>
        <w:t>-</w:t>
      </w:r>
      <w:r w:rsidRPr="00C95384">
        <w:rPr>
          <w:bCs/>
        </w:rPr>
        <w:tab/>
        <w:t>rezultate ocjenjivanja (utvrđene nesukladnosti)</w:t>
      </w:r>
    </w:p>
    <w:p w14:paraId="71E970A5" w14:textId="77777777" w:rsidR="00C95384" w:rsidRPr="00C95384" w:rsidRDefault="00C95384" w:rsidP="00C95384">
      <w:pPr>
        <w:pStyle w:val="Tijeloteksta"/>
        <w:pBdr>
          <w:left w:val="single" w:sz="4" w:space="4" w:color="auto"/>
        </w:pBdr>
        <w:tabs>
          <w:tab w:val="left" w:pos="567"/>
        </w:tabs>
        <w:rPr>
          <w:bCs/>
        </w:rPr>
      </w:pPr>
      <w:r w:rsidRPr="00C95384">
        <w:rPr>
          <w:bCs/>
        </w:rPr>
        <w:t>-</w:t>
      </w:r>
      <w:r w:rsidRPr="00C95384">
        <w:rPr>
          <w:bCs/>
        </w:rPr>
        <w:tab/>
        <w:t>planirane promjene u području akreditacije</w:t>
      </w:r>
    </w:p>
    <w:p w14:paraId="65E0C747" w14:textId="5F453D6A" w:rsidR="00C95384" w:rsidRPr="00C95384" w:rsidRDefault="00C95384" w:rsidP="00C95384">
      <w:pPr>
        <w:pStyle w:val="Tijeloteksta"/>
        <w:pBdr>
          <w:left w:val="single" w:sz="4" w:space="4" w:color="auto"/>
        </w:pBdr>
        <w:tabs>
          <w:tab w:val="left" w:pos="567"/>
        </w:tabs>
        <w:ind w:left="567" w:hanging="567"/>
        <w:rPr>
          <w:bCs/>
        </w:rPr>
      </w:pPr>
      <w:r w:rsidRPr="00C95384">
        <w:rPr>
          <w:bCs/>
        </w:rPr>
        <w:t>-</w:t>
      </w:r>
      <w:r w:rsidRPr="00C95384">
        <w:rPr>
          <w:bCs/>
        </w:rPr>
        <w:tab/>
        <w:t xml:space="preserve">prethodnu praksu TOS-a u pogledu ispravka </w:t>
      </w:r>
      <w:r>
        <w:rPr>
          <w:bCs/>
        </w:rPr>
        <w:t xml:space="preserve"> </w:t>
      </w:r>
      <w:r w:rsidRPr="00C95384">
        <w:rPr>
          <w:bCs/>
        </w:rPr>
        <w:t xml:space="preserve">nesukladnosti </w:t>
      </w:r>
    </w:p>
    <w:p w14:paraId="7B49DAB0" w14:textId="77777777" w:rsidR="00C95384" w:rsidRPr="00C95384" w:rsidRDefault="00C95384" w:rsidP="00C95384">
      <w:pPr>
        <w:pStyle w:val="Tijeloteksta"/>
        <w:pBdr>
          <w:left w:val="single" w:sz="4" w:space="4" w:color="auto"/>
        </w:pBdr>
        <w:tabs>
          <w:tab w:val="left" w:pos="567"/>
        </w:tabs>
        <w:rPr>
          <w:bCs/>
        </w:rPr>
      </w:pPr>
    </w:p>
    <w:p w14:paraId="5B57815B" w14:textId="77777777" w:rsidR="00C95384" w:rsidRPr="00C95384" w:rsidRDefault="00C95384" w:rsidP="00C95384">
      <w:pPr>
        <w:pStyle w:val="Tijeloteksta"/>
        <w:pBdr>
          <w:left w:val="single" w:sz="4" w:space="4" w:color="auto"/>
        </w:pBdr>
        <w:tabs>
          <w:tab w:val="left" w:pos="567"/>
        </w:tabs>
        <w:rPr>
          <w:bCs/>
        </w:rPr>
      </w:pPr>
      <w:r w:rsidRPr="00C95384">
        <w:rPr>
          <w:bCs/>
        </w:rPr>
        <w:t>Preporuku preispituje/potvrđuje Odbor za akreditaciju u slučaju pregleda predmeta na Odboru.</w:t>
      </w:r>
    </w:p>
    <w:p w14:paraId="470A5DCB" w14:textId="77777777" w:rsidR="00C95384" w:rsidRPr="00C95384" w:rsidRDefault="00C95384" w:rsidP="00C95384">
      <w:pPr>
        <w:pStyle w:val="Tijeloteksta"/>
        <w:pBdr>
          <w:left w:val="single" w:sz="4" w:space="4" w:color="auto"/>
        </w:pBdr>
        <w:tabs>
          <w:tab w:val="left" w:pos="567"/>
        </w:tabs>
        <w:rPr>
          <w:bCs/>
        </w:rPr>
      </w:pPr>
    </w:p>
    <w:p w14:paraId="73BD1780" w14:textId="77777777" w:rsidR="00C95384" w:rsidRPr="00C95384" w:rsidRDefault="00C95384" w:rsidP="00C95384">
      <w:pPr>
        <w:pStyle w:val="Tijeloteksta"/>
        <w:pBdr>
          <w:left w:val="single" w:sz="4" w:space="4" w:color="auto"/>
        </w:pBdr>
        <w:tabs>
          <w:tab w:val="left" w:pos="567"/>
        </w:tabs>
        <w:rPr>
          <w:bCs/>
        </w:rPr>
      </w:pPr>
      <w:r w:rsidRPr="00C95384">
        <w:rPr>
          <w:bCs/>
        </w:rPr>
        <w:t>Nadzorni se pregled treba provesti unutar ± 1 mjesec u odnosu na plan.</w:t>
      </w:r>
    </w:p>
    <w:p w14:paraId="383B72C6" w14:textId="77777777" w:rsidR="00C95384" w:rsidRPr="00C95384" w:rsidRDefault="00C95384" w:rsidP="00C95384">
      <w:pPr>
        <w:pStyle w:val="Tijeloteksta"/>
        <w:pBdr>
          <w:left w:val="single" w:sz="4" w:space="4" w:color="auto"/>
        </w:pBdr>
        <w:tabs>
          <w:tab w:val="left" w:pos="567"/>
        </w:tabs>
        <w:rPr>
          <w:bCs/>
        </w:rPr>
      </w:pPr>
      <w:r w:rsidRPr="00C95384">
        <w:rPr>
          <w:bCs/>
        </w:rPr>
        <w:t>Provedbom nadzornog pregleda smatra se datum provedbe ocjene na licu mjesta.</w:t>
      </w:r>
    </w:p>
    <w:p w14:paraId="5BAEF7B6" w14:textId="77777777" w:rsidR="00C95384" w:rsidRPr="00C95384" w:rsidRDefault="00C95384" w:rsidP="00C95384">
      <w:pPr>
        <w:pStyle w:val="Tijeloteksta"/>
        <w:pBdr>
          <w:left w:val="single" w:sz="4" w:space="4" w:color="auto"/>
        </w:pBdr>
        <w:tabs>
          <w:tab w:val="left" w:pos="567"/>
        </w:tabs>
        <w:rPr>
          <w:bCs/>
        </w:rPr>
      </w:pPr>
    </w:p>
    <w:p w14:paraId="6261DC87" w14:textId="77777777" w:rsidR="00C95384" w:rsidRPr="00C95384" w:rsidRDefault="00C95384" w:rsidP="00C95384">
      <w:pPr>
        <w:pStyle w:val="Tijeloteksta"/>
        <w:pBdr>
          <w:left w:val="single" w:sz="4" w:space="4" w:color="auto"/>
        </w:pBdr>
        <w:tabs>
          <w:tab w:val="left" w:pos="567"/>
        </w:tabs>
        <w:rPr>
          <w:bCs/>
        </w:rPr>
      </w:pPr>
      <w:r w:rsidRPr="00C95384">
        <w:rPr>
          <w:bCs/>
        </w:rPr>
        <w:t xml:space="preserve">U slučaju da se TOS u pisanom obliku izjasni da, iz opravdanih razloga koji ne utječu na stabilnost sustava upravljanja i provedbu aktivnosti iz područja akreditacije, nije u mogućnosti u planirano vrijeme osigurati provedbu ocjenjivanja, nadzorni se pregled može odgoditi za najviše 3 mjeseca. Načelnik odjela u suradnji s vodećim ocjeniteljem,  temeljem sagledanih rizika iz HAA P-7/3 </w:t>
      </w:r>
      <w:proofErr w:type="spellStart"/>
      <w:r w:rsidRPr="00C95384">
        <w:rPr>
          <w:bCs/>
        </w:rPr>
        <w:t>tč</w:t>
      </w:r>
      <w:proofErr w:type="spellEnd"/>
      <w:r w:rsidRPr="00C95384">
        <w:rPr>
          <w:bCs/>
        </w:rPr>
        <w:t>. 5.5 Tablica prepoznavanja rizika TOS-a, može predložiti odgodu redovnog nadzora.</w:t>
      </w:r>
    </w:p>
    <w:p w14:paraId="5F5617F5" w14:textId="77777777" w:rsidR="00C95384" w:rsidRPr="00C95384" w:rsidRDefault="00C95384" w:rsidP="00C95384">
      <w:pPr>
        <w:pStyle w:val="Tijeloteksta"/>
        <w:pBdr>
          <w:left w:val="single" w:sz="4" w:space="4" w:color="auto"/>
        </w:pBdr>
        <w:tabs>
          <w:tab w:val="left" w:pos="567"/>
        </w:tabs>
        <w:rPr>
          <w:bCs/>
        </w:rPr>
      </w:pPr>
      <w:r w:rsidRPr="00C95384">
        <w:rPr>
          <w:bCs/>
        </w:rPr>
        <w:t xml:space="preserve">Odluku o odgodi roka za provedbu nadzornog pregleda donosi ravnatelj. </w:t>
      </w:r>
    </w:p>
    <w:p w14:paraId="5F8AB5FB" w14:textId="04E207F2" w:rsidR="00C70360" w:rsidRPr="005560A2" w:rsidRDefault="00C95384" w:rsidP="00C95384">
      <w:pPr>
        <w:pStyle w:val="Tijeloteksta"/>
        <w:pBdr>
          <w:left w:val="single" w:sz="4" w:space="4" w:color="auto"/>
        </w:pBdr>
        <w:tabs>
          <w:tab w:val="left" w:pos="567"/>
        </w:tabs>
        <w:rPr>
          <w:b/>
        </w:rPr>
      </w:pPr>
      <w:r w:rsidRPr="00C95384">
        <w:rPr>
          <w:bCs/>
        </w:rPr>
        <w:t>U slučaju da TOS ni nakon isteka dodatna 3 mjeseca nije spreman za provedbu nadzornog pregleda akreditacija se može suspendirati.</w:t>
      </w:r>
    </w:p>
    <w:p w14:paraId="10DE7E23" w14:textId="77777777" w:rsidR="00FA0228" w:rsidRPr="005560A2" w:rsidRDefault="00FA0228" w:rsidP="001A5639">
      <w:pPr>
        <w:pStyle w:val="Tijeloteksta"/>
        <w:tabs>
          <w:tab w:val="left" w:pos="567"/>
        </w:tabs>
        <w:rPr>
          <w:b/>
        </w:rPr>
      </w:pPr>
    </w:p>
    <w:p w14:paraId="42374DC0" w14:textId="5C666703" w:rsidR="002C5067" w:rsidRPr="005560A2" w:rsidRDefault="002C5067" w:rsidP="001A5639">
      <w:pPr>
        <w:pStyle w:val="Tijeloteksta"/>
        <w:tabs>
          <w:tab w:val="left" w:pos="567"/>
        </w:tabs>
        <w:rPr>
          <w:b/>
        </w:rPr>
      </w:pPr>
      <w:r w:rsidRPr="005560A2">
        <w:rPr>
          <w:b/>
        </w:rPr>
        <w:t>4.4</w:t>
      </w:r>
      <w:r w:rsidRPr="005560A2">
        <w:rPr>
          <w:b/>
        </w:rPr>
        <w:tab/>
        <w:t>Provedba redovnog nadzornog pregleda</w:t>
      </w:r>
    </w:p>
    <w:p w14:paraId="5EAE9F68" w14:textId="77777777" w:rsidR="002C5067" w:rsidRPr="005560A2" w:rsidRDefault="002C5067" w:rsidP="001A5639">
      <w:pPr>
        <w:pStyle w:val="Tijeloteksta"/>
        <w:tabs>
          <w:tab w:val="left" w:pos="567"/>
        </w:tabs>
        <w:spacing w:before="120"/>
      </w:pPr>
      <w:r w:rsidRPr="005560A2">
        <w:t>4.4.1</w:t>
      </w:r>
      <w:r w:rsidRPr="005560A2">
        <w:tab/>
        <w:t>Priprema</w:t>
      </w:r>
    </w:p>
    <w:p w14:paraId="6C263EC2" w14:textId="77777777" w:rsidR="002C5067" w:rsidRPr="005560A2" w:rsidRDefault="002C5067" w:rsidP="001A5639">
      <w:pPr>
        <w:pStyle w:val="Tijeloteksta"/>
        <w:tabs>
          <w:tab w:val="left" w:pos="709"/>
        </w:tabs>
        <w:spacing w:before="120"/>
      </w:pPr>
      <w:r w:rsidRPr="005560A2">
        <w:t>Provedba redovnog nadzornog pregleda ne razlikuje se u bitnim dijelovima od postupka prvog ocjenjivanja.</w:t>
      </w:r>
    </w:p>
    <w:p w14:paraId="049DF454" w14:textId="2659C5CF" w:rsidR="00FA0228" w:rsidRPr="005560A2" w:rsidRDefault="00215861" w:rsidP="00F023F7">
      <w:pPr>
        <w:pStyle w:val="Tijeloteksta"/>
        <w:tabs>
          <w:tab w:val="left" w:pos="709"/>
        </w:tabs>
      </w:pPr>
      <w:r w:rsidRPr="005560A2">
        <w:t>HAA u</w:t>
      </w:r>
      <w:r w:rsidR="006760B9" w:rsidRPr="005560A2">
        <w:t xml:space="preserve"> završnom izvještaju vodećeg ocjenitelja,</w:t>
      </w:r>
      <w:r w:rsidRPr="005560A2">
        <w:t xml:space="preserve"> </w:t>
      </w:r>
      <w:r w:rsidR="00FA0228" w:rsidRPr="005560A2">
        <w:t>obavijesti o</w:t>
      </w:r>
      <w:r w:rsidRPr="005560A2">
        <w:t xml:space="preserve"> dodjel</w:t>
      </w:r>
      <w:r w:rsidR="00FA0228" w:rsidRPr="005560A2">
        <w:t>i</w:t>
      </w:r>
      <w:r w:rsidRPr="005560A2">
        <w:t xml:space="preserve"> </w:t>
      </w:r>
      <w:r w:rsidR="00FA0228" w:rsidRPr="005560A2">
        <w:t xml:space="preserve">ili kontinuitetu </w:t>
      </w:r>
      <w:r w:rsidRPr="005560A2">
        <w:t>akreditacije</w:t>
      </w:r>
      <w:r w:rsidR="00CB1257" w:rsidRPr="005560A2">
        <w:t>,</w:t>
      </w:r>
      <w:r w:rsidRPr="005560A2">
        <w:t xml:space="preserve"> </w:t>
      </w:r>
      <w:r w:rsidR="00FA0228" w:rsidRPr="005560A2">
        <w:t>navodi</w:t>
      </w:r>
      <w:r w:rsidRPr="005560A2">
        <w:t xml:space="preserve"> </w:t>
      </w:r>
      <w:r w:rsidR="00FA0228" w:rsidRPr="005560A2">
        <w:t xml:space="preserve">planirani </w:t>
      </w:r>
      <w:r w:rsidRPr="005560A2">
        <w:t xml:space="preserve">termin provedbe sljedeće </w:t>
      </w:r>
      <w:r w:rsidR="00CD6682" w:rsidRPr="005560A2">
        <w:t xml:space="preserve">redovne </w:t>
      </w:r>
      <w:r w:rsidRPr="005560A2">
        <w:t>nadzorne ocjene (mjesec/godina)</w:t>
      </w:r>
      <w:r w:rsidR="00FA0228" w:rsidRPr="005560A2">
        <w:t>.</w:t>
      </w:r>
    </w:p>
    <w:p w14:paraId="12427A7C" w14:textId="5D066326" w:rsidR="002C5067" w:rsidRPr="005560A2" w:rsidRDefault="00FA0228" w:rsidP="005A4858">
      <w:pPr>
        <w:pStyle w:val="Tijeloteksta"/>
        <w:tabs>
          <w:tab w:val="left" w:pos="709"/>
        </w:tabs>
      </w:pPr>
      <w:r w:rsidRPr="005560A2">
        <w:t>HAA</w:t>
      </w:r>
      <w:r w:rsidR="00215861" w:rsidRPr="005560A2">
        <w:t xml:space="preserve"> najavljuje </w:t>
      </w:r>
      <w:r w:rsidR="00CD6682" w:rsidRPr="005560A2">
        <w:t xml:space="preserve">redovni </w:t>
      </w:r>
      <w:r w:rsidR="00215861" w:rsidRPr="005560A2">
        <w:t>nadzor 8 tjedana</w:t>
      </w:r>
      <w:r w:rsidR="002C5067" w:rsidRPr="005560A2">
        <w:t xml:space="preserve"> prije planiranoga roka.</w:t>
      </w:r>
    </w:p>
    <w:p w14:paraId="1B61B101" w14:textId="28824574" w:rsidR="002C5067" w:rsidRPr="005560A2" w:rsidRDefault="002C5067" w:rsidP="00F023F7">
      <w:pPr>
        <w:pStyle w:val="Tijeloteksta"/>
        <w:tabs>
          <w:tab w:val="left" w:pos="567"/>
        </w:tabs>
      </w:pPr>
      <w:r w:rsidRPr="005560A2">
        <w:t xml:space="preserve">Za provedbu redovnog nadzora HAA </w:t>
      </w:r>
      <w:r w:rsidR="00FA0228" w:rsidRPr="005560A2">
        <w:t xml:space="preserve">u pisanom obliku predlaže </w:t>
      </w:r>
      <w:r w:rsidRPr="005560A2">
        <w:t xml:space="preserve">skupinu ocjenitelja. </w:t>
      </w:r>
    </w:p>
    <w:p w14:paraId="0B00814E" w14:textId="670997C9" w:rsidR="00FA0228" w:rsidRPr="005560A2" w:rsidRDefault="00FA0228" w:rsidP="00F023F7">
      <w:pPr>
        <w:pStyle w:val="Tijeloteksta"/>
        <w:tabs>
          <w:tab w:val="left" w:pos="709"/>
        </w:tabs>
      </w:pPr>
      <w:r w:rsidRPr="005560A2">
        <w:t xml:space="preserve">Ocjeniteljska skupina </w:t>
      </w:r>
      <w:r w:rsidR="00CB1257" w:rsidRPr="005560A2">
        <w:t xml:space="preserve">se </w:t>
      </w:r>
      <w:r w:rsidRPr="005560A2">
        <w:t>u jednom akreditacijskom ciklusu ne mijenja, osim iznimno.</w:t>
      </w:r>
    </w:p>
    <w:p w14:paraId="0DD0318F" w14:textId="1C01C573" w:rsidR="002C5067" w:rsidRPr="005560A2" w:rsidRDefault="002C5067" w:rsidP="001A5639">
      <w:pPr>
        <w:pStyle w:val="Tijeloteksta"/>
        <w:tabs>
          <w:tab w:val="left" w:pos="709"/>
        </w:tabs>
      </w:pPr>
      <w:r w:rsidRPr="005560A2">
        <w:t xml:space="preserve">Na sastav skupine ocjenitelja akreditirano tijelo ima pravo staviti </w:t>
      </w:r>
      <w:r w:rsidR="00CC3090" w:rsidRPr="005560A2">
        <w:t>obrazloženu primjedbu</w:t>
      </w:r>
      <w:r w:rsidRPr="005560A2">
        <w:t>. U tome će se slučaju postupiti na način opisan u točki 3.</w:t>
      </w:r>
      <w:r w:rsidR="00FB66E6" w:rsidRPr="005560A2">
        <w:t>3.2</w:t>
      </w:r>
      <w:r w:rsidRPr="005560A2">
        <w:t xml:space="preserve"> ovih Pravila.</w:t>
      </w:r>
    </w:p>
    <w:p w14:paraId="0709E54A" w14:textId="77777777" w:rsidR="002C5067" w:rsidRPr="005560A2" w:rsidRDefault="002C5067" w:rsidP="001A5639">
      <w:pPr>
        <w:pStyle w:val="Tijeloteksta"/>
        <w:tabs>
          <w:tab w:val="left" w:pos="709"/>
        </w:tabs>
      </w:pPr>
    </w:p>
    <w:p w14:paraId="21ADED0D" w14:textId="77777777" w:rsidR="002C5067" w:rsidRPr="005560A2" w:rsidRDefault="002C5067" w:rsidP="001A5639">
      <w:pPr>
        <w:pStyle w:val="Tijeloteksta"/>
        <w:tabs>
          <w:tab w:val="left" w:pos="567"/>
        </w:tabs>
      </w:pPr>
      <w:r w:rsidRPr="005560A2">
        <w:t>4.4.2</w:t>
      </w:r>
      <w:r w:rsidRPr="005560A2">
        <w:tab/>
      </w:r>
      <w:r w:rsidR="00ED6727" w:rsidRPr="005560A2">
        <w:t>Dostava dokumenata</w:t>
      </w:r>
    </w:p>
    <w:p w14:paraId="286BC2CC" w14:textId="3B983F66" w:rsidR="00673BE5" w:rsidRPr="005560A2" w:rsidRDefault="00673BE5" w:rsidP="001A5639">
      <w:pPr>
        <w:pStyle w:val="Tijeloteksta"/>
        <w:tabs>
          <w:tab w:val="left" w:pos="709"/>
        </w:tabs>
        <w:spacing w:before="120"/>
      </w:pPr>
      <w:r w:rsidRPr="005560A2">
        <w:t xml:space="preserve">Akreditirano tijelo obvezno </w:t>
      </w:r>
      <w:r w:rsidR="00475FAE" w:rsidRPr="005560A2">
        <w:t xml:space="preserve">je </w:t>
      </w:r>
      <w:r w:rsidRPr="005560A2">
        <w:t xml:space="preserve">prije provedbe </w:t>
      </w:r>
      <w:r w:rsidR="00CD6682" w:rsidRPr="005560A2">
        <w:t xml:space="preserve">redovne </w:t>
      </w:r>
      <w:r w:rsidRPr="005560A2">
        <w:t xml:space="preserve">nadzorne ocjene </w:t>
      </w:r>
      <w:r w:rsidR="00E90209" w:rsidRPr="005560A2">
        <w:t xml:space="preserve">(najmanje 30 dana prije dogovorenog termina ocjenjivanja) </w:t>
      </w:r>
      <w:r w:rsidRPr="005560A2">
        <w:t>dostaviti u HAA najmanje sljedeće zapise i podatke:</w:t>
      </w:r>
    </w:p>
    <w:p w14:paraId="491CD2FE" w14:textId="77777777" w:rsidR="00673BE5"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lastRenderedPageBreak/>
        <w:t>obavijest o promjenama u postojećem području akreditacije (npr. nova izdanja normi)</w:t>
      </w:r>
    </w:p>
    <w:p w14:paraId="71D72DAA" w14:textId="77777777" w:rsidR="00673BE5"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važeći popis dokumenata</w:t>
      </w:r>
    </w:p>
    <w:p w14:paraId="66FFD954" w14:textId="77777777" w:rsidR="00673BE5"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popis osoblja</w:t>
      </w:r>
    </w:p>
    <w:p w14:paraId="00414E0D" w14:textId="77777777" w:rsidR="00187CC2" w:rsidRPr="005560A2" w:rsidRDefault="00187CC2"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matricu ovlaštenja djelatnika (po akreditiranim metodama/postupcima; za upravljanje fleksibilnim područjem akreditacije; s pravom potpisivanja izvještaja/potvrda/certifikata i dr.)</w:t>
      </w:r>
    </w:p>
    <w:p w14:paraId="645BF6BA" w14:textId="77777777" w:rsidR="00C13489"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popis opreme, </w:t>
      </w:r>
      <w:r w:rsidR="00E61B9C" w:rsidRPr="005560A2">
        <w:rPr>
          <w:rFonts w:ascii="Times New Roman" w:hAnsi="Times New Roman"/>
          <w:sz w:val="20"/>
          <w:szCs w:val="20"/>
        </w:rPr>
        <w:t>ako</w:t>
      </w:r>
      <w:r w:rsidRPr="005560A2">
        <w:rPr>
          <w:rFonts w:ascii="Times New Roman" w:hAnsi="Times New Roman"/>
          <w:sz w:val="20"/>
          <w:szCs w:val="20"/>
        </w:rPr>
        <w:t xml:space="preserve"> je bilo promjena </w:t>
      </w:r>
    </w:p>
    <w:p w14:paraId="37152BA4" w14:textId="77777777" w:rsidR="00C13489" w:rsidRPr="005560A2" w:rsidRDefault="00673BE5"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plan umjeravanjas </w:t>
      </w:r>
      <w:r w:rsidR="00C13489" w:rsidRPr="005560A2">
        <w:rPr>
          <w:rFonts w:ascii="Times New Roman" w:hAnsi="Times New Roman"/>
          <w:sz w:val="20"/>
          <w:szCs w:val="20"/>
        </w:rPr>
        <w:t>prethodnom realizacijom</w:t>
      </w:r>
    </w:p>
    <w:p w14:paraId="42381449" w14:textId="7610EFE1" w:rsidR="00C13489" w:rsidRPr="005560A2" w:rsidRDefault="00C13489" w:rsidP="001A5639">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poda</w:t>
      </w:r>
      <w:r w:rsidR="00FA0228" w:rsidRPr="005560A2">
        <w:rPr>
          <w:rFonts w:ascii="Times New Roman" w:hAnsi="Times New Roman"/>
          <w:sz w:val="20"/>
          <w:szCs w:val="20"/>
        </w:rPr>
        <w:t>tke</w:t>
      </w:r>
      <w:r w:rsidR="00673BE5" w:rsidRPr="005560A2">
        <w:rPr>
          <w:rFonts w:ascii="Times New Roman" w:hAnsi="Times New Roman"/>
          <w:sz w:val="20"/>
          <w:szCs w:val="20"/>
        </w:rPr>
        <w:t xml:space="preserve"> o sudjelovanju u </w:t>
      </w:r>
      <w:r w:rsidR="000E0C00" w:rsidRPr="005560A2">
        <w:rPr>
          <w:rFonts w:ascii="Times New Roman" w:hAnsi="Times New Roman"/>
          <w:sz w:val="20"/>
          <w:szCs w:val="20"/>
        </w:rPr>
        <w:t>PT/</w:t>
      </w:r>
      <w:r w:rsidR="00673BE5" w:rsidRPr="005560A2">
        <w:rPr>
          <w:rFonts w:ascii="Times New Roman" w:hAnsi="Times New Roman"/>
          <w:sz w:val="20"/>
          <w:szCs w:val="20"/>
        </w:rPr>
        <w:t>MLU za period od prethodnog izvještavanja HAA</w:t>
      </w:r>
    </w:p>
    <w:p w14:paraId="7C6F08F6" w14:textId="689861B0" w:rsidR="00673BE5" w:rsidRPr="005560A2" w:rsidRDefault="00673BE5" w:rsidP="00290AA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zapis o realizaciji plana kontrole </w:t>
      </w:r>
      <w:r w:rsidR="00C97323" w:rsidRPr="005560A2">
        <w:rPr>
          <w:rFonts w:ascii="Times New Roman" w:hAnsi="Times New Roman"/>
          <w:sz w:val="20"/>
          <w:szCs w:val="20"/>
        </w:rPr>
        <w:t xml:space="preserve">valjanosti </w:t>
      </w:r>
      <w:r w:rsidR="00E61B9C" w:rsidRPr="005560A2">
        <w:rPr>
          <w:rFonts w:ascii="Times New Roman" w:hAnsi="Times New Roman"/>
          <w:sz w:val="20"/>
          <w:szCs w:val="20"/>
        </w:rPr>
        <w:t>rezultata ispitivanja</w:t>
      </w:r>
      <w:r w:rsidRPr="005560A2">
        <w:rPr>
          <w:rFonts w:ascii="Times New Roman" w:hAnsi="Times New Roman"/>
          <w:sz w:val="20"/>
          <w:szCs w:val="20"/>
        </w:rPr>
        <w:t xml:space="preserve"> za period od prethodnog ocjenjivanja</w:t>
      </w:r>
    </w:p>
    <w:p w14:paraId="4AB7BA68" w14:textId="77777777" w:rsidR="00673BE5" w:rsidRPr="005560A2" w:rsidRDefault="00187CC2" w:rsidP="0079249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obrasce za izvještaje/potvrde/certifikate ako je bilo promjena</w:t>
      </w:r>
    </w:p>
    <w:p w14:paraId="0576F722" w14:textId="02CF803B" w:rsidR="00673BE5" w:rsidRPr="005560A2" w:rsidRDefault="00673BE5" w:rsidP="0079249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izvještaj </w:t>
      </w:r>
      <w:r w:rsidR="00C13489" w:rsidRPr="005560A2">
        <w:rPr>
          <w:rFonts w:ascii="Times New Roman" w:hAnsi="Times New Roman"/>
          <w:sz w:val="20"/>
          <w:szCs w:val="20"/>
        </w:rPr>
        <w:t xml:space="preserve">o </w:t>
      </w:r>
      <w:r w:rsidR="00E61B9C" w:rsidRPr="005560A2">
        <w:rPr>
          <w:rFonts w:ascii="Times New Roman" w:hAnsi="Times New Roman"/>
          <w:sz w:val="20"/>
          <w:szCs w:val="20"/>
        </w:rPr>
        <w:t>unutarnjoj neovisnoj ocjeni</w:t>
      </w:r>
      <w:r w:rsidR="00C13489" w:rsidRPr="005560A2">
        <w:rPr>
          <w:rFonts w:ascii="Times New Roman" w:hAnsi="Times New Roman"/>
          <w:sz w:val="20"/>
          <w:szCs w:val="20"/>
        </w:rPr>
        <w:t xml:space="preserve"> i </w:t>
      </w:r>
      <w:r w:rsidR="00E61B9C" w:rsidRPr="005560A2">
        <w:rPr>
          <w:rFonts w:ascii="Times New Roman" w:hAnsi="Times New Roman"/>
          <w:sz w:val="20"/>
          <w:szCs w:val="20"/>
        </w:rPr>
        <w:t>upravinoj ocjen</w:t>
      </w:r>
      <w:r w:rsidR="00FA0228" w:rsidRPr="005560A2">
        <w:rPr>
          <w:rFonts w:ascii="Times New Roman" w:hAnsi="Times New Roman"/>
          <w:sz w:val="20"/>
          <w:szCs w:val="20"/>
        </w:rPr>
        <w:t>i</w:t>
      </w:r>
    </w:p>
    <w:p w14:paraId="3FF3948A" w14:textId="77777777" w:rsidR="00673BE5" w:rsidRPr="005560A2" w:rsidRDefault="00E61B9C" w:rsidP="00792497">
      <w:pPr>
        <w:pStyle w:val="Odlomakpopisa"/>
        <w:numPr>
          <w:ilvl w:val="0"/>
          <w:numId w:val="24"/>
        </w:numPr>
        <w:spacing w:after="0" w:line="240" w:lineRule="auto"/>
        <w:contextualSpacing w:val="0"/>
        <w:rPr>
          <w:rFonts w:ascii="Times New Roman" w:hAnsi="Times New Roman"/>
          <w:sz w:val="20"/>
          <w:szCs w:val="20"/>
        </w:rPr>
      </w:pPr>
      <w:r w:rsidRPr="005560A2">
        <w:rPr>
          <w:rFonts w:ascii="Times New Roman" w:hAnsi="Times New Roman"/>
          <w:sz w:val="20"/>
          <w:szCs w:val="20"/>
        </w:rPr>
        <w:t xml:space="preserve">ispunjen obrazac HAA Ob 7-5-5 Pregled lokacija tijela </w:t>
      </w:r>
      <w:r w:rsidR="005878FA" w:rsidRPr="005560A2">
        <w:rPr>
          <w:rFonts w:ascii="Times New Roman" w:hAnsi="Times New Roman"/>
          <w:sz w:val="20"/>
          <w:szCs w:val="20"/>
        </w:rPr>
        <w:t>za ocjenjivanje sukl</w:t>
      </w:r>
      <w:r w:rsidRPr="005560A2">
        <w:rPr>
          <w:rFonts w:ascii="Times New Roman" w:hAnsi="Times New Roman"/>
          <w:sz w:val="20"/>
          <w:szCs w:val="20"/>
        </w:rPr>
        <w:t>adnosti, dostupan na http://www.akreditacija.hr/pravila_i_upute (za sve aktivnosti u akreditiranom području) za period od prethodne ocjene HAA</w:t>
      </w:r>
    </w:p>
    <w:p w14:paraId="7E964D04" w14:textId="77777777" w:rsidR="006760B9" w:rsidRPr="005560A2" w:rsidRDefault="00590E1D" w:rsidP="00792497">
      <w:pPr>
        <w:pStyle w:val="Tijeloteksta"/>
        <w:tabs>
          <w:tab w:val="left" w:pos="709"/>
        </w:tabs>
        <w:spacing w:before="120"/>
      </w:pPr>
      <w:r w:rsidRPr="005560A2">
        <w:t xml:space="preserve">Kada HAA to ocijeni potrebnim može od akreditiranog tijela zahtijevati dostavu </w:t>
      </w:r>
      <w:r w:rsidR="00C13489" w:rsidRPr="005560A2">
        <w:t xml:space="preserve">i drugih </w:t>
      </w:r>
      <w:r w:rsidRPr="005560A2">
        <w:t xml:space="preserve">odgovarajućih dokumenata i zapisa, koje će ocjenitelji koristiti u okviru pripreme za </w:t>
      </w:r>
      <w:r w:rsidR="005878FA" w:rsidRPr="005560A2">
        <w:t>ocjenjivanje</w:t>
      </w:r>
      <w:r w:rsidRPr="005560A2">
        <w:t xml:space="preserve"> na licu mjesta.</w:t>
      </w:r>
    </w:p>
    <w:p w14:paraId="7E8889F2" w14:textId="77777777" w:rsidR="007740BF" w:rsidRDefault="007740BF" w:rsidP="00D30464">
      <w:pPr>
        <w:pStyle w:val="Tijeloteksta"/>
        <w:tabs>
          <w:tab w:val="left" w:pos="567"/>
        </w:tabs>
      </w:pPr>
    </w:p>
    <w:p w14:paraId="32DEA24E" w14:textId="2C2E1280" w:rsidR="002C5067" w:rsidRPr="005560A2" w:rsidRDefault="002C5067" w:rsidP="00D30464">
      <w:pPr>
        <w:pStyle w:val="Tijeloteksta"/>
        <w:tabs>
          <w:tab w:val="left" w:pos="567"/>
        </w:tabs>
      </w:pPr>
      <w:r w:rsidRPr="005560A2">
        <w:t>4.4.3</w:t>
      </w:r>
      <w:r w:rsidRPr="005560A2">
        <w:tab/>
        <w:t>Nadzorni pregled na licu mjesta</w:t>
      </w:r>
    </w:p>
    <w:p w14:paraId="22054B27" w14:textId="77777777" w:rsidR="002C5067" w:rsidRPr="005560A2" w:rsidRDefault="002C5067" w:rsidP="00D30464">
      <w:pPr>
        <w:pStyle w:val="Tijeloteksta"/>
        <w:spacing w:before="120"/>
      </w:pPr>
      <w:r w:rsidRPr="005560A2">
        <w:t>Nadzornim pregledom na licu mjesta mora se svaki put:</w:t>
      </w:r>
    </w:p>
    <w:p w14:paraId="4020CF37" w14:textId="77777777" w:rsidR="002C5067" w:rsidRPr="005560A2" w:rsidRDefault="002C5067" w:rsidP="00D30464">
      <w:pPr>
        <w:pStyle w:val="Tijeloteksta"/>
        <w:tabs>
          <w:tab w:val="num" w:pos="426"/>
        </w:tabs>
        <w:spacing w:before="60"/>
        <w:ind w:left="425" w:hanging="425"/>
      </w:pPr>
      <w:r w:rsidRPr="005560A2">
        <w:t>-</w:t>
      </w:r>
      <w:r w:rsidRPr="005560A2">
        <w:tab/>
        <w:t xml:space="preserve">ocijeniti </w:t>
      </w:r>
      <w:r w:rsidR="00777491" w:rsidRPr="005560A2">
        <w:t xml:space="preserve">djelotvornost </w:t>
      </w:r>
      <w:r w:rsidRPr="005560A2">
        <w:t>provedb</w:t>
      </w:r>
      <w:r w:rsidR="00777491" w:rsidRPr="005560A2">
        <w:t>e</w:t>
      </w:r>
      <w:r w:rsidRPr="005560A2">
        <w:t xml:space="preserve"> popravnih radnji i/ili drugih obveza za otklanjanje nesukladnosti ustanovljenih tijekom prijašnjih ocjenjivanja i/ili nadzornih pregleda,</w:t>
      </w:r>
    </w:p>
    <w:p w14:paraId="45BA45B9"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provjeriti pravni status akreditiranog tijela i vlasničke odnose,</w:t>
      </w:r>
    </w:p>
    <w:p w14:paraId="1611B4C2"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ocijeniti provedba unutarnjih ne</w:t>
      </w:r>
      <w:r w:rsidR="00D83422" w:rsidRPr="005560A2">
        <w:t>o</w:t>
      </w:r>
      <w:r w:rsidRPr="005560A2">
        <w:t xml:space="preserve">visnih ocjena i </w:t>
      </w:r>
      <w:proofErr w:type="spellStart"/>
      <w:r w:rsidRPr="005560A2">
        <w:t>upravinih</w:t>
      </w:r>
      <w:proofErr w:type="spellEnd"/>
      <w:r w:rsidRPr="005560A2">
        <w:t xml:space="preserve"> ocjena</w:t>
      </w:r>
      <w:r w:rsidR="00D83422" w:rsidRPr="005560A2">
        <w:t xml:space="preserve"> sustava</w:t>
      </w:r>
      <w:r w:rsidRPr="005560A2">
        <w:t>,</w:t>
      </w:r>
    </w:p>
    <w:p w14:paraId="40503531"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provjeriti sastav i status osoblja uključenog u provedbu postupaka iz područja akreditacije,</w:t>
      </w:r>
    </w:p>
    <w:p w14:paraId="601573E9" w14:textId="77777777" w:rsidR="00D83422" w:rsidRPr="005560A2" w:rsidRDefault="00D83422" w:rsidP="007C06A2">
      <w:pPr>
        <w:pStyle w:val="Tijeloteksta"/>
        <w:numPr>
          <w:ilvl w:val="0"/>
          <w:numId w:val="7"/>
        </w:numPr>
        <w:tabs>
          <w:tab w:val="clear" w:pos="1077"/>
          <w:tab w:val="num" w:pos="426"/>
          <w:tab w:val="num" w:pos="1211"/>
        </w:tabs>
        <w:spacing w:before="60"/>
        <w:ind w:left="425" w:hanging="425"/>
      </w:pPr>
      <w:r w:rsidRPr="005560A2">
        <w:t>prema utvrđenom planu, ocijeniti provedbu postup</w:t>
      </w:r>
      <w:r w:rsidR="00E352A9" w:rsidRPr="005560A2">
        <w:t>a</w:t>
      </w:r>
      <w:r w:rsidRPr="005560A2">
        <w:t>ka za koje je akreditacija dodijeljena,</w:t>
      </w:r>
    </w:p>
    <w:p w14:paraId="320CAD0D"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vertikalnim ocjenjivanjem provesti sveobuhvatnu ocjenu svih aspekata pojedine aktivnosti iz područja akreditacije,</w:t>
      </w:r>
    </w:p>
    <w:p w14:paraId="2B57ABC8" w14:textId="77777777" w:rsidR="002C5067" w:rsidRPr="005560A2" w:rsidRDefault="002C5067" w:rsidP="007C06A2">
      <w:pPr>
        <w:pStyle w:val="Tijeloteksta"/>
        <w:numPr>
          <w:ilvl w:val="0"/>
          <w:numId w:val="7"/>
        </w:numPr>
        <w:tabs>
          <w:tab w:val="clear" w:pos="1077"/>
          <w:tab w:val="num" w:pos="426"/>
          <w:tab w:val="num" w:pos="1211"/>
        </w:tabs>
        <w:spacing w:before="60"/>
        <w:ind w:left="425" w:hanging="425"/>
      </w:pPr>
      <w:r w:rsidRPr="005560A2">
        <w:t xml:space="preserve">postupcima horizontalnog ocjenjivanja provesti sveobuhvatnu ocjenu određenog aspekta u cijelom području akreditacije (npr. upravljanje dokumentima, </w:t>
      </w:r>
      <w:r w:rsidR="00F55167" w:rsidRPr="005560A2">
        <w:t xml:space="preserve">osoblje, oprema </w:t>
      </w:r>
      <w:r w:rsidRPr="005560A2">
        <w:t>i</w:t>
      </w:r>
      <w:r w:rsidR="00CA153B" w:rsidRPr="005560A2">
        <w:t xml:space="preserve"> sl</w:t>
      </w:r>
      <w:r w:rsidRPr="005560A2">
        <w:t>.).</w:t>
      </w:r>
    </w:p>
    <w:p w14:paraId="5D65EC40" w14:textId="77777777" w:rsidR="002C5067" w:rsidRPr="005560A2" w:rsidRDefault="002C5067" w:rsidP="007C06A2">
      <w:pPr>
        <w:pStyle w:val="Tijeloteksta"/>
        <w:numPr>
          <w:ilvl w:val="0"/>
          <w:numId w:val="7"/>
        </w:numPr>
        <w:tabs>
          <w:tab w:val="left" w:pos="426"/>
        </w:tabs>
        <w:spacing w:before="120"/>
        <w:ind w:left="425" w:hanging="425"/>
      </w:pPr>
      <w:r w:rsidRPr="005560A2">
        <w:t xml:space="preserve">kada je to primjenjivo, ocijeniti stanje ispitne i/ili mjerne opreme u pogledu njezine umjerenosti i </w:t>
      </w:r>
      <w:proofErr w:type="spellStart"/>
      <w:r w:rsidRPr="005560A2">
        <w:t>sljedivosti</w:t>
      </w:r>
      <w:proofErr w:type="spellEnd"/>
      <w:r w:rsidRPr="005560A2">
        <w:t xml:space="preserve"> do nacionalnih ili međunarodnih etalona, sudjelovanje u programima </w:t>
      </w:r>
      <w:proofErr w:type="spellStart"/>
      <w:r w:rsidRPr="005560A2">
        <w:t>međulaboratorijskih</w:t>
      </w:r>
      <w:proofErr w:type="spellEnd"/>
      <w:r w:rsidRPr="005560A2">
        <w:t xml:space="preserve"> usporedbi i ispitivanjima osposobljenosti, te ako je </w:t>
      </w:r>
      <w:r w:rsidRPr="005560A2">
        <w:t>primjenjivo, osposobljenost za provedbu postupaka validacije metoda.</w:t>
      </w:r>
    </w:p>
    <w:p w14:paraId="2A252FDD" w14:textId="77777777" w:rsidR="0095579A" w:rsidRPr="005560A2" w:rsidRDefault="0095579A" w:rsidP="00D30464">
      <w:pPr>
        <w:pStyle w:val="Tijeloteksta"/>
        <w:tabs>
          <w:tab w:val="num" w:pos="567"/>
        </w:tabs>
      </w:pPr>
    </w:p>
    <w:p w14:paraId="6FA9F83D" w14:textId="0A2A9C86" w:rsidR="002C5067" w:rsidRPr="005560A2" w:rsidRDefault="002C5067" w:rsidP="00F023F7">
      <w:pPr>
        <w:pStyle w:val="Tijeloteksta"/>
        <w:tabs>
          <w:tab w:val="num" w:pos="567"/>
        </w:tabs>
        <w:ind w:left="425" w:hanging="425"/>
      </w:pPr>
      <w:r w:rsidRPr="005560A2">
        <w:t>4.4.4</w:t>
      </w:r>
      <w:r w:rsidRPr="005560A2">
        <w:tab/>
      </w:r>
      <w:r w:rsidR="00E90209" w:rsidRPr="005560A2">
        <w:t>Izvještaj</w:t>
      </w:r>
      <w:r w:rsidRPr="005560A2">
        <w:t xml:space="preserve"> o redovnom nadzornom pregledu</w:t>
      </w:r>
    </w:p>
    <w:p w14:paraId="66A53CE3" w14:textId="57E6DBC6" w:rsidR="002C5067" w:rsidRPr="005560A2" w:rsidRDefault="002C5067" w:rsidP="00F023F7">
      <w:pPr>
        <w:pStyle w:val="Tijeloteksta"/>
        <w:tabs>
          <w:tab w:val="left" w:pos="0"/>
        </w:tabs>
        <w:spacing w:before="120"/>
      </w:pPr>
      <w:r w:rsidRPr="005560A2">
        <w:t xml:space="preserve">HAA će akreditiranome tijelu dostaviti </w:t>
      </w:r>
      <w:r w:rsidR="0077080F" w:rsidRPr="005560A2">
        <w:t xml:space="preserve">Završni </w:t>
      </w:r>
      <w:r w:rsidRPr="005560A2">
        <w:t xml:space="preserve">izvještaj </w:t>
      </w:r>
      <w:r w:rsidR="0077080F" w:rsidRPr="005560A2">
        <w:t xml:space="preserve">vodećeg ocjenitelja </w:t>
      </w:r>
      <w:r w:rsidRPr="005560A2">
        <w:t>o redovnom nadzornom pregledu</w:t>
      </w:r>
      <w:r w:rsidR="00CD6682" w:rsidRPr="005560A2">
        <w:t xml:space="preserve"> </w:t>
      </w:r>
      <w:r w:rsidR="00A25A9F" w:rsidRPr="005560A2">
        <w:t xml:space="preserve">u roku od 30 dana nakon </w:t>
      </w:r>
      <w:r w:rsidR="00CD6682" w:rsidRPr="005560A2">
        <w:t xml:space="preserve">završetka </w:t>
      </w:r>
      <w:r w:rsidR="008D1510" w:rsidRPr="005560A2">
        <w:t>ocjenjivanja</w:t>
      </w:r>
      <w:r w:rsidR="00E90209" w:rsidRPr="005560A2">
        <w:t>.</w:t>
      </w:r>
      <w:r w:rsidR="00A25A9F" w:rsidRPr="005560A2">
        <w:t xml:space="preserve"> </w:t>
      </w:r>
    </w:p>
    <w:p w14:paraId="6C1DACB3" w14:textId="215FE5D8" w:rsidR="002C5067" w:rsidRPr="005560A2" w:rsidRDefault="002C5067" w:rsidP="00D30464">
      <w:pPr>
        <w:pStyle w:val="Tijeloteksta"/>
        <w:tabs>
          <w:tab w:val="left" w:pos="567"/>
          <w:tab w:val="left" w:pos="709"/>
        </w:tabs>
      </w:pPr>
      <w:r w:rsidRPr="005560A2">
        <w:t>Akreditirano tijelo</w:t>
      </w:r>
      <w:r w:rsidR="008D1510" w:rsidRPr="005560A2">
        <w:t xml:space="preserve"> </w:t>
      </w:r>
      <w:r w:rsidR="00446B20" w:rsidRPr="005560A2">
        <w:t xml:space="preserve">se </w:t>
      </w:r>
      <w:r w:rsidR="008D1510" w:rsidRPr="005560A2">
        <w:t xml:space="preserve">u pisanom obliku </w:t>
      </w:r>
      <w:r w:rsidRPr="005560A2">
        <w:t>očit</w:t>
      </w:r>
      <w:r w:rsidR="00E90209" w:rsidRPr="005560A2">
        <w:t>uje</w:t>
      </w:r>
      <w:r w:rsidRPr="005560A2">
        <w:t xml:space="preserve"> o </w:t>
      </w:r>
      <w:r w:rsidR="00CA153B" w:rsidRPr="005560A2">
        <w:t xml:space="preserve">sadržaju </w:t>
      </w:r>
      <w:r w:rsidR="008D1510" w:rsidRPr="005560A2">
        <w:t>završnog izvještaja</w:t>
      </w:r>
      <w:r w:rsidR="00D21D27" w:rsidRPr="005560A2">
        <w:t>.</w:t>
      </w:r>
      <w:r w:rsidRPr="005560A2">
        <w:t xml:space="preserve"> </w:t>
      </w:r>
    </w:p>
    <w:p w14:paraId="49773FDE" w14:textId="77777777" w:rsidR="00B5003F" w:rsidRPr="005560A2" w:rsidRDefault="00B5003F" w:rsidP="00D30464">
      <w:pPr>
        <w:pStyle w:val="Tijeloteksta"/>
        <w:tabs>
          <w:tab w:val="left" w:pos="567"/>
        </w:tabs>
      </w:pPr>
    </w:p>
    <w:p w14:paraId="7EDA16C3" w14:textId="77777777" w:rsidR="002C5067" w:rsidRPr="005560A2" w:rsidRDefault="002C5067" w:rsidP="00D30464">
      <w:pPr>
        <w:pStyle w:val="Tijeloteksta"/>
        <w:tabs>
          <w:tab w:val="left" w:pos="567"/>
        </w:tabs>
      </w:pPr>
      <w:r w:rsidRPr="005560A2">
        <w:t>4.4.5</w:t>
      </w:r>
      <w:r w:rsidRPr="005560A2">
        <w:tab/>
        <w:t>Donošenje odluke o nastavku akreditacije</w:t>
      </w:r>
    </w:p>
    <w:p w14:paraId="0FA8455B" w14:textId="77777777" w:rsidR="002C5067" w:rsidRPr="005560A2" w:rsidRDefault="002C5067" w:rsidP="00D30464">
      <w:pPr>
        <w:pStyle w:val="Tijeloteksta"/>
      </w:pPr>
    </w:p>
    <w:p w14:paraId="45797A1E" w14:textId="77777777" w:rsidR="002C5067" w:rsidRPr="005560A2" w:rsidRDefault="002C5067" w:rsidP="00D30464">
      <w:pPr>
        <w:pStyle w:val="Tijeloteksta"/>
        <w:tabs>
          <w:tab w:val="left" w:pos="567"/>
          <w:tab w:val="left" w:pos="709"/>
        </w:tabs>
      </w:pPr>
      <w:r w:rsidRPr="005560A2">
        <w:t xml:space="preserve">Odluku o nastavku važenja akreditacije donosi </w:t>
      </w:r>
      <w:r w:rsidR="00EA4AA5" w:rsidRPr="005560A2">
        <w:t>ravnatelj HAA.</w:t>
      </w:r>
    </w:p>
    <w:p w14:paraId="0D891E35" w14:textId="77777777" w:rsidR="00E90209" w:rsidRPr="005560A2" w:rsidRDefault="00E90209" w:rsidP="00E90209">
      <w:pPr>
        <w:pStyle w:val="Tijeloteksta"/>
        <w:tabs>
          <w:tab w:val="left" w:pos="567"/>
        </w:tabs>
      </w:pPr>
      <w:r w:rsidRPr="005560A2">
        <w:t>Ako se odluka o nastavku važenja akreditacije, krivnjom akreditiranog tijela, ne može donijeti u roku od 6 mjeseci nakon ocjene na licu mjesta, ili ako akreditirano tijelo ne osigura uvjete za provedbu ocjene na licu mjesta u planiranom roku, akreditacija će se suspendirati.</w:t>
      </w:r>
    </w:p>
    <w:p w14:paraId="604EA45E" w14:textId="77777777" w:rsidR="00792497" w:rsidRPr="005560A2" w:rsidRDefault="00792497" w:rsidP="00792497">
      <w:pPr>
        <w:pStyle w:val="Tijeloteksta"/>
        <w:tabs>
          <w:tab w:val="left" w:pos="567"/>
          <w:tab w:val="left" w:pos="709"/>
        </w:tabs>
      </w:pPr>
    </w:p>
    <w:p w14:paraId="41AC67A6" w14:textId="77777777" w:rsidR="007C5618" w:rsidRPr="005560A2" w:rsidRDefault="007C5618" w:rsidP="00D30464">
      <w:pPr>
        <w:pStyle w:val="Tijeloteksta"/>
        <w:tabs>
          <w:tab w:val="left" w:pos="567"/>
        </w:tabs>
      </w:pPr>
    </w:p>
    <w:p w14:paraId="0E1127D8" w14:textId="77777777" w:rsidR="00B5003F" w:rsidRPr="005560A2" w:rsidRDefault="00B5003F" w:rsidP="005A4858">
      <w:pPr>
        <w:pStyle w:val="Tijeloteksta"/>
        <w:numPr>
          <w:ilvl w:val="2"/>
          <w:numId w:val="40"/>
        </w:numPr>
        <w:tabs>
          <w:tab w:val="left" w:pos="567"/>
        </w:tabs>
      </w:pPr>
      <w:r w:rsidRPr="005560A2">
        <w:t>Promjene u postojećem području akreditacije (između dvije akreditacijske ocjene)</w:t>
      </w:r>
    </w:p>
    <w:p w14:paraId="43324975" w14:textId="77777777" w:rsidR="00B5003F" w:rsidRPr="005560A2" w:rsidRDefault="00B5003F" w:rsidP="00B5003F">
      <w:pPr>
        <w:pStyle w:val="Tijeloteksta"/>
        <w:tabs>
          <w:tab w:val="left" w:pos="567"/>
        </w:tabs>
        <w:ind w:left="720"/>
      </w:pPr>
    </w:p>
    <w:p w14:paraId="7B38EBFC" w14:textId="1F30562C" w:rsidR="00B5003F" w:rsidRPr="005560A2" w:rsidRDefault="00B5003F" w:rsidP="005A4858">
      <w:pPr>
        <w:pStyle w:val="Tijeloteksta"/>
        <w:tabs>
          <w:tab w:val="left" w:pos="567"/>
        </w:tabs>
      </w:pPr>
      <w:r w:rsidRPr="005560A2">
        <w:t>Između nadzornih ocjena, u slučaju potrebe i na zahtjev TOS</w:t>
      </w:r>
      <w:r w:rsidR="00C30EDD" w:rsidRPr="005560A2">
        <w:t>-a</w:t>
      </w:r>
      <w:r w:rsidRPr="005560A2">
        <w:t xml:space="preserve"> za promjenama u postojećem području akreditacije (npr. nova izdanja postupaka/normi)</w:t>
      </w:r>
      <w:r w:rsidR="000601DC" w:rsidRPr="005560A2">
        <w:t>,</w:t>
      </w:r>
      <w:r w:rsidRPr="005560A2">
        <w:t xml:space="preserve"> HAA može provesti takvo ocjenjivanje bez planiranja odlaska na ocjenu na lice mjesta ukoliko navedene promjene ne utječu na opseg akreditacije. Po primitku takvog zahtjeva s popratnom dokumentacijom voditelj postupka, nakon suglasnosti načelnika, prosljeđuje zahtjev i prateću dokumentaciju na razmatranje vodećem ocjenitelju i ocjenitelju/ekspertu u čijoj domeni je izmjena. Po potrebi se prikuplja dodatna dokumentacija. Ovisno o opsegu potrebnih aktivnosti, s ocjeniteljima se po potrebi sklapa ugovor, a TOS-u naplaćuju troškovi. Preporuke za promjenu područja akreditacije u periodu između nadzornih ocjenjivanja razmatra Odbor za akreditaciju, a odluku donosi ravnatelj.</w:t>
      </w:r>
    </w:p>
    <w:p w14:paraId="1503037D" w14:textId="77777777" w:rsidR="00D44B5A" w:rsidRDefault="00D44B5A">
      <w:pPr>
        <w:tabs>
          <w:tab w:val="clear" w:pos="851"/>
        </w:tabs>
        <w:ind w:firstLine="0"/>
      </w:pPr>
    </w:p>
    <w:p w14:paraId="32A5BED1" w14:textId="77777777" w:rsidR="00384DDA" w:rsidRDefault="00384DDA">
      <w:pPr>
        <w:tabs>
          <w:tab w:val="clear" w:pos="851"/>
        </w:tabs>
        <w:ind w:firstLine="0"/>
      </w:pPr>
    </w:p>
    <w:p w14:paraId="6ACC6BB6" w14:textId="77777777" w:rsidR="00384DDA" w:rsidRPr="005560A2" w:rsidRDefault="00384DDA">
      <w:pPr>
        <w:tabs>
          <w:tab w:val="clear" w:pos="851"/>
        </w:tabs>
        <w:ind w:firstLine="0"/>
      </w:pPr>
    </w:p>
    <w:p w14:paraId="6FB9EB69" w14:textId="77777777" w:rsidR="005D4983" w:rsidRPr="005560A2" w:rsidRDefault="005D4983" w:rsidP="005D4983">
      <w:pPr>
        <w:ind w:firstLine="0"/>
        <w:rPr>
          <w:rFonts w:ascii="Times New Roman" w:hAnsi="Times New Roman"/>
          <w:sz w:val="20"/>
        </w:rPr>
      </w:pPr>
    </w:p>
    <w:p w14:paraId="2003CE31" w14:textId="77777777" w:rsidR="002C5067" w:rsidRPr="005560A2" w:rsidRDefault="002C5067" w:rsidP="00D30464">
      <w:pPr>
        <w:pStyle w:val="Tijeloteksta"/>
        <w:tabs>
          <w:tab w:val="left" w:pos="567"/>
          <w:tab w:val="left" w:pos="1418"/>
        </w:tabs>
        <w:rPr>
          <w:b/>
          <w:sz w:val="22"/>
        </w:rPr>
      </w:pPr>
      <w:r w:rsidRPr="005560A2">
        <w:rPr>
          <w:b/>
          <w:sz w:val="22"/>
        </w:rPr>
        <w:t>5</w:t>
      </w:r>
      <w:r w:rsidRPr="005560A2">
        <w:rPr>
          <w:b/>
          <w:sz w:val="22"/>
        </w:rPr>
        <w:tab/>
        <w:t>PONOVNA AKREDITACIJA</w:t>
      </w:r>
    </w:p>
    <w:p w14:paraId="4D09ECE4" w14:textId="77777777" w:rsidR="002C5067" w:rsidRPr="005560A2" w:rsidRDefault="002C5067" w:rsidP="00D30464">
      <w:pPr>
        <w:pStyle w:val="Tijeloteksta"/>
        <w:tabs>
          <w:tab w:val="left" w:pos="567"/>
        </w:tabs>
      </w:pPr>
    </w:p>
    <w:p w14:paraId="10D1BE6C" w14:textId="48BE5B66" w:rsidR="002C5067" w:rsidRPr="005560A2" w:rsidRDefault="002C5067" w:rsidP="00D30464">
      <w:pPr>
        <w:pStyle w:val="Tijeloteksta"/>
        <w:tabs>
          <w:tab w:val="left" w:pos="567"/>
        </w:tabs>
        <w:rPr>
          <w:b/>
        </w:rPr>
      </w:pPr>
      <w:r w:rsidRPr="005560A2">
        <w:rPr>
          <w:b/>
        </w:rPr>
        <w:t>5.1</w:t>
      </w:r>
      <w:r w:rsidRPr="005560A2">
        <w:rPr>
          <w:b/>
        </w:rPr>
        <w:tab/>
        <w:t>Opće</w:t>
      </w:r>
      <w:r w:rsidR="00606254" w:rsidRPr="005560A2">
        <w:rPr>
          <w:b/>
        </w:rPr>
        <w:t>nito</w:t>
      </w:r>
    </w:p>
    <w:p w14:paraId="5982F5AC" w14:textId="77777777" w:rsidR="00A3411F" w:rsidRPr="005560A2" w:rsidRDefault="00A3411F" w:rsidP="00DA3512">
      <w:pPr>
        <w:pStyle w:val="Tijeloteksta"/>
        <w:tabs>
          <w:tab w:val="left" w:pos="567"/>
        </w:tabs>
      </w:pPr>
      <w:r w:rsidRPr="005560A2">
        <w:t xml:space="preserve">Akreditacijski ciklus započinje na datum ili nakon datuma donošenja odluke za dodjelu početne akreditacije ili odluke nakon ponovnog ocjenjivanja </w:t>
      </w:r>
    </w:p>
    <w:p w14:paraId="1017A96B" w14:textId="77777777" w:rsidR="002C5067" w:rsidRPr="005560A2" w:rsidRDefault="002C5067" w:rsidP="00DA3512">
      <w:pPr>
        <w:pStyle w:val="Tijeloteksta"/>
        <w:tabs>
          <w:tab w:val="left" w:pos="567"/>
        </w:tabs>
      </w:pPr>
      <w:r w:rsidRPr="005560A2">
        <w:t>Dodijeljena akreditacija važi najviše pet godina.</w:t>
      </w:r>
    </w:p>
    <w:p w14:paraId="76CB30DB" w14:textId="77777777" w:rsidR="008D1510" w:rsidRPr="005560A2" w:rsidRDefault="008D1510" w:rsidP="00D30464">
      <w:pPr>
        <w:pStyle w:val="Tijeloteksta"/>
        <w:tabs>
          <w:tab w:val="left" w:pos="567"/>
        </w:tabs>
      </w:pPr>
    </w:p>
    <w:p w14:paraId="6C1E2A3B" w14:textId="33BF3997" w:rsidR="002C5067" w:rsidRPr="005560A2" w:rsidRDefault="002C5067" w:rsidP="00D30464">
      <w:pPr>
        <w:pStyle w:val="Tijeloteksta"/>
        <w:tabs>
          <w:tab w:val="left" w:pos="567"/>
        </w:tabs>
      </w:pPr>
      <w:r w:rsidRPr="005560A2">
        <w:t>Akreditirano tijelo, zainteresirano za ponovnu akreditaciju</w:t>
      </w:r>
      <w:r w:rsidR="00093119" w:rsidRPr="005560A2">
        <w:t>,</w:t>
      </w:r>
      <w:r w:rsidRPr="005560A2">
        <w:t xml:space="preserve"> dužno </w:t>
      </w:r>
      <w:r w:rsidR="00331B58" w:rsidRPr="005560A2">
        <w:t>je</w:t>
      </w:r>
      <w:r w:rsidR="00606254" w:rsidRPr="005560A2">
        <w:t>,</w:t>
      </w:r>
      <w:r w:rsidRPr="005560A2">
        <w:t xml:space="preserve"> </w:t>
      </w:r>
      <w:r w:rsidR="00331B58" w:rsidRPr="005560A2">
        <w:t xml:space="preserve">najmanje </w:t>
      </w:r>
      <w:r w:rsidRPr="005560A2">
        <w:t>6 mjeseci prije isteka potvrde o akreditaciji</w:t>
      </w:r>
      <w:r w:rsidR="00331B58" w:rsidRPr="005560A2">
        <w:t xml:space="preserve"> podnijeti prijavu za pokretanje postupka ponovne akreditacije.</w:t>
      </w:r>
      <w:r w:rsidRPr="005560A2">
        <w:t xml:space="preserve"> </w:t>
      </w:r>
      <w:r w:rsidR="0074106F" w:rsidRPr="005560A2">
        <w:t>Ocjenjivanje, u postupku ponovne</w:t>
      </w:r>
      <w:r w:rsidRPr="005560A2">
        <w:t xml:space="preserve"> akreditacij</w:t>
      </w:r>
      <w:r w:rsidR="00277409" w:rsidRPr="005560A2">
        <w:t>e</w:t>
      </w:r>
      <w:r w:rsidR="0074106F" w:rsidRPr="005560A2">
        <w:t>,</w:t>
      </w:r>
      <w:r w:rsidRPr="005560A2">
        <w:t xml:space="preserve"> provest će se</w:t>
      </w:r>
      <w:r w:rsidR="008D1510" w:rsidRPr="005560A2">
        <w:t xml:space="preserve"> najmanje </w:t>
      </w:r>
      <w:r w:rsidRPr="005560A2">
        <w:t xml:space="preserve">3 mjeseca prije isteka </w:t>
      </w:r>
      <w:r w:rsidR="007739C2" w:rsidRPr="005560A2">
        <w:t>važenja</w:t>
      </w:r>
      <w:r w:rsidRPr="005560A2">
        <w:t xml:space="preserve"> akreditacije, čime će se akreditiranome tijelu dati dostatno vremena da u roku otkloni moguće nesukladnosti.</w:t>
      </w:r>
    </w:p>
    <w:p w14:paraId="5C471032" w14:textId="5DDFE265" w:rsidR="00445561" w:rsidRPr="005560A2" w:rsidRDefault="00445561" w:rsidP="00BF1392">
      <w:pPr>
        <w:pStyle w:val="Tijeloteksta"/>
        <w:tabs>
          <w:tab w:val="left" w:pos="567"/>
        </w:tabs>
      </w:pPr>
      <w:r w:rsidRPr="005560A2">
        <w:lastRenderedPageBreak/>
        <w:t xml:space="preserve">Način provedbe ponovne akreditacije odgovara provedbi početne akreditacije. Kod ponovne akreditacije </w:t>
      </w:r>
      <w:r w:rsidR="008D1510" w:rsidRPr="005560A2">
        <w:t xml:space="preserve">ocjenjuje </w:t>
      </w:r>
      <w:r w:rsidRPr="005560A2">
        <w:t>se sukladnost sa svim zahtjevima temeljem koj</w:t>
      </w:r>
      <w:r w:rsidR="00606254" w:rsidRPr="005560A2">
        <w:t>ih</w:t>
      </w:r>
      <w:r w:rsidRPr="005560A2">
        <w:t xml:space="preserve"> je akreditacija dodijeljena, a opseg ocjenjivanja aktivnosti iz prijavljenog područja akreditacije u novom akreditacijskom ciklusu planira se i provodi uzimajući u obzir nalaze iz prethodnog akreditacijskog ciklusa. Planiranje broja i vrste aktivnosti, lokacija i </w:t>
      </w:r>
      <w:r w:rsidR="008D1510" w:rsidRPr="005560A2">
        <w:t>osoblja</w:t>
      </w:r>
      <w:r w:rsidRPr="005560A2">
        <w:t xml:space="preserve"> </w:t>
      </w:r>
      <w:r w:rsidR="008D1510" w:rsidRPr="005560A2">
        <w:t xml:space="preserve">koje </w:t>
      </w:r>
      <w:r w:rsidRPr="005560A2">
        <w:t>se planira ocijeniti ovisi i o prisutnim rizicima</w:t>
      </w:r>
      <w:r w:rsidR="00606254" w:rsidRPr="005560A2">
        <w:t>,</w:t>
      </w:r>
      <w:r w:rsidRPr="005560A2">
        <w:t xml:space="preserve"> kao što su brojnost ili složenost aktivnosti koje se ocjenjuju, utjecaj lokacija na provedbu aktivnosti, kompetentnost osoblja, stabilnost sustava upravljanja, nalazi prethodnih ocjenjivanja</w:t>
      </w:r>
      <w:r w:rsidR="00EF1E6B">
        <w:t xml:space="preserve"> i</w:t>
      </w:r>
      <w:r w:rsidRPr="005560A2">
        <w:t xml:space="preserve"> praksu TOS</w:t>
      </w:r>
      <w:r w:rsidR="008D1510" w:rsidRPr="005560A2">
        <w:t>-a</w:t>
      </w:r>
      <w:r w:rsidRPr="005560A2">
        <w:t xml:space="preserve"> u pogledu </w:t>
      </w:r>
      <w:proofErr w:type="spellStart"/>
      <w:r w:rsidR="008D1510" w:rsidRPr="005560A2">
        <w:t>ispravki</w:t>
      </w:r>
      <w:proofErr w:type="spellEnd"/>
      <w:r w:rsidR="008D1510" w:rsidRPr="005560A2">
        <w:t xml:space="preserve"> </w:t>
      </w:r>
      <w:r w:rsidRPr="005560A2">
        <w:t>nesukladnosti</w:t>
      </w:r>
      <w:r w:rsidR="008D1510" w:rsidRPr="005560A2">
        <w:t>.</w:t>
      </w:r>
    </w:p>
    <w:p w14:paraId="2D452442" w14:textId="77777777" w:rsidR="00A3411F" w:rsidRPr="005560A2" w:rsidRDefault="00A3411F" w:rsidP="00DA3512">
      <w:pPr>
        <w:pStyle w:val="Tijeloteksta"/>
        <w:tabs>
          <w:tab w:val="left" w:pos="567"/>
        </w:tabs>
      </w:pPr>
      <w:r w:rsidRPr="005560A2">
        <w:t xml:space="preserve">HAA primjenjuje </w:t>
      </w:r>
      <w:r w:rsidR="00EA7442" w:rsidRPr="005560A2">
        <w:t xml:space="preserve">Program </w:t>
      </w:r>
      <w:r w:rsidRPr="005560A2">
        <w:t>ocjenjivanja tijekom jednog akreditacijskog ciklusa kako bi osigurala da su tijekom akreditacijskog ciklusa ocjenjene sve aktivnosti ocjenjivanja sukladnosti koje predstavljaju reprezentativni uzorak područja akreditacije, osoblja i lokacija.</w:t>
      </w:r>
    </w:p>
    <w:p w14:paraId="508CC680" w14:textId="77777777" w:rsidR="00A13F66" w:rsidRPr="005560A2" w:rsidRDefault="00A13F66" w:rsidP="00DA3512">
      <w:pPr>
        <w:pStyle w:val="Tijeloteksta"/>
        <w:tabs>
          <w:tab w:val="left" w:pos="567"/>
        </w:tabs>
      </w:pPr>
      <w:r w:rsidRPr="005560A2">
        <w:t xml:space="preserve">Izrada </w:t>
      </w:r>
      <w:r w:rsidR="00EA7442" w:rsidRPr="005560A2">
        <w:t>P</w:t>
      </w:r>
      <w:r w:rsidRPr="005560A2">
        <w:t>rograma ocjenjivanja za akreditacijski ciklus se temelji na procjeni svih relevantnih rizika za pojedini TOS.</w:t>
      </w:r>
    </w:p>
    <w:p w14:paraId="43A80420" w14:textId="77777777" w:rsidR="00445561" w:rsidRPr="005560A2" w:rsidRDefault="00445561" w:rsidP="00DA3512">
      <w:pPr>
        <w:pStyle w:val="Tijeloteksta"/>
        <w:tabs>
          <w:tab w:val="left" w:pos="567"/>
        </w:tabs>
      </w:pPr>
    </w:p>
    <w:p w14:paraId="1FB3217C" w14:textId="77777777" w:rsidR="002C5067" w:rsidRPr="005560A2" w:rsidRDefault="002C5067" w:rsidP="00D30464">
      <w:pPr>
        <w:pStyle w:val="Tijeloteksta"/>
        <w:tabs>
          <w:tab w:val="left" w:pos="567"/>
        </w:tabs>
        <w:rPr>
          <w:b/>
        </w:rPr>
      </w:pPr>
      <w:r w:rsidRPr="005560A2">
        <w:rPr>
          <w:b/>
        </w:rPr>
        <w:t>5.2</w:t>
      </w:r>
      <w:r w:rsidRPr="005560A2">
        <w:rPr>
          <w:b/>
        </w:rPr>
        <w:tab/>
        <w:t>Donošenje odluke o ponovnoj akreditaciji</w:t>
      </w:r>
    </w:p>
    <w:p w14:paraId="6B5EFE42" w14:textId="77777777" w:rsidR="00606254" w:rsidRPr="005560A2" w:rsidRDefault="00606254" w:rsidP="00F023F7">
      <w:pPr>
        <w:pStyle w:val="Tijeloteksta"/>
        <w:tabs>
          <w:tab w:val="left" w:pos="567"/>
        </w:tabs>
        <w:spacing w:before="120"/>
      </w:pPr>
      <w:r w:rsidRPr="005560A2">
        <w:t xml:space="preserve">Preporuku o dodjeli akreditacije donosi Odbor za akreditaciju, na temelju pregleda i ocjene dokumenata provedenoga postupka. </w:t>
      </w:r>
    </w:p>
    <w:p w14:paraId="5D77A89B" w14:textId="0561A59F" w:rsidR="00093119" w:rsidRPr="005560A2" w:rsidRDefault="00C962C1" w:rsidP="00F023F7">
      <w:pPr>
        <w:pStyle w:val="Tijeloteksta"/>
        <w:tabs>
          <w:tab w:val="left" w:pos="567"/>
        </w:tabs>
      </w:pPr>
      <w:r w:rsidRPr="005560A2">
        <w:t>Odluku o akreditacij</w:t>
      </w:r>
      <w:r w:rsidR="00606254" w:rsidRPr="005560A2">
        <w:t>i</w:t>
      </w:r>
      <w:r w:rsidRPr="005560A2">
        <w:t xml:space="preserve"> donosi ravnatelj</w:t>
      </w:r>
      <w:r w:rsidR="00606254" w:rsidRPr="005560A2">
        <w:t xml:space="preserve"> HAA</w:t>
      </w:r>
      <w:r w:rsidRPr="005560A2">
        <w:t>.</w:t>
      </w:r>
    </w:p>
    <w:p w14:paraId="65AFD7D1" w14:textId="7A72B94C" w:rsidR="00606254" w:rsidRPr="005560A2" w:rsidRDefault="00606254" w:rsidP="00D30464">
      <w:pPr>
        <w:pStyle w:val="Tijeloteksta"/>
        <w:tabs>
          <w:tab w:val="left" w:pos="567"/>
        </w:tabs>
      </w:pPr>
      <w:r w:rsidRPr="005560A2">
        <w:t>Akreditirano tijelo će u pisanom obliku biti upoznato s odlukom.</w:t>
      </w:r>
    </w:p>
    <w:p w14:paraId="6864FE55" w14:textId="22AF8682" w:rsidR="00A6087D" w:rsidRPr="005560A2" w:rsidRDefault="002C5067" w:rsidP="00D30464">
      <w:pPr>
        <w:pStyle w:val="Tijeloteksta"/>
        <w:tabs>
          <w:tab w:val="left" w:pos="567"/>
        </w:tabs>
      </w:pPr>
      <w:r w:rsidRPr="005560A2">
        <w:t xml:space="preserve">Na odluku </w:t>
      </w:r>
      <w:r w:rsidR="00606254" w:rsidRPr="005560A2">
        <w:t xml:space="preserve">o akreditaciji </w:t>
      </w:r>
      <w:r w:rsidRPr="005560A2">
        <w:t xml:space="preserve">tijelo može uložiti žalbu. </w:t>
      </w:r>
    </w:p>
    <w:p w14:paraId="7F9AC859" w14:textId="77777777" w:rsidR="00606254" w:rsidRPr="005560A2" w:rsidRDefault="00606254" w:rsidP="00D30464">
      <w:pPr>
        <w:pStyle w:val="Tijeloteksta"/>
        <w:tabs>
          <w:tab w:val="left" w:pos="567"/>
        </w:tabs>
      </w:pPr>
    </w:p>
    <w:p w14:paraId="65E460D5" w14:textId="77777777" w:rsidR="008F7A66" w:rsidRPr="005560A2" w:rsidRDefault="008F7A66" w:rsidP="00D30464">
      <w:pPr>
        <w:pStyle w:val="Tijeloteksta"/>
        <w:tabs>
          <w:tab w:val="left" w:pos="567"/>
        </w:tabs>
      </w:pPr>
    </w:p>
    <w:p w14:paraId="49808565" w14:textId="77777777" w:rsidR="002C5067" w:rsidRPr="005560A2" w:rsidRDefault="002C5067" w:rsidP="00D30464">
      <w:pPr>
        <w:pStyle w:val="Tijeloteksta"/>
        <w:tabs>
          <w:tab w:val="left" w:pos="426"/>
        </w:tabs>
        <w:ind w:left="426" w:right="-1" w:hanging="426"/>
        <w:jc w:val="left"/>
        <w:rPr>
          <w:b/>
          <w:bCs/>
          <w:sz w:val="22"/>
          <w:szCs w:val="22"/>
        </w:rPr>
      </w:pPr>
      <w:r w:rsidRPr="005560A2">
        <w:rPr>
          <w:b/>
          <w:bCs/>
          <w:sz w:val="22"/>
          <w:szCs w:val="22"/>
        </w:rPr>
        <w:t>6</w:t>
      </w:r>
      <w:r w:rsidRPr="005560A2">
        <w:rPr>
          <w:b/>
          <w:bCs/>
          <w:sz w:val="22"/>
          <w:szCs w:val="22"/>
        </w:rPr>
        <w:tab/>
        <w:t>PROŠIRENJE PODRUČJA AKREDITACIJE</w:t>
      </w:r>
    </w:p>
    <w:p w14:paraId="628A43F0" w14:textId="77777777" w:rsidR="002C5067" w:rsidRPr="005560A2" w:rsidRDefault="002C5067" w:rsidP="00D30464">
      <w:pPr>
        <w:pStyle w:val="Tijeloteksta"/>
        <w:tabs>
          <w:tab w:val="left" w:pos="567"/>
        </w:tabs>
      </w:pPr>
    </w:p>
    <w:p w14:paraId="1D0BAC6C" w14:textId="77777777" w:rsidR="00606254" w:rsidRPr="005560A2" w:rsidRDefault="0097743B" w:rsidP="00290AA7">
      <w:pPr>
        <w:pStyle w:val="Tijeloteksta"/>
      </w:pPr>
      <w:r w:rsidRPr="005560A2">
        <w:t>Proširenje područja akreditacije planira se i najavljuje pisanim putem</w:t>
      </w:r>
      <w:r w:rsidR="00606254" w:rsidRPr="005560A2">
        <w:t>.</w:t>
      </w:r>
    </w:p>
    <w:p w14:paraId="4A31A687" w14:textId="67761DE9" w:rsidR="0097743B" w:rsidRPr="005560A2" w:rsidRDefault="0097743B" w:rsidP="00290AA7">
      <w:pPr>
        <w:pStyle w:val="Tijeloteksta"/>
      </w:pPr>
    </w:p>
    <w:p w14:paraId="6D5D3CA1" w14:textId="5B3AA63D" w:rsidR="00277409" w:rsidRPr="005560A2" w:rsidRDefault="006207E3" w:rsidP="00F023F7">
      <w:pPr>
        <w:pStyle w:val="Tijeloteksta"/>
      </w:pPr>
      <w:r w:rsidRPr="005560A2">
        <w:t xml:space="preserve">Obrazac za prijavu proširenja područja akreditacije </w:t>
      </w:r>
      <w:r w:rsidRPr="005560A2">
        <w:rPr>
          <w:i/>
        </w:rPr>
        <w:t>Dodatak AS</w:t>
      </w:r>
      <w:r w:rsidR="00FD18FD" w:rsidRPr="005560A2">
        <w:rPr>
          <w:i/>
        </w:rPr>
        <w:t xml:space="preserve"> X</w:t>
      </w:r>
      <w:r w:rsidRPr="005560A2">
        <w:t xml:space="preserve"> dostupan </w:t>
      </w:r>
      <w:r w:rsidR="003B4BA9" w:rsidRPr="005560A2">
        <w:t xml:space="preserve">je </w:t>
      </w:r>
      <w:r w:rsidRPr="005560A2">
        <w:t>na web stranici</w:t>
      </w:r>
      <w:r w:rsidR="002D1A52" w:rsidRPr="005560A2">
        <w:t xml:space="preserve"> HAA.</w:t>
      </w:r>
    </w:p>
    <w:p w14:paraId="2CEBE2A7" w14:textId="39665CB2" w:rsidR="00277409" w:rsidRPr="005560A2" w:rsidRDefault="00277409" w:rsidP="001A5639">
      <w:pPr>
        <w:pStyle w:val="Tijeloteksta"/>
      </w:pPr>
      <w:r w:rsidRPr="005560A2">
        <w:t xml:space="preserve">Preporučuje se da se postupak </w:t>
      </w:r>
      <w:r w:rsidR="00606254" w:rsidRPr="005560A2">
        <w:t xml:space="preserve">proširenja </w:t>
      </w:r>
      <w:r w:rsidRPr="005560A2">
        <w:t xml:space="preserve">provede </w:t>
      </w:r>
      <w:r w:rsidR="00EA7442" w:rsidRPr="005560A2">
        <w:t>u sklopu</w:t>
      </w:r>
      <w:r w:rsidRPr="005560A2">
        <w:t xml:space="preserve"> redovnog nadzornog pregleda ili ponovne akreditacije.</w:t>
      </w:r>
    </w:p>
    <w:p w14:paraId="7062E560" w14:textId="0B3178D2" w:rsidR="006207E3" w:rsidRPr="005560A2" w:rsidRDefault="00277409" w:rsidP="001A5639">
      <w:pPr>
        <w:pStyle w:val="Tijeloteksta"/>
      </w:pPr>
      <w:r w:rsidRPr="005560A2">
        <w:t xml:space="preserve">U slučaju proširenja akreditacije u sklopu </w:t>
      </w:r>
      <w:r w:rsidR="00EA7442" w:rsidRPr="005560A2">
        <w:t xml:space="preserve">redovnog </w:t>
      </w:r>
      <w:r w:rsidRPr="005560A2">
        <w:t xml:space="preserve">nadzornog pregleda, tijelo za ocjenjivanje sukladnosti mora o svojoj namjeri </w:t>
      </w:r>
      <w:r w:rsidR="00EA7442" w:rsidRPr="005560A2">
        <w:t>obavijestiti HAA</w:t>
      </w:r>
      <w:r w:rsidRPr="005560A2">
        <w:t xml:space="preserve"> </w:t>
      </w:r>
      <w:r w:rsidR="00EA7442" w:rsidRPr="005560A2">
        <w:t>u sljedećim rokovima:</w:t>
      </w:r>
      <w:r w:rsidRPr="005560A2">
        <w:t xml:space="preserve"> </w:t>
      </w:r>
    </w:p>
    <w:p w14:paraId="1D06835F" w14:textId="1BB5E70A" w:rsidR="006207E3" w:rsidRPr="005560A2" w:rsidRDefault="006207E3" w:rsidP="001A5639">
      <w:pPr>
        <w:pStyle w:val="Tijeloteksta"/>
      </w:pPr>
      <w:r w:rsidRPr="005560A2">
        <w:t xml:space="preserve">Prijava proširenja područja akreditacije u postojećem području obvezna </w:t>
      </w:r>
      <w:r w:rsidR="00013B7D" w:rsidRPr="005560A2">
        <w:t xml:space="preserve">je </w:t>
      </w:r>
      <w:r w:rsidRPr="005560A2">
        <w:t>najmanje 2 mjeseca</w:t>
      </w:r>
      <w:r w:rsidR="008C09AD" w:rsidRPr="005560A2">
        <w:t xml:space="preserve">, </w:t>
      </w:r>
      <w:r w:rsidRPr="005560A2">
        <w:t xml:space="preserve">a u novom području najmanje 4 mjeseca prije planiranog termina </w:t>
      </w:r>
      <w:r w:rsidR="00EA7442" w:rsidRPr="005560A2">
        <w:t xml:space="preserve">redovnog </w:t>
      </w:r>
      <w:r w:rsidRPr="005560A2">
        <w:t xml:space="preserve">nadzora. </w:t>
      </w:r>
    </w:p>
    <w:p w14:paraId="55FAEE3D" w14:textId="77777777" w:rsidR="00EA4823" w:rsidRPr="005560A2" w:rsidRDefault="00EA4823" w:rsidP="00EA4823">
      <w:pPr>
        <w:pStyle w:val="Tijeloteksta"/>
      </w:pPr>
      <w:r w:rsidRPr="005560A2">
        <w:t xml:space="preserve">U slučaju nepravovremene prijave za proširenje, HAA može ne prihvatiti prijavu u sklopu redovnog nadzornog pregleda te će, na zahtjev podnositelja prijave, provesti zasebni postupak proširenja područja akreditacije nakon što okonča postupak redovnog nadzornog pregleda. </w:t>
      </w:r>
    </w:p>
    <w:p w14:paraId="5520B2AA" w14:textId="66B4EE4A" w:rsidR="008726B6" w:rsidRPr="005560A2" w:rsidRDefault="008C09AD" w:rsidP="00F023F7">
      <w:pPr>
        <w:tabs>
          <w:tab w:val="clear" w:pos="851"/>
        </w:tabs>
        <w:ind w:firstLine="0"/>
        <w:jc w:val="both"/>
        <w:rPr>
          <w:rFonts w:ascii="Times New Roman" w:hAnsi="Times New Roman"/>
          <w:sz w:val="20"/>
        </w:rPr>
      </w:pPr>
      <w:r w:rsidRPr="005560A2">
        <w:rPr>
          <w:rFonts w:ascii="Times New Roman" w:hAnsi="Times New Roman"/>
          <w:sz w:val="20"/>
        </w:rPr>
        <w:t xml:space="preserve">Samo u iznimnim slučajevima, proširenje područja akreditacije je moguće prijaviti na uvodnom sastanku kojim započinje svaka akreditacijska ocjena. </w:t>
      </w:r>
      <w:r w:rsidR="008726B6" w:rsidRPr="005560A2">
        <w:rPr>
          <w:rFonts w:ascii="Times New Roman" w:hAnsi="Times New Roman"/>
          <w:sz w:val="20"/>
        </w:rPr>
        <w:t xml:space="preserve">Proširenje se može </w:t>
      </w:r>
      <w:r w:rsidRPr="005560A2">
        <w:rPr>
          <w:rFonts w:ascii="Times New Roman" w:hAnsi="Times New Roman"/>
          <w:sz w:val="20"/>
        </w:rPr>
        <w:t xml:space="preserve">prihvatiti samo u slučaju </w:t>
      </w:r>
      <w:r w:rsidR="000012CB" w:rsidRPr="005560A2">
        <w:rPr>
          <w:rFonts w:ascii="Times New Roman" w:hAnsi="Times New Roman"/>
          <w:sz w:val="20"/>
        </w:rPr>
        <w:t xml:space="preserve">da </w:t>
      </w:r>
      <w:r w:rsidR="008726B6" w:rsidRPr="005560A2">
        <w:rPr>
          <w:rFonts w:ascii="Times New Roman" w:hAnsi="Times New Roman"/>
          <w:sz w:val="20"/>
        </w:rPr>
        <w:t xml:space="preserve">ga </w:t>
      </w:r>
      <w:r w:rsidRPr="005560A2">
        <w:rPr>
          <w:rFonts w:ascii="Times New Roman" w:hAnsi="Times New Roman"/>
          <w:sz w:val="20"/>
        </w:rPr>
        <w:t>imenovana ocjeniteljska skupina</w:t>
      </w:r>
      <w:r w:rsidR="008726B6" w:rsidRPr="005560A2">
        <w:rPr>
          <w:rFonts w:ascii="Times New Roman" w:hAnsi="Times New Roman"/>
          <w:sz w:val="20"/>
        </w:rPr>
        <w:t xml:space="preserve"> može ocijeniti u sklopu planiranog ocjenjivanja. </w:t>
      </w:r>
    </w:p>
    <w:p w14:paraId="0F34A0F5" w14:textId="54B269CF" w:rsidR="008C09AD" w:rsidRPr="005560A2" w:rsidRDefault="008C09AD" w:rsidP="00F023F7">
      <w:pPr>
        <w:pStyle w:val="Tijeloteksta"/>
      </w:pPr>
      <w:r w:rsidRPr="005560A2">
        <w:t>Prihvaćen</w:t>
      </w:r>
      <w:r w:rsidR="008726B6" w:rsidRPr="005560A2">
        <w:t xml:space="preserve">u </w:t>
      </w:r>
      <w:r w:rsidRPr="005560A2">
        <w:t>prijav</w:t>
      </w:r>
      <w:r w:rsidR="008726B6" w:rsidRPr="005560A2">
        <w:t>u</w:t>
      </w:r>
      <w:r w:rsidRPr="005560A2">
        <w:t xml:space="preserve"> proširenja područja </w:t>
      </w:r>
      <w:r w:rsidR="008726B6" w:rsidRPr="005560A2">
        <w:t xml:space="preserve">HAA će uzeti u obzir pri obračunu troškova </w:t>
      </w:r>
      <w:r w:rsidR="0004760A" w:rsidRPr="005560A2">
        <w:t xml:space="preserve">vođenja </w:t>
      </w:r>
      <w:r w:rsidR="008726B6" w:rsidRPr="005560A2">
        <w:t>postupk</w:t>
      </w:r>
      <w:r w:rsidR="0004760A" w:rsidRPr="005560A2">
        <w:t xml:space="preserve">a i troškova </w:t>
      </w:r>
      <w:proofErr w:type="spellStart"/>
      <w:r w:rsidR="0004760A" w:rsidRPr="005560A2">
        <w:t>ocjenjiteljske</w:t>
      </w:r>
      <w:proofErr w:type="spellEnd"/>
      <w:r w:rsidR="0004760A" w:rsidRPr="005560A2">
        <w:t xml:space="preserve"> skupine, </w:t>
      </w:r>
      <w:r w:rsidRPr="005560A2">
        <w:t xml:space="preserve">koji će se </w:t>
      </w:r>
      <w:r w:rsidR="0004760A" w:rsidRPr="005560A2">
        <w:t xml:space="preserve">po potrebi naknadno </w:t>
      </w:r>
      <w:r w:rsidRPr="005560A2">
        <w:t>uvećati</w:t>
      </w:r>
      <w:r w:rsidR="0004760A" w:rsidRPr="005560A2">
        <w:t xml:space="preserve">. </w:t>
      </w:r>
    </w:p>
    <w:p w14:paraId="4AE756F5" w14:textId="77777777" w:rsidR="00277409" w:rsidRPr="005560A2" w:rsidRDefault="00277409" w:rsidP="00290AA7">
      <w:pPr>
        <w:pStyle w:val="Tijeloteksta"/>
      </w:pPr>
      <w:r w:rsidRPr="005560A2">
        <w:t xml:space="preserve">Prijava za proširenje područja akreditacije neće se prihvatiti </w:t>
      </w:r>
      <w:r w:rsidR="00DB46B5" w:rsidRPr="005560A2">
        <w:t>ako</w:t>
      </w:r>
      <w:r w:rsidRPr="005560A2">
        <w:t xml:space="preserve"> akreditirano tijelo nije otklonilo ranije utvrđene nesukladnosti </w:t>
      </w:r>
      <w:r w:rsidR="00374183" w:rsidRPr="005560A2">
        <w:t xml:space="preserve">i postupak nije završen </w:t>
      </w:r>
      <w:r w:rsidRPr="005560A2">
        <w:t xml:space="preserve">ili </w:t>
      </w:r>
      <w:r w:rsidR="00DB46B5" w:rsidRPr="005560A2">
        <w:t>ako</w:t>
      </w:r>
      <w:r w:rsidRPr="005560A2">
        <w:t xml:space="preserve"> nije izvršilo svoje obveze prema HAA.</w:t>
      </w:r>
    </w:p>
    <w:p w14:paraId="1EABA3BE" w14:textId="2DD80972" w:rsidR="00E806E7" w:rsidRPr="005560A2" w:rsidRDefault="004D2922" w:rsidP="00BF1392">
      <w:pPr>
        <w:pStyle w:val="Tijeloteksta"/>
      </w:pPr>
      <w:r w:rsidRPr="005560A2">
        <w:t>U certifikaciji prijava proširenja do 3 EA koda u MS ne smatra se proširenjem u smislu potrebne najave i dodatnih troškova</w:t>
      </w:r>
    </w:p>
    <w:p w14:paraId="39B57362" w14:textId="77777777" w:rsidR="00277409" w:rsidRPr="005560A2" w:rsidRDefault="00277409" w:rsidP="00D30464">
      <w:pPr>
        <w:pStyle w:val="Tijeloteksta"/>
      </w:pPr>
      <w:r w:rsidRPr="005560A2">
        <w:t>Proširenje područja akreditacije ne utječe na rok važenja potvrde o akreditaciji.</w:t>
      </w:r>
    </w:p>
    <w:p w14:paraId="01185BC2" w14:textId="77777777" w:rsidR="002C5067" w:rsidRPr="005560A2" w:rsidRDefault="002C5067" w:rsidP="00D30464">
      <w:pPr>
        <w:pStyle w:val="Tijeloteksta"/>
        <w:tabs>
          <w:tab w:val="left" w:pos="567"/>
        </w:tabs>
      </w:pPr>
    </w:p>
    <w:p w14:paraId="1E84DD32" w14:textId="77777777" w:rsidR="002C5067" w:rsidRPr="005560A2" w:rsidRDefault="002C5067" w:rsidP="00D30464">
      <w:pPr>
        <w:pStyle w:val="Tijeloteksta"/>
        <w:tabs>
          <w:tab w:val="left" w:pos="426"/>
        </w:tabs>
        <w:rPr>
          <w:b/>
        </w:rPr>
      </w:pPr>
      <w:r w:rsidRPr="005560A2">
        <w:rPr>
          <w:b/>
        </w:rPr>
        <w:t>6.</w:t>
      </w:r>
      <w:r w:rsidR="00F57BB6" w:rsidRPr="005560A2">
        <w:rPr>
          <w:b/>
        </w:rPr>
        <w:t>1</w:t>
      </w:r>
      <w:r w:rsidRPr="005560A2">
        <w:rPr>
          <w:b/>
        </w:rPr>
        <w:tab/>
        <w:t xml:space="preserve">Donošenje odluke o proširenju </w:t>
      </w:r>
      <w:r w:rsidR="00F57BB6" w:rsidRPr="005560A2">
        <w:rPr>
          <w:b/>
        </w:rPr>
        <w:t>područja</w:t>
      </w:r>
    </w:p>
    <w:p w14:paraId="6A269816" w14:textId="77777777" w:rsidR="002C5067" w:rsidRPr="005560A2" w:rsidRDefault="00BF7D90" w:rsidP="00D30464">
      <w:pPr>
        <w:pStyle w:val="Tijeloteksta"/>
        <w:tabs>
          <w:tab w:val="left" w:pos="567"/>
        </w:tabs>
        <w:spacing w:before="120"/>
      </w:pPr>
      <w:r w:rsidRPr="005560A2">
        <w:t>Preporuku</w:t>
      </w:r>
      <w:r w:rsidR="002C5067" w:rsidRPr="005560A2">
        <w:t xml:space="preserve"> o proširenju područja akreditacije donosi Odbor za akreditaciju, na temelju pregleda i ocjene dokumenata provedenoga postupka</w:t>
      </w:r>
      <w:r w:rsidRPr="005560A2">
        <w:t>.</w:t>
      </w:r>
    </w:p>
    <w:p w14:paraId="65A56FED" w14:textId="77777777" w:rsidR="00BF7D90" w:rsidRPr="005560A2" w:rsidRDefault="00BF7D90" w:rsidP="00D30464">
      <w:pPr>
        <w:pStyle w:val="Tijeloteksta"/>
        <w:tabs>
          <w:tab w:val="left" w:pos="567"/>
        </w:tabs>
      </w:pPr>
      <w:r w:rsidRPr="005560A2">
        <w:t>Odluku o proširenju područja akreditacije donosi ravnatelj HAA.</w:t>
      </w:r>
    </w:p>
    <w:p w14:paraId="16C3B6DC" w14:textId="7E17190A" w:rsidR="002C5067" w:rsidRPr="005560A2" w:rsidRDefault="002C5067" w:rsidP="00D30464">
      <w:pPr>
        <w:pStyle w:val="Tijeloteksta"/>
        <w:tabs>
          <w:tab w:val="left" w:pos="567"/>
          <w:tab w:val="left" w:pos="709"/>
        </w:tabs>
      </w:pPr>
      <w:r w:rsidRPr="005560A2">
        <w:t xml:space="preserve">Akreditirano tijelo </w:t>
      </w:r>
      <w:r w:rsidR="00A85B43" w:rsidRPr="005560A2">
        <w:t xml:space="preserve">će u pisanome obliku </w:t>
      </w:r>
      <w:r w:rsidRPr="005560A2">
        <w:t>biti upoznato s odlukom.</w:t>
      </w:r>
      <w:r w:rsidR="00277409" w:rsidRPr="005560A2">
        <w:t xml:space="preserve"> </w:t>
      </w:r>
    </w:p>
    <w:p w14:paraId="6D4ACEA4" w14:textId="77777777" w:rsidR="002C5067" w:rsidRPr="005560A2" w:rsidRDefault="002C5067" w:rsidP="00D30464">
      <w:pPr>
        <w:pStyle w:val="Tijeloteksta"/>
        <w:tabs>
          <w:tab w:val="left" w:pos="567"/>
          <w:tab w:val="left" w:pos="709"/>
        </w:tabs>
      </w:pPr>
      <w:r w:rsidRPr="005560A2">
        <w:t xml:space="preserve">Na </w:t>
      </w:r>
      <w:r w:rsidR="00BF7D90" w:rsidRPr="005560A2">
        <w:t>tu</w:t>
      </w:r>
      <w:r w:rsidRPr="005560A2">
        <w:t xml:space="preserve"> odluku akreditirano tijelo može uložiti žalbu. </w:t>
      </w:r>
    </w:p>
    <w:p w14:paraId="69E656AC" w14:textId="77777777" w:rsidR="002C5067" w:rsidRPr="005560A2" w:rsidRDefault="002C5067" w:rsidP="00D30464">
      <w:pPr>
        <w:pStyle w:val="Tijeloteksta"/>
        <w:tabs>
          <w:tab w:val="left" w:pos="567"/>
        </w:tabs>
      </w:pPr>
    </w:p>
    <w:p w14:paraId="4497F04E" w14:textId="77777777" w:rsidR="002C5067" w:rsidRPr="005560A2" w:rsidRDefault="002C5067" w:rsidP="005A4858">
      <w:pPr>
        <w:pStyle w:val="Tijeloteksta"/>
        <w:tabs>
          <w:tab w:val="left" w:pos="567"/>
        </w:tabs>
        <w:spacing w:after="120"/>
        <w:rPr>
          <w:b/>
          <w:sz w:val="22"/>
        </w:rPr>
      </w:pPr>
      <w:r w:rsidRPr="005560A2">
        <w:rPr>
          <w:b/>
          <w:sz w:val="22"/>
        </w:rPr>
        <w:t>7</w:t>
      </w:r>
      <w:r w:rsidRPr="005560A2">
        <w:rPr>
          <w:b/>
          <w:sz w:val="22"/>
        </w:rPr>
        <w:tab/>
        <w:t>OBVEZE</w:t>
      </w:r>
    </w:p>
    <w:p w14:paraId="3125A8CD" w14:textId="77777777" w:rsidR="002C5067" w:rsidRPr="005560A2" w:rsidRDefault="002C5067" w:rsidP="00D30464">
      <w:pPr>
        <w:pStyle w:val="Tijeloteksta"/>
        <w:tabs>
          <w:tab w:val="left" w:pos="426"/>
        </w:tabs>
        <w:rPr>
          <w:b/>
        </w:rPr>
      </w:pPr>
      <w:r w:rsidRPr="005560A2">
        <w:rPr>
          <w:b/>
        </w:rPr>
        <w:t>7.1</w:t>
      </w:r>
      <w:r w:rsidRPr="005560A2">
        <w:rPr>
          <w:b/>
        </w:rPr>
        <w:tab/>
        <w:t xml:space="preserve">Obveze tijela </w:t>
      </w:r>
      <w:r w:rsidR="005878FA" w:rsidRPr="005560A2">
        <w:rPr>
          <w:b/>
        </w:rPr>
        <w:t>za ocjenjivanje sukl</w:t>
      </w:r>
      <w:r w:rsidRPr="005560A2">
        <w:rPr>
          <w:b/>
        </w:rPr>
        <w:t>adnosti</w:t>
      </w:r>
    </w:p>
    <w:p w14:paraId="0CC99BE3" w14:textId="77777777" w:rsidR="002C5067" w:rsidRPr="005560A2" w:rsidRDefault="002C5067" w:rsidP="00D30464">
      <w:pPr>
        <w:pStyle w:val="Tijeloteksta"/>
        <w:tabs>
          <w:tab w:val="left" w:pos="567"/>
        </w:tabs>
        <w:spacing w:before="120"/>
      </w:pPr>
      <w:r w:rsidRPr="005560A2">
        <w:rPr>
          <w:sz w:val="18"/>
          <w:u w:val="single"/>
        </w:rPr>
        <w:t>Napomena</w:t>
      </w:r>
      <w:r w:rsidRPr="005560A2">
        <w:rPr>
          <w:sz w:val="18"/>
        </w:rPr>
        <w:t xml:space="preserve">: Tijelom </w:t>
      </w:r>
      <w:r w:rsidR="005878FA" w:rsidRPr="005560A2">
        <w:rPr>
          <w:sz w:val="18"/>
        </w:rPr>
        <w:t>za ocjenjivanje sukl</w:t>
      </w:r>
      <w:r w:rsidRPr="005560A2">
        <w:rPr>
          <w:sz w:val="18"/>
        </w:rPr>
        <w:t>adnosti, u ovome i sljedećim poglavljima, razumijeva se podnositelj prijave za akreditaciju, akreditirano tijelo ili akreditirano tijelo kojem je suspendirana akreditacija u dijelu ili u cijelosti</w:t>
      </w:r>
      <w:r w:rsidRPr="005560A2">
        <w:t>.</w:t>
      </w:r>
    </w:p>
    <w:p w14:paraId="2D6E1E05" w14:textId="77777777" w:rsidR="002C5067" w:rsidRPr="005560A2" w:rsidRDefault="002C5067" w:rsidP="00D30464">
      <w:pPr>
        <w:pStyle w:val="Tijeloteksta"/>
        <w:tabs>
          <w:tab w:val="left" w:pos="567"/>
        </w:tabs>
      </w:pPr>
    </w:p>
    <w:p w14:paraId="74827563" w14:textId="77777777" w:rsidR="002F0B86" w:rsidRPr="005560A2" w:rsidRDefault="002C5067" w:rsidP="00D30464">
      <w:pPr>
        <w:pStyle w:val="Tijeloteksta"/>
        <w:tabs>
          <w:tab w:val="left" w:pos="851"/>
        </w:tabs>
      </w:pPr>
      <w:r w:rsidRPr="005560A2">
        <w:t xml:space="preserve">Tijelo </w:t>
      </w:r>
      <w:r w:rsidR="005878FA" w:rsidRPr="005560A2">
        <w:t>za ocjenjivanje sukl</w:t>
      </w:r>
      <w:r w:rsidRPr="005560A2">
        <w:t xml:space="preserve">adnosti mora neprekidno zadovoljavati akreditacijske kriterije i u svemu postupati sukladno propisanim pravilima. </w:t>
      </w:r>
    </w:p>
    <w:p w14:paraId="4BDE536C" w14:textId="77777777" w:rsidR="00037BEC" w:rsidRPr="005560A2" w:rsidRDefault="00037BEC" w:rsidP="00D30464">
      <w:pPr>
        <w:pStyle w:val="Tijeloteksta"/>
        <w:tabs>
          <w:tab w:val="left" w:pos="851"/>
        </w:tabs>
      </w:pPr>
    </w:p>
    <w:p w14:paraId="2B3324D6" w14:textId="77777777" w:rsidR="002C5067" w:rsidRPr="005560A2" w:rsidRDefault="002C5067" w:rsidP="00D30464">
      <w:pPr>
        <w:pStyle w:val="Tijeloteksta"/>
        <w:tabs>
          <w:tab w:val="left" w:pos="851"/>
        </w:tabs>
      </w:pPr>
      <w:r w:rsidRPr="005560A2">
        <w:t xml:space="preserve">HAA zahtijeva od tijela </w:t>
      </w:r>
      <w:r w:rsidR="005878FA" w:rsidRPr="005560A2">
        <w:t>za ocjenjivanje sukl</w:t>
      </w:r>
      <w:r w:rsidRPr="005560A2">
        <w:t>adnosti:</w:t>
      </w:r>
    </w:p>
    <w:p w14:paraId="6418EDF9" w14:textId="77777777" w:rsidR="002C5067" w:rsidRPr="005560A2" w:rsidRDefault="002C5067" w:rsidP="00D30464">
      <w:pPr>
        <w:pStyle w:val="Tijeloteksta"/>
        <w:tabs>
          <w:tab w:val="left" w:pos="426"/>
        </w:tabs>
        <w:ind w:left="420" w:hanging="420"/>
      </w:pPr>
      <w:r w:rsidRPr="005560A2">
        <w:t>-</w:t>
      </w:r>
      <w:r w:rsidRPr="005560A2">
        <w:tab/>
        <w:t>neprekidno ispunjavanje zahtjeva koje je utvrdila HAA u područjima za koja je akreditacija tražena ili dodijeljena. Navedeno uključuje i suglasnost za prilagodbu izmjenama akreditacijskih kriterija,</w:t>
      </w:r>
    </w:p>
    <w:p w14:paraId="2B6E4732" w14:textId="57288E05" w:rsidR="002C5067" w:rsidRPr="005560A2" w:rsidRDefault="002C5067" w:rsidP="00D30464">
      <w:pPr>
        <w:pStyle w:val="Tijeloteksta"/>
        <w:tabs>
          <w:tab w:val="left" w:pos="426"/>
        </w:tabs>
        <w:ind w:left="420" w:hanging="420"/>
      </w:pPr>
      <w:r w:rsidRPr="005560A2">
        <w:t>-</w:t>
      </w:r>
      <w:r w:rsidRPr="005560A2">
        <w:tab/>
        <w:t>pružanje svekolike potrebne pomoći i suradnje kako bi se omogućila provjera ispunjenja akreditacijskih zahtjeva, kada to HAA zahtijeva. Navedeno se odnosi na sve lokacije na kojima se provode usluge ocjene sukladnosti,</w:t>
      </w:r>
    </w:p>
    <w:p w14:paraId="40AE058E" w14:textId="3C03A1E1" w:rsidR="00603FBA" w:rsidRPr="005560A2" w:rsidRDefault="00BF0367" w:rsidP="00DA3512">
      <w:pPr>
        <w:pStyle w:val="Tijeloteksta"/>
        <w:tabs>
          <w:tab w:val="left" w:pos="426"/>
        </w:tabs>
        <w:ind w:left="420" w:hanging="420"/>
      </w:pPr>
      <w:r>
        <w:t>-</w:t>
      </w:r>
      <w:r w:rsidR="00603FBA" w:rsidRPr="005560A2">
        <w:tab/>
        <w:t>da će kada je to primjenjivo, osigurati pravno obvezujući ugovor sa svojim klijentima koji ih obvezuje da će na temelju zahtjeva HAA omogućiti ocjeniteljskoj skupini pristup provedbi aktivnosti ocjenjivanja sukladnosti koje provodi Naručitelj u prostorima klijenta.</w:t>
      </w:r>
    </w:p>
    <w:p w14:paraId="6F1801DC" w14:textId="77777777" w:rsidR="002C5067" w:rsidRPr="005560A2" w:rsidRDefault="002C5067" w:rsidP="00D30464">
      <w:pPr>
        <w:pStyle w:val="Tijeloteksta"/>
        <w:tabs>
          <w:tab w:val="left" w:pos="426"/>
        </w:tabs>
        <w:ind w:left="420" w:hanging="420"/>
      </w:pPr>
      <w:r w:rsidRPr="005560A2">
        <w:lastRenderedPageBreak/>
        <w:t>-</w:t>
      </w:r>
      <w:r w:rsidRPr="005560A2">
        <w:tab/>
        <w:t>omogućavanje dostupnosti informacija, dokumenata i zapisa neophodnih za ocjenji</w:t>
      </w:r>
      <w:r w:rsidR="007E4A38" w:rsidRPr="005560A2">
        <w:t xml:space="preserve">vanje i održavanje akreditacije. Minimalni rok čuvanja zapisa sustava upravljanja </w:t>
      </w:r>
      <w:r w:rsidR="00545821" w:rsidRPr="005560A2">
        <w:t>ne može biti kraći od</w:t>
      </w:r>
      <w:r w:rsidR="007E4A38" w:rsidRPr="005560A2">
        <w:t xml:space="preserve"> 5 godina.</w:t>
      </w:r>
    </w:p>
    <w:p w14:paraId="070C36A2" w14:textId="77777777" w:rsidR="002C5067" w:rsidRPr="005560A2" w:rsidRDefault="002C5067" w:rsidP="00D30464">
      <w:pPr>
        <w:pStyle w:val="Tijeloteksta"/>
        <w:tabs>
          <w:tab w:val="left" w:pos="426"/>
        </w:tabs>
        <w:ind w:left="420" w:hanging="420"/>
      </w:pPr>
      <w:r w:rsidRPr="005560A2">
        <w:t>-</w:t>
      </w:r>
      <w:r w:rsidRPr="005560A2">
        <w:tab/>
        <w:t xml:space="preserve">omogućavanje dostupnosti i takvih dokumenata na temelju kojih se može steći ukupna predodžba o razini neovisnosti i nepristranosti tijela </w:t>
      </w:r>
      <w:r w:rsidR="005878FA" w:rsidRPr="005560A2">
        <w:t>za ocjenjivanje sukl</w:t>
      </w:r>
      <w:r w:rsidRPr="005560A2">
        <w:t>adnosti,</w:t>
      </w:r>
    </w:p>
    <w:p w14:paraId="7A9892EE" w14:textId="77777777" w:rsidR="002C5067" w:rsidRPr="005560A2" w:rsidRDefault="002C5067" w:rsidP="00D30464">
      <w:pPr>
        <w:tabs>
          <w:tab w:val="clear" w:pos="851"/>
          <w:tab w:val="left" w:pos="426"/>
        </w:tabs>
        <w:ind w:firstLine="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 xml:space="preserve">organiziranje </w:t>
      </w:r>
      <w:proofErr w:type="spellStart"/>
      <w:r w:rsidRPr="005560A2">
        <w:rPr>
          <w:rFonts w:ascii="Times New Roman" w:hAnsi="Times New Roman"/>
          <w:sz w:val="20"/>
        </w:rPr>
        <w:t>witness</w:t>
      </w:r>
      <w:proofErr w:type="spellEnd"/>
      <w:r w:rsidRPr="005560A2">
        <w:rPr>
          <w:rFonts w:ascii="Times New Roman" w:hAnsi="Times New Roman"/>
          <w:sz w:val="20"/>
        </w:rPr>
        <w:t xml:space="preserve"> audita, na zahtjev HAA,</w:t>
      </w:r>
    </w:p>
    <w:p w14:paraId="4A49A980" w14:textId="77777777" w:rsidR="002C5067" w:rsidRPr="005560A2" w:rsidRDefault="002C5067" w:rsidP="00D30464">
      <w:pPr>
        <w:pStyle w:val="Tijeloteksta"/>
        <w:tabs>
          <w:tab w:val="left" w:pos="426"/>
        </w:tabs>
        <w:ind w:left="420" w:hanging="420"/>
      </w:pPr>
      <w:r w:rsidRPr="005560A2">
        <w:t>-</w:t>
      </w:r>
      <w:r w:rsidRPr="005560A2">
        <w:tab/>
        <w:t>poštivanje zahtjeva da se ne smije koristiti akreditacijom na način koji može narušiti ugled HAA,</w:t>
      </w:r>
    </w:p>
    <w:p w14:paraId="06F862DA" w14:textId="77777777" w:rsidR="002C5067" w:rsidRPr="005560A2" w:rsidRDefault="002C5067" w:rsidP="00D30464">
      <w:pPr>
        <w:pStyle w:val="Tijeloteksta"/>
        <w:tabs>
          <w:tab w:val="left" w:pos="426"/>
        </w:tabs>
        <w:ind w:left="420" w:hanging="420"/>
      </w:pPr>
      <w:r w:rsidRPr="005560A2">
        <w:t>-</w:t>
      </w:r>
      <w:r w:rsidRPr="005560A2">
        <w:tab/>
        <w:t>plaćanje troškova akreditacije koje je odredila HAA,</w:t>
      </w:r>
    </w:p>
    <w:p w14:paraId="01F50663" w14:textId="244E83D3" w:rsidR="002C5067" w:rsidRPr="005560A2" w:rsidRDefault="002C5067" w:rsidP="00290AA7">
      <w:pPr>
        <w:pStyle w:val="Tijeloteksta"/>
        <w:tabs>
          <w:tab w:val="left" w:pos="426"/>
        </w:tabs>
        <w:ind w:left="420" w:hanging="420"/>
      </w:pPr>
      <w:r w:rsidRPr="005560A2">
        <w:t>-</w:t>
      </w:r>
      <w:r w:rsidRPr="005560A2">
        <w:tab/>
        <w:t>poštivanje obveze da će bez odlaganja obavijestiti HAA o svim bitnim promjenama koje su u svezi s akreditacijom</w:t>
      </w:r>
      <w:r w:rsidR="00F55195" w:rsidRPr="005560A2">
        <w:t xml:space="preserve"> i utjecaju tih promjena</w:t>
      </w:r>
      <w:r w:rsidRPr="005560A2">
        <w:t xml:space="preserve"> </w:t>
      </w:r>
      <w:r w:rsidR="00F55195" w:rsidRPr="005560A2">
        <w:t xml:space="preserve">na sve aspekte </w:t>
      </w:r>
      <w:r w:rsidRPr="005560A2">
        <w:t>njegova statusa ili djelovanja, u odnosu na:</w:t>
      </w:r>
    </w:p>
    <w:p w14:paraId="3002B87E" w14:textId="77777777" w:rsidR="002C5067" w:rsidRPr="005560A2" w:rsidRDefault="002C5067" w:rsidP="00D30464">
      <w:pPr>
        <w:ind w:left="851" w:hanging="284"/>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pravni, komercijalni, vlasnički ili organizacijski status,</w:t>
      </w:r>
    </w:p>
    <w:p w14:paraId="736C79E9" w14:textId="77777777" w:rsidR="002C5067" w:rsidRPr="005560A2" w:rsidRDefault="002C5067" w:rsidP="00D30464">
      <w:pPr>
        <w:ind w:firstLine="567"/>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organizaciju, upravu i ključno osoblje,</w:t>
      </w:r>
    </w:p>
    <w:p w14:paraId="238DE312" w14:textId="77777777" w:rsidR="002C5067" w:rsidRPr="005560A2" w:rsidRDefault="002C5067" w:rsidP="00D30464">
      <w:pPr>
        <w:ind w:firstLine="567"/>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resurse i lokacije,</w:t>
      </w:r>
    </w:p>
    <w:p w14:paraId="154CF418" w14:textId="77777777" w:rsidR="002C5067" w:rsidRPr="005560A2" w:rsidRDefault="002C5067" w:rsidP="00D30464">
      <w:pPr>
        <w:ind w:firstLine="567"/>
        <w:jc w:val="both"/>
      </w:pPr>
      <w:r w:rsidRPr="005560A2">
        <w:rPr>
          <w:rFonts w:ascii="Times New Roman" w:hAnsi="Times New Roman"/>
          <w:sz w:val="20"/>
        </w:rPr>
        <w:t>-</w:t>
      </w:r>
      <w:r w:rsidRPr="005560A2">
        <w:rPr>
          <w:rFonts w:ascii="Times New Roman" w:hAnsi="Times New Roman"/>
          <w:sz w:val="20"/>
        </w:rPr>
        <w:tab/>
        <w:t>područje akreditacije,</w:t>
      </w:r>
    </w:p>
    <w:p w14:paraId="443D0C4B" w14:textId="77777777" w:rsidR="002C5067" w:rsidRPr="005560A2" w:rsidRDefault="002C5067" w:rsidP="00D30464">
      <w:pPr>
        <w:pStyle w:val="Tijeloteksta"/>
        <w:tabs>
          <w:tab w:val="left" w:pos="851"/>
        </w:tabs>
        <w:ind w:left="851" w:hanging="284"/>
      </w:pPr>
      <w:r w:rsidRPr="005560A2">
        <w:t>-</w:t>
      </w:r>
      <w:r w:rsidRPr="005560A2">
        <w:tab/>
        <w:t>druga pitanja koja mogu utjecati na sposobnost u ispunjavanju akreditacijskih kriterija.</w:t>
      </w:r>
    </w:p>
    <w:p w14:paraId="750D6F56" w14:textId="77777777" w:rsidR="00037BEC" w:rsidRPr="005560A2" w:rsidRDefault="00037BEC" w:rsidP="001A5639">
      <w:pPr>
        <w:pStyle w:val="Tijeloteksta"/>
        <w:tabs>
          <w:tab w:val="left" w:pos="567"/>
        </w:tabs>
      </w:pPr>
      <w:r w:rsidRPr="005560A2">
        <w:t xml:space="preserve">Nakon analize mogućeg utjecaja nastalih promjena na status akreditacije, HAA će odlučiti o načinu ocjene tih promjena što može uključiti i provedbu izvanrednog nadzora. </w:t>
      </w:r>
    </w:p>
    <w:p w14:paraId="1F752B22" w14:textId="77777777" w:rsidR="00037BEC" w:rsidRPr="005560A2" w:rsidRDefault="00DB46B5" w:rsidP="001A5639">
      <w:pPr>
        <w:pStyle w:val="Tijeloteksta"/>
        <w:tabs>
          <w:tab w:val="left" w:pos="567"/>
        </w:tabs>
      </w:pPr>
      <w:r w:rsidRPr="005560A2">
        <w:t>Ako</w:t>
      </w:r>
      <w:r w:rsidR="00037BEC" w:rsidRPr="005560A2">
        <w:t xml:space="preserve"> akreditirano tijelo pravovremeno ne obavijesti o bitnim promjenama, HAA će pokrenuti određene mjere koje mogu uključiti i suspenziju akreditacije.</w:t>
      </w:r>
    </w:p>
    <w:p w14:paraId="6D04789D" w14:textId="77777777" w:rsidR="00037BEC" w:rsidRPr="005560A2" w:rsidRDefault="00037BEC" w:rsidP="00FD18FD">
      <w:pPr>
        <w:pStyle w:val="Tijeloteksta"/>
        <w:tabs>
          <w:tab w:val="left" w:pos="567"/>
        </w:tabs>
      </w:pPr>
    </w:p>
    <w:p w14:paraId="5F9400E4" w14:textId="77777777" w:rsidR="002C5067" w:rsidRPr="005560A2" w:rsidRDefault="002C5067" w:rsidP="00D30464">
      <w:pPr>
        <w:pStyle w:val="Tijeloteksta"/>
        <w:tabs>
          <w:tab w:val="left" w:pos="567"/>
        </w:tabs>
        <w:rPr>
          <w:b/>
          <w:bCs/>
        </w:rPr>
      </w:pPr>
      <w:r w:rsidRPr="005560A2">
        <w:rPr>
          <w:b/>
          <w:bCs/>
        </w:rPr>
        <w:t>7.2</w:t>
      </w:r>
      <w:r w:rsidRPr="005560A2">
        <w:rPr>
          <w:b/>
          <w:bCs/>
        </w:rPr>
        <w:tab/>
        <w:t>Pozivanje na status akreditiranog tijela</w:t>
      </w:r>
    </w:p>
    <w:p w14:paraId="4BF30D5C" w14:textId="77777777" w:rsidR="002C5067" w:rsidRPr="005560A2" w:rsidRDefault="002C5067" w:rsidP="00D30464">
      <w:pPr>
        <w:pStyle w:val="Tijeloteksta"/>
        <w:tabs>
          <w:tab w:val="left" w:pos="567"/>
        </w:tabs>
        <w:rPr>
          <w:b/>
          <w:bCs/>
        </w:rPr>
      </w:pPr>
    </w:p>
    <w:p w14:paraId="465456CB" w14:textId="77777777" w:rsidR="00B87261" w:rsidRPr="005560A2" w:rsidRDefault="00B87261" w:rsidP="00DA3512">
      <w:pPr>
        <w:pStyle w:val="Tijeloteksta"/>
        <w:tabs>
          <w:tab w:val="left" w:pos="851"/>
        </w:tabs>
      </w:pPr>
      <w:r w:rsidRPr="005560A2">
        <w:t xml:space="preserve">Pravo na korištenje akreditacijskog simbola i/ili tekstualnog pozivanja na status akreditiranog tijela daje HAA </w:t>
      </w:r>
      <w:r w:rsidR="00EA7442" w:rsidRPr="005560A2">
        <w:t xml:space="preserve">daje </w:t>
      </w:r>
      <w:r w:rsidRPr="005560A2">
        <w:t>činom dodjele Potvrde o akreditaciji.</w:t>
      </w:r>
    </w:p>
    <w:p w14:paraId="2C927174" w14:textId="77777777" w:rsidR="00B87261" w:rsidRPr="005560A2" w:rsidRDefault="00B87261" w:rsidP="00DA3512">
      <w:pPr>
        <w:pStyle w:val="Tijeloteksta"/>
      </w:pPr>
      <w:r w:rsidRPr="005560A2">
        <w:t>Pravo pozivanja na status akreditiranog tijela korištenjem akreditacijskog simbola i/ili tekstualnog pozivanja na akreditaciju ima tijelo koje:</w:t>
      </w:r>
    </w:p>
    <w:p w14:paraId="09174277" w14:textId="77777777" w:rsidR="00B87261" w:rsidRPr="005560A2" w:rsidRDefault="00B87261" w:rsidP="00DA3512">
      <w:pPr>
        <w:pStyle w:val="Tijeloteksta"/>
        <w:numPr>
          <w:ilvl w:val="0"/>
          <w:numId w:val="36"/>
        </w:numPr>
      </w:pPr>
      <w:r w:rsidRPr="005560A2">
        <w:t>posjeduje akreditaciju</w:t>
      </w:r>
    </w:p>
    <w:p w14:paraId="5C5D821B" w14:textId="77777777" w:rsidR="00B87261" w:rsidRPr="005560A2" w:rsidRDefault="00B87261" w:rsidP="00DA3512">
      <w:pPr>
        <w:pStyle w:val="Tijeloteksta"/>
        <w:numPr>
          <w:ilvl w:val="0"/>
          <w:numId w:val="36"/>
        </w:numPr>
      </w:pPr>
      <w:r w:rsidRPr="005560A2">
        <w:t>posjeduje odobrenje od HAA za sve vrste uporabe</w:t>
      </w:r>
    </w:p>
    <w:p w14:paraId="0A552C77" w14:textId="77777777" w:rsidR="00B87261" w:rsidRPr="005560A2" w:rsidRDefault="00B87261" w:rsidP="00DA3512">
      <w:pPr>
        <w:pStyle w:val="Tijeloteksta"/>
        <w:numPr>
          <w:ilvl w:val="0"/>
          <w:numId w:val="36"/>
        </w:numPr>
      </w:pPr>
      <w:r w:rsidRPr="005560A2">
        <w:t>ispunjava zahtjeve utvrđene u pravilima HAA, EA, ILAC, IAF</w:t>
      </w:r>
      <w:r w:rsidR="00D25501" w:rsidRPr="005560A2">
        <w:t>, EK</w:t>
      </w:r>
      <w:r w:rsidRPr="005560A2">
        <w:t xml:space="preserve"> (kada je primjenjivo).</w:t>
      </w:r>
    </w:p>
    <w:p w14:paraId="00977EDE" w14:textId="77777777" w:rsidR="00B87261" w:rsidRPr="005560A2" w:rsidRDefault="00B87261" w:rsidP="00DA3512">
      <w:pPr>
        <w:pStyle w:val="Tijeloteksta"/>
      </w:pPr>
      <w:r w:rsidRPr="005560A2">
        <w:t xml:space="preserve">Akreditirano tijelo mora pismeno zatražiti od HAA odobrenje gdje i kako će koristiti simbol ili se tekstualno pozivati na akreditaciju. </w:t>
      </w:r>
    </w:p>
    <w:p w14:paraId="4EEAAF83" w14:textId="77777777" w:rsidR="00B87261" w:rsidRPr="005560A2" w:rsidRDefault="00B87261" w:rsidP="00DA3512">
      <w:pPr>
        <w:pStyle w:val="Tijeloteksta"/>
        <w:tabs>
          <w:tab w:val="left" w:pos="851"/>
        </w:tabs>
      </w:pPr>
      <w:r w:rsidRPr="005560A2">
        <w:t xml:space="preserve">Pozivanje na status akreditiranog tijela mora biti definirano dokumentacijom sustava upravljanja. </w:t>
      </w:r>
    </w:p>
    <w:p w14:paraId="1C5C1C85" w14:textId="1BDA5F73" w:rsidR="002C5067" w:rsidRPr="005560A2" w:rsidRDefault="002C5067" w:rsidP="00B87261">
      <w:pPr>
        <w:pStyle w:val="Tijeloteksta"/>
        <w:tabs>
          <w:tab w:val="left" w:pos="851"/>
        </w:tabs>
      </w:pPr>
      <w:r w:rsidRPr="005560A2">
        <w:t xml:space="preserve">Akreditiranim tijelima dopuštena je uporaba akreditacijskog </w:t>
      </w:r>
      <w:r w:rsidR="00E8305D" w:rsidRPr="005560A2">
        <w:t>simbola</w:t>
      </w:r>
      <w:r w:rsidRPr="005560A2">
        <w:t xml:space="preserve"> na izvještajima ili certifikatima izdanim u okviru područja akreditacije.</w:t>
      </w:r>
    </w:p>
    <w:p w14:paraId="4DAD1BEC" w14:textId="77777777" w:rsidR="00AE2299" w:rsidRPr="005560A2" w:rsidRDefault="00AE2299" w:rsidP="00F023F7">
      <w:pPr>
        <w:pStyle w:val="Tijeloteksta2"/>
      </w:pPr>
      <w:r w:rsidRPr="005560A2">
        <w:t xml:space="preserve">Kada klijent akreditiranog tijela zahtijeva aktivnost koja je obuhvaćena opsegom akreditacije, implicitno je </w:t>
      </w:r>
      <w:r w:rsidRPr="005560A2">
        <w:t>očekivanje klijenta da dobije akreditirano izvješće/certifikat.</w:t>
      </w:r>
    </w:p>
    <w:p w14:paraId="1556284C" w14:textId="77777777" w:rsidR="00AE2299" w:rsidRPr="005560A2" w:rsidRDefault="00AE2299" w:rsidP="00F023F7">
      <w:pPr>
        <w:pStyle w:val="Tijeloteksta2"/>
      </w:pPr>
      <w:r w:rsidRPr="005560A2">
        <w:t>Stoga u ovim okolnostima akreditirana tijela moraju uvijek izdavati akreditirana izvješća/certifikate za aktivnosti ocjenjivanja sukladnosti koje su obuhvaćene opsegom akreditacije osim ako nije izričito dogovoreno u pravnom ili dokumentiranom dogovoru između akreditiranog tijela i njegovog klijenta. U tim slučajevima, akreditirano tijelo će obavijestiti svog korisnika da takva izvješća/certifikati nisu akreditirani izvještaji/certifikati i nisu obuhvaćeni EA MLA.</w:t>
      </w:r>
    </w:p>
    <w:p w14:paraId="2554AF46" w14:textId="77777777" w:rsidR="00AE2299" w:rsidRPr="005560A2" w:rsidRDefault="00AE2299" w:rsidP="00F023F7">
      <w:pPr>
        <w:pStyle w:val="Tijeloteksta2"/>
      </w:pPr>
      <w:r w:rsidRPr="005560A2">
        <w:t>Međutim, ova posljednja mogućnost ne može se primijeniti kada su izvješća/certifikati koji sadrže rezultate obuhvaćene opsegom akreditacije u području gdje je akreditacija obvezna prema zakonu ili prema ugovornim uvjetima (npr.: prema shemi ocjenjivanja sukladnosti) ili kada se rezultati trebaju prikazati ili poslati trećim stranama (javnosti ili nadležnim tijelima). U takvim slučajevima, uporaba akreditacijskog simbola ili pozivanje na akreditacijski statusu obvezna je, osim ako to ne sprječavaju zakonski ili propisani zahtjevi.</w:t>
      </w:r>
    </w:p>
    <w:p w14:paraId="3CD4C4BB" w14:textId="77777777" w:rsidR="00AE2299" w:rsidRPr="005560A2" w:rsidRDefault="00AE2299" w:rsidP="00F023F7">
      <w:pPr>
        <w:pStyle w:val="Tijeloteksta2"/>
      </w:pPr>
    </w:p>
    <w:p w14:paraId="498C0B88" w14:textId="77777777" w:rsidR="00AE2299" w:rsidRPr="005560A2" w:rsidRDefault="00AE2299" w:rsidP="00F023F7">
      <w:pPr>
        <w:pStyle w:val="Tijeloteksta2"/>
      </w:pPr>
      <w:r w:rsidRPr="005560A2">
        <w:t>Ponuda aktivnosti ocjenjivanja sukladnosti na tržištu kada su unutar opsega akreditacije bez pozivanja na akreditirani status će se smatrati ozbiljnom zlouporabom akreditiranog statusa osim u slučajevima navedenim u prethodnom stavku.</w:t>
      </w:r>
    </w:p>
    <w:p w14:paraId="238C71A8" w14:textId="77777777" w:rsidR="00AE2299" w:rsidRPr="005560A2" w:rsidRDefault="00AE2299" w:rsidP="00B87261">
      <w:pPr>
        <w:pStyle w:val="Tijeloteksta"/>
        <w:tabs>
          <w:tab w:val="left" w:pos="851"/>
        </w:tabs>
      </w:pPr>
    </w:p>
    <w:p w14:paraId="14BED6C9" w14:textId="77777777" w:rsidR="002C5067" w:rsidRPr="005560A2" w:rsidRDefault="002C5067" w:rsidP="00D30464">
      <w:pPr>
        <w:ind w:firstLine="0"/>
        <w:jc w:val="both"/>
        <w:rPr>
          <w:rFonts w:ascii="Times New Roman" w:hAnsi="Times New Roman"/>
          <w:sz w:val="20"/>
        </w:rPr>
      </w:pPr>
      <w:r w:rsidRPr="005560A2">
        <w:rPr>
          <w:rFonts w:ascii="Times New Roman" w:hAnsi="Times New Roman"/>
          <w:sz w:val="20"/>
        </w:rPr>
        <w:t xml:space="preserve">HAA </w:t>
      </w:r>
      <w:r w:rsidR="00277409" w:rsidRPr="005560A2">
        <w:rPr>
          <w:rFonts w:ascii="Times New Roman" w:hAnsi="Times New Roman"/>
          <w:sz w:val="20"/>
        </w:rPr>
        <w:t xml:space="preserve">će </w:t>
      </w:r>
      <w:r w:rsidRPr="005560A2">
        <w:rPr>
          <w:rFonts w:ascii="Times New Roman" w:hAnsi="Times New Roman"/>
          <w:sz w:val="20"/>
        </w:rPr>
        <w:t>poduzimat</w:t>
      </w:r>
      <w:r w:rsidR="00B87261" w:rsidRPr="005560A2">
        <w:rPr>
          <w:rFonts w:ascii="Times New Roman" w:hAnsi="Times New Roman"/>
          <w:sz w:val="20"/>
        </w:rPr>
        <w:t xml:space="preserve"> </w:t>
      </w:r>
      <w:r w:rsidRPr="005560A2">
        <w:rPr>
          <w:rFonts w:ascii="Times New Roman" w:hAnsi="Times New Roman"/>
          <w:sz w:val="20"/>
        </w:rPr>
        <w:t>djelotvorne radnje u cilju osiguranja da akreditirano tijelo:</w:t>
      </w:r>
    </w:p>
    <w:p w14:paraId="7842A6E5" w14:textId="77777777" w:rsidR="002C5067" w:rsidRPr="005560A2" w:rsidRDefault="002C5067" w:rsidP="00D30464">
      <w:pPr>
        <w:pStyle w:val="Tijeloteksta"/>
        <w:tabs>
          <w:tab w:val="left" w:pos="426"/>
        </w:tabs>
        <w:ind w:left="420" w:hanging="420"/>
      </w:pPr>
      <w:r w:rsidRPr="005560A2">
        <w:t>-</w:t>
      </w:r>
      <w:r w:rsidRPr="005560A2">
        <w:tab/>
        <w:t>u potpunosti udovoljava zahtjevima HAA za traženi akreditacijski status, kada se poziva na akreditaciju putem sredstava priopćavanja, kao što su Internet, dokumenti, brošure ili oglasi,</w:t>
      </w:r>
    </w:p>
    <w:p w14:paraId="3009A324" w14:textId="77777777" w:rsidR="002C5067" w:rsidRPr="005560A2" w:rsidRDefault="002C5067" w:rsidP="00D30464">
      <w:pPr>
        <w:pStyle w:val="Tijeloteksta"/>
        <w:tabs>
          <w:tab w:val="left" w:pos="426"/>
        </w:tabs>
        <w:ind w:left="420" w:hanging="420"/>
      </w:pPr>
      <w:r w:rsidRPr="005560A2">
        <w:t>-</w:t>
      </w:r>
      <w:r w:rsidRPr="005560A2">
        <w:tab/>
        <w:t xml:space="preserve">akreditacijski </w:t>
      </w:r>
      <w:r w:rsidR="00582E27" w:rsidRPr="005560A2">
        <w:t>simbol</w:t>
      </w:r>
      <w:r w:rsidRPr="005560A2">
        <w:t xml:space="preserve"> koristi samo za lokacije koje su navedene u akreditaciji,</w:t>
      </w:r>
    </w:p>
    <w:p w14:paraId="7CC470F8" w14:textId="77777777" w:rsidR="002C5067" w:rsidRPr="005560A2" w:rsidRDefault="002C5067" w:rsidP="00D30464">
      <w:pPr>
        <w:pStyle w:val="Tijeloteksta"/>
        <w:tabs>
          <w:tab w:val="left" w:pos="426"/>
        </w:tabs>
        <w:ind w:left="420" w:hanging="420"/>
      </w:pPr>
      <w:r w:rsidRPr="005560A2">
        <w:t>-</w:t>
      </w:r>
      <w:r w:rsidRPr="005560A2">
        <w:tab/>
        <w:t xml:space="preserve">ne daje nikakve izjave u svezi </w:t>
      </w:r>
      <w:r w:rsidR="00EA7442" w:rsidRPr="005560A2">
        <w:t>sa svojom akreditacijom</w:t>
      </w:r>
      <w:r w:rsidRPr="005560A2">
        <w:t>, za koje bi HAA mogla shvatiti da navode na pogrešno tumačenje ili da su neosnovane,</w:t>
      </w:r>
    </w:p>
    <w:p w14:paraId="172ED295" w14:textId="77777777" w:rsidR="002C5067" w:rsidRPr="005560A2" w:rsidRDefault="002C5067" w:rsidP="00D30464">
      <w:pPr>
        <w:pStyle w:val="Tijeloteksta"/>
        <w:tabs>
          <w:tab w:val="left" w:pos="426"/>
        </w:tabs>
        <w:ind w:left="420" w:hanging="420"/>
      </w:pPr>
      <w:r w:rsidRPr="005560A2">
        <w:t>-</w:t>
      </w:r>
      <w:r w:rsidRPr="005560A2">
        <w:tab/>
        <w:t>vodi brigu da izvještaj</w:t>
      </w:r>
      <w:r w:rsidR="00EA7442" w:rsidRPr="005560A2">
        <w:t>,</w:t>
      </w:r>
      <w:r w:rsidRPr="005560A2">
        <w:t xml:space="preserve"> certifikat </w:t>
      </w:r>
      <w:r w:rsidR="00EA7442" w:rsidRPr="005560A2">
        <w:t xml:space="preserve">ili </w:t>
      </w:r>
      <w:r w:rsidRPr="005560A2">
        <w:t>bilo koji njihov dio ne budu izdani na način koji bi mogao navesti na pogrešno tumačenje,</w:t>
      </w:r>
    </w:p>
    <w:p w14:paraId="7A515499" w14:textId="60794D6E" w:rsidR="002C5067" w:rsidRPr="005560A2" w:rsidRDefault="002C5067" w:rsidP="00D30464">
      <w:pPr>
        <w:pStyle w:val="Tijeloteksta"/>
        <w:tabs>
          <w:tab w:val="left" w:pos="426"/>
        </w:tabs>
        <w:ind w:left="420" w:hanging="420"/>
      </w:pPr>
      <w:r w:rsidRPr="005560A2">
        <w:t>-</w:t>
      </w:r>
      <w:r w:rsidRPr="005560A2">
        <w:tab/>
        <w:t xml:space="preserve">u slučaju obustave ili </w:t>
      </w:r>
      <w:r w:rsidR="00DC32D3" w:rsidRPr="005560A2">
        <w:t>povlačenja</w:t>
      </w:r>
      <w:r w:rsidRPr="005560A2">
        <w:t xml:space="preserve"> akreditacije prekine s uporabom akreditacijskog </w:t>
      </w:r>
      <w:r w:rsidR="00582E27" w:rsidRPr="005560A2">
        <w:t>si</w:t>
      </w:r>
      <w:r w:rsidR="000B503F" w:rsidRPr="005560A2">
        <w:t>m</w:t>
      </w:r>
      <w:r w:rsidR="00582E27" w:rsidRPr="005560A2">
        <w:t>bola</w:t>
      </w:r>
      <w:r w:rsidRPr="005560A2">
        <w:t xml:space="preserve"> na svim materijalima koji sadrže bilo koje upućivanje na njegov akreditacijski status.</w:t>
      </w:r>
    </w:p>
    <w:p w14:paraId="1D2773CF" w14:textId="77777777" w:rsidR="002C5067" w:rsidRPr="005560A2" w:rsidRDefault="002C5067" w:rsidP="00D30464">
      <w:pPr>
        <w:ind w:firstLine="0"/>
        <w:jc w:val="both"/>
        <w:rPr>
          <w:rFonts w:ascii="Times New Roman" w:hAnsi="Times New Roman"/>
          <w:sz w:val="20"/>
        </w:rPr>
      </w:pPr>
    </w:p>
    <w:p w14:paraId="0D929A5A" w14:textId="77777777" w:rsidR="002C5067" w:rsidRPr="005560A2" w:rsidRDefault="002C5067" w:rsidP="00D30464">
      <w:pPr>
        <w:pStyle w:val="Tijeloteksta"/>
        <w:tabs>
          <w:tab w:val="left" w:pos="567"/>
        </w:tabs>
        <w:rPr>
          <w:b/>
          <w:bCs/>
        </w:rPr>
      </w:pPr>
      <w:r w:rsidRPr="005560A2">
        <w:t>Za slučaj pozivanja na status</w:t>
      </w:r>
      <w:r w:rsidR="00043A15" w:rsidRPr="005560A2">
        <w:t xml:space="preserve"> akreditiranoga tijela</w:t>
      </w:r>
      <w:r w:rsidRPr="005560A2">
        <w:t xml:space="preserve"> ili uporabe akreditacijsk</w:t>
      </w:r>
      <w:r w:rsidR="00043A15" w:rsidRPr="005560A2">
        <w:t>og</w:t>
      </w:r>
      <w:r w:rsidRPr="005560A2">
        <w:t xml:space="preserve"> </w:t>
      </w:r>
      <w:r w:rsidR="00582E27" w:rsidRPr="005560A2">
        <w:t>simbola</w:t>
      </w:r>
      <w:r w:rsidRPr="005560A2">
        <w:t>, u oglasima, katalozima i sl</w:t>
      </w:r>
      <w:r w:rsidR="00043A15" w:rsidRPr="005560A2">
        <w:t>.</w:t>
      </w:r>
      <w:r w:rsidR="008867BA" w:rsidRPr="005560A2">
        <w:t>,</w:t>
      </w:r>
      <w:r w:rsidR="00043A15" w:rsidRPr="005560A2">
        <w:t xml:space="preserve"> na neprimjeren način,</w:t>
      </w:r>
      <w:r w:rsidRPr="005560A2">
        <w:t xml:space="preserve"> HAA će </w:t>
      </w:r>
      <w:r w:rsidR="00CD7D53" w:rsidRPr="005560A2">
        <w:t xml:space="preserve">poduzeti </w:t>
      </w:r>
      <w:r w:rsidRPr="005560A2">
        <w:t xml:space="preserve">prikladne radnje koje mogu uključivati: zahtjev za popravnim radnjama, </w:t>
      </w:r>
      <w:r w:rsidR="00043A15" w:rsidRPr="005560A2">
        <w:t>suspenziju ili povlačenje</w:t>
      </w:r>
      <w:r w:rsidRPr="005560A2">
        <w:t xml:space="preserve"> akreditacije, javno objavljivanje i, ako je potrebno, druge postupke.</w:t>
      </w:r>
    </w:p>
    <w:p w14:paraId="4C38337B" w14:textId="77777777" w:rsidR="002C5067" w:rsidRPr="005560A2" w:rsidRDefault="002C5067" w:rsidP="00D30464">
      <w:pPr>
        <w:pStyle w:val="Tijeloteksta"/>
        <w:tabs>
          <w:tab w:val="left" w:pos="567"/>
        </w:tabs>
        <w:rPr>
          <w:b/>
          <w:bCs/>
        </w:rPr>
      </w:pPr>
    </w:p>
    <w:p w14:paraId="231BC5C9" w14:textId="77777777" w:rsidR="002C5067" w:rsidRPr="005560A2" w:rsidRDefault="002C5067" w:rsidP="00DA3512">
      <w:pPr>
        <w:pStyle w:val="Tijeloteksta"/>
        <w:tabs>
          <w:tab w:val="left" w:pos="567"/>
        </w:tabs>
        <w:rPr>
          <w:szCs w:val="22"/>
        </w:rPr>
      </w:pPr>
      <w:r w:rsidRPr="005560A2">
        <w:t xml:space="preserve">Uvjeti pozivanja na status akreditiranog tijela i korištenje akreditacijskog </w:t>
      </w:r>
      <w:r w:rsidR="00582E27" w:rsidRPr="005560A2">
        <w:t>simbola</w:t>
      </w:r>
      <w:r w:rsidRPr="005560A2">
        <w:t xml:space="preserve"> </w:t>
      </w:r>
      <w:r w:rsidR="005355A4" w:rsidRPr="005560A2">
        <w:t xml:space="preserve">detaljno su </w:t>
      </w:r>
      <w:r w:rsidRPr="005560A2">
        <w:t>opisani u</w:t>
      </w:r>
      <w:r w:rsidRPr="005560A2">
        <w:rPr>
          <w:szCs w:val="22"/>
        </w:rPr>
        <w:t xml:space="preserve"> dokumentu HAA</w:t>
      </w:r>
      <w:r w:rsidR="008867BA" w:rsidRPr="005560A2">
        <w:rPr>
          <w:szCs w:val="22"/>
        </w:rPr>
        <w:t>-Pr</w:t>
      </w:r>
      <w:r w:rsidR="00037BEC" w:rsidRPr="005560A2">
        <w:rPr>
          <w:szCs w:val="22"/>
        </w:rPr>
        <w:t xml:space="preserve"> </w:t>
      </w:r>
      <w:r w:rsidR="008867BA" w:rsidRPr="005560A2">
        <w:rPr>
          <w:szCs w:val="22"/>
        </w:rPr>
        <w:t>2/5</w:t>
      </w:r>
      <w:r w:rsidRPr="005560A2">
        <w:rPr>
          <w:szCs w:val="22"/>
        </w:rPr>
        <w:t xml:space="preserve"> </w:t>
      </w:r>
      <w:r w:rsidRPr="005560A2">
        <w:rPr>
          <w:i/>
          <w:iCs/>
          <w:szCs w:val="22"/>
        </w:rPr>
        <w:t>Pravila za uporabu akreditacijsk</w:t>
      </w:r>
      <w:r w:rsidR="008867BA" w:rsidRPr="005560A2">
        <w:rPr>
          <w:i/>
          <w:iCs/>
          <w:szCs w:val="22"/>
        </w:rPr>
        <w:t>og</w:t>
      </w:r>
      <w:r w:rsidRPr="005560A2">
        <w:rPr>
          <w:i/>
          <w:iCs/>
          <w:szCs w:val="22"/>
        </w:rPr>
        <w:t xml:space="preserve"> </w:t>
      </w:r>
      <w:r w:rsidR="00582E27" w:rsidRPr="005560A2">
        <w:rPr>
          <w:i/>
          <w:iCs/>
          <w:szCs w:val="22"/>
        </w:rPr>
        <w:t>simbola</w:t>
      </w:r>
      <w:r w:rsidRPr="005560A2">
        <w:rPr>
          <w:i/>
          <w:iCs/>
          <w:szCs w:val="22"/>
        </w:rPr>
        <w:t xml:space="preserve"> </w:t>
      </w:r>
      <w:r w:rsidRPr="005560A2">
        <w:rPr>
          <w:i/>
          <w:iCs/>
          <w:szCs w:val="22"/>
        </w:rPr>
        <w:lastRenderedPageBreak/>
        <w:t>i pozivanje na status akreditiranog tijela</w:t>
      </w:r>
      <w:r w:rsidRPr="005560A2">
        <w:rPr>
          <w:szCs w:val="22"/>
        </w:rPr>
        <w:t>, dostupnom i na web stranicama HAA.</w:t>
      </w:r>
    </w:p>
    <w:p w14:paraId="7B7F6A29" w14:textId="77777777" w:rsidR="007254A8" w:rsidRPr="005560A2" w:rsidRDefault="007254A8" w:rsidP="00DA3512">
      <w:pPr>
        <w:pStyle w:val="Tijeloteksta"/>
        <w:tabs>
          <w:tab w:val="left" w:pos="567"/>
        </w:tabs>
      </w:pPr>
    </w:p>
    <w:p w14:paraId="6218A54C" w14:textId="77777777" w:rsidR="002C5067" w:rsidRPr="005560A2" w:rsidRDefault="002C5067" w:rsidP="00D30464">
      <w:pPr>
        <w:pStyle w:val="Tijeloteksta"/>
        <w:tabs>
          <w:tab w:val="left" w:pos="567"/>
        </w:tabs>
        <w:rPr>
          <w:b/>
          <w:bCs/>
        </w:rPr>
      </w:pPr>
      <w:r w:rsidRPr="005560A2">
        <w:rPr>
          <w:b/>
          <w:bCs/>
        </w:rPr>
        <w:t>7.3</w:t>
      </w:r>
      <w:r w:rsidRPr="005560A2">
        <w:rPr>
          <w:b/>
          <w:bCs/>
        </w:rPr>
        <w:tab/>
        <w:t>Obveze HAA</w:t>
      </w:r>
    </w:p>
    <w:p w14:paraId="668A3EEE" w14:textId="77777777" w:rsidR="002C5067" w:rsidRPr="005560A2" w:rsidRDefault="002C5067" w:rsidP="00D30464">
      <w:pPr>
        <w:pStyle w:val="Tijeloteksta"/>
        <w:tabs>
          <w:tab w:val="left" w:pos="567"/>
        </w:tabs>
      </w:pPr>
    </w:p>
    <w:p w14:paraId="609D26FF" w14:textId="43EBA3EA" w:rsidR="002C5067" w:rsidRPr="005560A2" w:rsidRDefault="002C5067" w:rsidP="00D30464">
      <w:pPr>
        <w:pStyle w:val="DefinitionList"/>
        <w:tabs>
          <w:tab w:val="clear" w:pos="567"/>
          <w:tab w:val="left" w:pos="426"/>
        </w:tabs>
        <w:rPr>
          <w:snapToGrid/>
          <w:lang w:eastAsia="hr-HR"/>
        </w:rPr>
      </w:pPr>
      <w:r w:rsidRPr="005560A2">
        <w:rPr>
          <w:snapToGrid/>
          <w:lang w:eastAsia="hr-HR"/>
        </w:rPr>
        <w:t>HAA se obvezuje da će u provedbi akreditacijskih postupaka i postup</w:t>
      </w:r>
      <w:r w:rsidR="00A85B43" w:rsidRPr="005560A2">
        <w:rPr>
          <w:snapToGrid/>
          <w:lang w:eastAsia="hr-HR"/>
        </w:rPr>
        <w:t>a</w:t>
      </w:r>
      <w:r w:rsidRPr="005560A2">
        <w:rPr>
          <w:snapToGrid/>
          <w:lang w:eastAsia="hr-HR"/>
        </w:rPr>
        <w:t>ka održavanja akreditacije osigurati:</w:t>
      </w:r>
    </w:p>
    <w:p w14:paraId="07EDEC1E" w14:textId="77777777" w:rsidR="002C5067" w:rsidRPr="005560A2" w:rsidRDefault="002C5067" w:rsidP="007C06A2">
      <w:pPr>
        <w:numPr>
          <w:ilvl w:val="0"/>
          <w:numId w:val="11"/>
        </w:numPr>
        <w:tabs>
          <w:tab w:val="clear" w:pos="851"/>
          <w:tab w:val="clear" w:pos="1065"/>
        </w:tabs>
        <w:ind w:left="426" w:hanging="426"/>
        <w:rPr>
          <w:rFonts w:ascii="Times New Roman" w:hAnsi="Times New Roman"/>
          <w:sz w:val="20"/>
        </w:rPr>
      </w:pPr>
      <w:r w:rsidRPr="005560A2">
        <w:rPr>
          <w:rFonts w:ascii="Times New Roman" w:hAnsi="Times New Roman"/>
          <w:sz w:val="20"/>
        </w:rPr>
        <w:t>provedbu svih postupaka sukladno utvrđenim pravilima,</w:t>
      </w:r>
    </w:p>
    <w:p w14:paraId="4D87E874" w14:textId="77777777" w:rsidR="002C5067" w:rsidRPr="005560A2"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5560A2">
        <w:rPr>
          <w:rFonts w:ascii="Times New Roman" w:hAnsi="Times New Roman"/>
          <w:sz w:val="20"/>
        </w:rPr>
        <w:t xml:space="preserve">ograničenje ocjenjivačkih aktivnosti na </w:t>
      </w:r>
      <w:r w:rsidR="005878FA" w:rsidRPr="005560A2">
        <w:rPr>
          <w:rFonts w:ascii="Times New Roman" w:hAnsi="Times New Roman"/>
          <w:sz w:val="20"/>
        </w:rPr>
        <w:t xml:space="preserve">ocjenjivanje </w:t>
      </w:r>
      <w:r w:rsidRPr="005560A2">
        <w:rPr>
          <w:rFonts w:ascii="Times New Roman" w:hAnsi="Times New Roman"/>
          <w:sz w:val="20"/>
        </w:rPr>
        <w:t>razine sukladnosti s akreditacijskim kriterijima,</w:t>
      </w:r>
    </w:p>
    <w:p w14:paraId="71ED94C3" w14:textId="77777777" w:rsidR="002C5067" w:rsidRPr="005560A2"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5560A2">
        <w:rPr>
          <w:rFonts w:ascii="Times New Roman" w:hAnsi="Times New Roman"/>
          <w:sz w:val="20"/>
        </w:rPr>
        <w:t>neovisnost i nepristranost osoblja koje sudjeluje u akreditacijskim postupcima,</w:t>
      </w:r>
    </w:p>
    <w:p w14:paraId="4270E8E3" w14:textId="77777777" w:rsidR="002C5067" w:rsidRPr="005560A2" w:rsidRDefault="002C5067" w:rsidP="007C06A2">
      <w:pPr>
        <w:numPr>
          <w:ilvl w:val="0"/>
          <w:numId w:val="11"/>
        </w:numPr>
        <w:tabs>
          <w:tab w:val="clear" w:pos="851"/>
          <w:tab w:val="clear" w:pos="1065"/>
          <w:tab w:val="num" w:pos="426"/>
        </w:tabs>
        <w:ind w:left="426" w:hanging="426"/>
        <w:rPr>
          <w:rFonts w:ascii="Times New Roman" w:hAnsi="Times New Roman"/>
          <w:sz w:val="20"/>
        </w:rPr>
      </w:pPr>
      <w:r w:rsidRPr="005560A2">
        <w:rPr>
          <w:rFonts w:ascii="Times New Roman" w:hAnsi="Times New Roman"/>
          <w:sz w:val="20"/>
        </w:rPr>
        <w:t>povjerljivost dokumenata i informacija,</w:t>
      </w:r>
      <w:r w:rsidR="00051011" w:rsidRPr="005560A2">
        <w:rPr>
          <w:rFonts w:ascii="Times New Roman" w:hAnsi="Times New Roman"/>
          <w:sz w:val="20"/>
        </w:rPr>
        <w:t xml:space="preserve"> </w:t>
      </w:r>
      <w:r w:rsidRPr="005560A2">
        <w:rPr>
          <w:rFonts w:ascii="Times New Roman" w:hAnsi="Times New Roman"/>
          <w:sz w:val="20"/>
        </w:rPr>
        <w:t>prikupljenih tijekom akreditacijskih aktivnosti,</w:t>
      </w:r>
    </w:p>
    <w:p w14:paraId="00A3239C" w14:textId="77777777" w:rsidR="002C5067" w:rsidRPr="005560A2" w:rsidRDefault="002C5067" w:rsidP="00D30464">
      <w:pPr>
        <w:tabs>
          <w:tab w:val="clear" w:pos="851"/>
          <w:tab w:val="left" w:pos="426"/>
        </w:tabs>
        <w:ind w:left="420" w:hanging="42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javno dostupne informacije u svezi s tekućim stanjem dodijeljenih akreditacija</w:t>
      </w:r>
      <w:r w:rsidR="00051011" w:rsidRPr="005560A2">
        <w:rPr>
          <w:rFonts w:ascii="Times New Roman" w:hAnsi="Times New Roman"/>
          <w:sz w:val="20"/>
        </w:rPr>
        <w:t>.</w:t>
      </w:r>
      <w:r w:rsidRPr="005560A2">
        <w:rPr>
          <w:rFonts w:ascii="Times New Roman" w:hAnsi="Times New Roman"/>
          <w:sz w:val="20"/>
        </w:rPr>
        <w:t xml:space="preserve"> Te će se informacije redovito osuvremenjivati,</w:t>
      </w:r>
    </w:p>
    <w:p w14:paraId="0D99D4AB" w14:textId="77777777" w:rsidR="002C5067" w:rsidRPr="005560A2" w:rsidRDefault="002C5067" w:rsidP="00D30464">
      <w:pPr>
        <w:tabs>
          <w:tab w:val="clear" w:pos="851"/>
          <w:tab w:val="left" w:pos="426"/>
        </w:tabs>
        <w:ind w:left="420" w:hanging="42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 xml:space="preserve">informacije o prikladnim načinima postizanja </w:t>
      </w:r>
      <w:proofErr w:type="spellStart"/>
      <w:r w:rsidRPr="005560A2">
        <w:rPr>
          <w:rFonts w:ascii="Times New Roman" w:hAnsi="Times New Roman"/>
          <w:sz w:val="20"/>
        </w:rPr>
        <w:t>sljedivosti</w:t>
      </w:r>
      <w:proofErr w:type="spellEnd"/>
      <w:r w:rsidRPr="005560A2">
        <w:rPr>
          <w:rFonts w:ascii="Times New Roman" w:hAnsi="Times New Roman"/>
          <w:sz w:val="20"/>
        </w:rPr>
        <w:t xml:space="preserve"> rezultata mjerenja, u odnosu na </w:t>
      </w:r>
      <w:r w:rsidRPr="005560A2">
        <w:rPr>
          <w:rFonts w:ascii="Times New Roman" w:hAnsi="Times New Roman"/>
          <w:sz w:val="20"/>
        </w:rPr>
        <w:tab/>
        <w:t>područje za koje se daje akreditacija,</w:t>
      </w:r>
    </w:p>
    <w:p w14:paraId="6180520D" w14:textId="77777777" w:rsidR="002C5067" w:rsidRPr="005560A2" w:rsidRDefault="002C5067" w:rsidP="00D30464">
      <w:pPr>
        <w:tabs>
          <w:tab w:val="clear" w:pos="851"/>
          <w:tab w:val="left" w:pos="426"/>
        </w:tabs>
        <w:ind w:left="420" w:hanging="420"/>
        <w:jc w:val="both"/>
        <w:rPr>
          <w:rFonts w:ascii="Times New Roman" w:hAnsi="Times New Roman"/>
          <w:sz w:val="20"/>
        </w:rPr>
      </w:pPr>
      <w:r w:rsidRPr="005560A2">
        <w:rPr>
          <w:rFonts w:ascii="Times New Roman" w:hAnsi="Times New Roman"/>
          <w:sz w:val="20"/>
        </w:rPr>
        <w:t>-</w:t>
      </w:r>
      <w:r w:rsidRPr="005560A2">
        <w:rPr>
          <w:rFonts w:ascii="Times New Roman" w:hAnsi="Times New Roman"/>
          <w:sz w:val="20"/>
        </w:rPr>
        <w:tab/>
        <w:t>informacije o međunarodnim sporazumima u koje je HAA uključena,</w:t>
      </w:r>
    </w:p>
    <w:p w14:paraId="12D8AF54" w14:textId="77777777" w:rsidR="002C5067" w:rsidRPr="005560A2" w:rsidRDefault="002C5067" w:rsidP="00D30464">
      <w:pPr>
        <w:pStyle w:val="Tijeloteksta"/>
        <w:tabs>
          <w:tab w:val="left" w:pos="567"/>
        </w:tabs>
        <w:ind w:left="390" w:hanging="390"/>
      </w:pPr>
      <w:r w:rsidRPr="005560A2">
        <w:t>-</w:t>
      </w:r>
      <w:r w:rsidRPr="005560A2">
        <w:tab/>
        <w:t xml:space="preserve">pravodobne obavijesti o svim </w:t>
      </w:r>
      <w:r w:rsidR="00051011" w:rsidRPr="005560A2">
        <w:t>promjenama</w:t>
      </w:r>
      <w:r w:rsidRPr="005560A2">
        <w:t xml:space="preserve"> akreditacijskih kriterija.</w:t>
      </w:r>
    </w:p>
    <w:p w14:paraId="1DCAE935" w14:textId="49DD2A43" w:rsidR="00CB4091" w:rsidRPr="005560A2" w:rsidRDefault="00CB4091" w:rsidP="00F023F7">
      <w:pPr>
        <w:pStyle w:val="Tijeloteksta"/>
        <w:tabs>
          <w:tab w:val="left" w:pos="426"/>
        </w:tabs>
      </w:pPr>
      <w:r w:rsidRPr="005560A2">
        <w:t>O provedenim postupcima akreditacije i n</w:t>
      </w:r>
      <w:r w:rsidR="00935C7C" w:rsidRPr="005560A2">
        <w:t>a</w:t>
      </w:r>
      <w:r w:rsidRPr="005560A2">
        <w:t xml:space="preserve">dzornih ocjenjivanja u svrhu prijavljivanja </w:t>
      </w:r>
      <w:r w:rsidRPr="005560A2">
        <w:rPr>
          <w:i/>
        </w:rPr>
        <w:t>(</w:t>
      </w:r>
      <w:proofErr w:type="spellStart"/>
      <w:r w:rsidRPr="005560A2">
        <w:rPr>
          <w:i/>
        </w:rPr>
        <w:t>notification</w:t>
      </w:r>
      <w:proofErr w:type="spellEnd"/>
      <w:r w:rsidRPr="005560A2">
        <w:rPr>
          <w:i/>
        </w:rPr>
        <w:t>)</w:t>
      </w:r>
      <w:r w:rsidRPr="005560A2">
        <w:t xml:space="preserve"> tijela za ocjenjivanje sukladnosti (TOS/NB) pri Europskoj komisiji (EK) od strane nadležnih tijela u Republici Hrvatskoj (TDU), HAA obavještava nadležna tijela o dodjeli </w:t>
      </w:r>
      <w:r w:rsidR="00A85B43" w:rsidRPr="005560A2">
        <w:t xml:space="preserve">akreditacije </w:t>
      </w:r>
      <w:r w:rsidRPr="005560A2">
        <w:t>i svakoj promjeni akredit</w:t>
      </w:r>
      <w:r w:rsidR="00A85B43" w:rsidRPr="005560A2">
        <w:t>iranog</w:t>
      </w:r>
      <w:r w:rsidRPr="005560A2">
        <w:t xml:space="preserve"> statusa tih TOS</w:t>
      </w:r>
      <w:r w:rsidR="00CD7D53" w:rsidRPr="005560A2">
        <w:t>-</w:t>
      </w:r>
      <w:proofErr w:type="spellStart"/>
      <w:r w:rsidR="00CD7D53" w:rsidRPr="005560A2">
        <w:t>eva</w:t>
      </w:r>
      <w:proofErr w:type="spellEnd"/>
      <w:r w:rsidRPr="005560A2">
        <w:t>.</w:t>
      </w:r>
    </w:p>
    <w:p w14:paraId="0C6158DE" w14:textId="77777777" w:rsidR="00CB4091" w:rsidRPr="005560A2" w:rsidRDefault="00CB4091" w:rsidP="00D30464">
      <w:pPr>
        <w:pStyle w:val="Tijeloteksta"/>
        <w:tabs>
          <w:tab w:val="left" w:pos="567"/>
        </w:tabs>
        <w:ind w:left="390" w:hanging="390"/>
      </w:pPr>
    </w:p>
    <w:p w14:paraId="0D9B027C" w14:textId="77777777" w:rsidR="008D5F59" w:rsidRPr="005560A2" w:rsidRDefault="00A416A2" w:rsidP="00D30464">
      <w:pPr>
        <w:pStyle w:val="Tijeloteksta"/>
        <w:tabs>
          <w:tab w:val="left" w:pos="426"/>
        </w:tabs>
        <w:jc w:val="left"/>
        <w:rPr>
          <w:b/>
          <w:bCs/>
          <w:sz w:val="22"/>
        </w:rPr>
      </w:pPr>
      <w:r w:rsidRPr="005560A2">
        <w:rPr>
          <w:b/>
          <w:bCs/>
          <w:sz w:val="22"/>
        </w:rPr>
        <w:t>8</w:t>
      </w:r>
      <w:r w:rsidRPr="005560A2">
        <w:rPr>
          <w:b/>
          <w:bCs/>
          <w:sz w:val="22"/>
        </w:rPr>
        <w:tab/>
        <w:t>SUŽENJE PODRUČJA AKREDITACIJE</w:t>
      </w:r>
    </w:p>
    <w:p w14:paraId="39060D36" w14:textId="44AB1B04" w:rsidR="00A416A2" w:rsidRPr="005560A2" w:rsidRDefault="00DB46B5" w:rsidP="00042778">
      <w:pPr>
        <w:pStyle w:val="Zaglavlje"/>
        <w:tabs>
          <w:tab w:val="left" w:pos="851"/>
        </w:tabs>
        <w:spacing w:before="120"/>
        <w:ind w:firstLine="0"/>
        <w:jc w:val="both"/>
        <w:rPr>
          <w:rFonts w:ascii="Times New Roman" w:hAnsi="Times New Roman"/>
          <w:sz w:val="20"/>
        </w:rPr>
      </w:pPr>
      <w:r w:rsidRPr="005560A2">
        <w:rPr>
          <w:rFonts w:ascii="Times New Roman" w:hAnsi="Times New Roman"/>
          <w:sz w:val="20"/>
        </w:rPr>
        <w:t>Ako</w:t>
      </w:r>
      <w:r w:rsidR="00A416A2" w:rsidRPr="005560A2">
        <w:rPr>
          <w:rFonts w:ascii="Times New Roman" w:hAnsi="Times New Roman"/>
          <w:sz w:val="20"/>
        </w:rPr>
        <w:t xml:space="preserve"> se tijekom nadzornih pregleda ili kao rezultat rješavanja pritužbi i </w:t>
      </w:r>
      <w:r w:rsidR="00277409" w:rsidRPr="005560A2">
        <w:rPr>
          <w:rFonts w:ascii="Times New Roman" w:hAnsi="Times New Roman"/>
          <w:sz w:val="20"/>
        </w:rPr>
        <w:t>predstavki (priziva/</w:t>
      </w:r>
      <w:r w:rsidR="00A416A2" w:rsidRPr="005560A2">
        <w:rPr>
          <w:rFonts w:ascii="Times New Roman" w:hAnsi="Times New Roman"/>
          <w:sz w:val="20"/>
        </w:rPr>
        <w:t>žalbi</w:t>
      </w:r>
      <w:r w:rsidR="00277409" w:rsidRPr="005560A2">
        <w:rPr>
          <w:rFonts w:ascii="Times New Roman" w:hAnsi="Times New Roman"/>
          <w:sz w:val="20"/>
        </w:rPr>
        <w:t>)</w:t>
      </w:r>
      <w:r w:rsidR="00A416A2" w:rsidRPr="005560A2">
        <w:rPr>
          <w:rFonts w:ascii="Times New Roman" w:hAnsi="Times New Roman"/>
          <w:sz w:val="20"/>
        </w:rPr>
        <w:t xml:space="preserve"> ili drugim načinima utvrdi da akreditirano tijelo, u dijelu akreditiranog područja, više ne zadovoljava zahtjeve na temelju kojih je </w:t>
      </w:r>
      <w:r w:rsidR="00CD7D53" w:rsidRPr="005560A2">
        <w:rPr>
          <w:rFonts w:ascii="Times New Roman" w:hAnsi="Times New Roman"/>
          <w:sz w:val="20"/>
        </w:rPr>
        <w:t xml:space="preserve">akreditacija </w:t>
      </w:r>
      <w:r w:rsidR="00A416A2" w:rsidRPr="005560A2">
        <w:rPr>
          <w:rFonts w:ascii="Times New Roman" w:hAnsi="Times New Roman"/>
          <w:sz w:val="20"/>
        </w:rPr>
        <w:t xml:space="preserve">dodijeljena, područje akreditacije </w:t>
      </w:r>
      <w:r w:rsidR="00A85B43" w:rsidRPr="005560A2">
        <w:rPr>
          <w:rFonts w:ascii="Times New Roman" w:hAnsi="Times New Roman"/>
          <w:sz w:val="20"/>
        </w:rPr>
        <w:t xml:space="preserve">će </w:t>
      </w:r>
      <w:r w:rsidR="00A416A2" w:rsidRPr="005560A2">
        <w:rPr>
          <w:rFonts w:ascii="Times New Roman" w:hAnsi="Times New Roman"/>
          <w:sz w:val="20"/>
        </w:rPr>
        <w:t xml:space="preserve">se suziti. </w:t>
      </w:r>
    </w:p>
    <w:p w14:paraId="3835ADE7" w14:textId="77777777" w:rsidR="00A416A2" w:rsidRPr="005560A2" w:rsidRDefault="00A416A2" w:rsidP="001A5639">
      <w:pPr>
        <w:pStyle w:val="Zaglavlje"/>
        <w:tabs>
          <w:tab w:val="left" w:pos="851"/>
        </w:tabs>
        <w:ind w:firstLine="0"/>
        <w:jc w:val="both"/>
        <w:rPr>
          <w:rFonts w:ascii="Times New Roman" w:hAnsi="Times New Roman"/>
          <w:sz w:val="20"/>
        </w:rPr>
      </w:pPr>
      <w:r w:rsidRPr="005560A2">
        <w:rPr>
          <w:rFonts w:ascii="Times New Roman" w:hAnsi="Times New Roman"/>
          <w:sz w:val="20"/>
        </w:rPr>
        <w:t>Također, akreditirano tijelo, kada utvrdi da više nije u mogućnosti zadovoljavati postavljene zahtjeve, može i samo zatražiti od HAA suženje područja akreditacije.</w:t>
      </w:r>
    </w:p>
    <w:p w14:paraId="7E5D5639" w14:textId="1594A849" w:rsidR="0068380E" w:rsidRPr="005560A2" w:rsidRDefault="0068380E" w:rsidP="00DA3512">
      <w:pPr>
        <w:pStyle w:val="Zaglavlje"/>
        <w:tabs>
          <w:tab w:val="left" w:pos="851"/>
        </w:tabs>
        <w:ind w:firstLine="0"/>
        <w:jc w:val="both"/>
        <w:rPr>
          <w:rFonts w:ascii="Times New Roman" w:hAnsi="Times New Roman"/>
          <w:sz w:val="20"/>
        </w:rPr>
      </w:pPr>
      <w:r w:rsidRPr="005560A2">
        <w:rPr>
          <w:rFonts w:ascii="Times New Roman" w:hAnsi="Times New Roman"/>
          <w:sz w:val="20"/>
        </w:rPr>
        <w:t>Odluku o dragovoljnom suženju područja akreditacije donosi ravnatelj</w:t>
      </w:r>
      <w:r w:rsidR="00F14236" w:rsidRPr="005560A2">
        <w:rPr>
          <w:rFonts w:ascii="Times New Roman" w:hAnsi="Times New Roman"/>
          <w:sz w:val="20"/>
        </w:rPr>
        <w:t>,</w:t>
      </w:r>
      <w:r w:rsidRPr="005560A2">
        <w:rPr>
          <w:rFonts w:ascii="Times New Roman" w:hAnsi="Times New Roman"/>
          <w:sz w:val="20"/>
        </w:rPr>
        <w:t xml:space="preserve"> a može donijeti i osoba koja nije neovisna s gledišta akreditacijskog postupka.</w:t>
      </w:r>
    </w:p>
    <w:p w14:paraId="5DC1CAB5" w14:textId="77777777" w:rsidR="00534EBC" w:rsidRPr="005560A2" w:rsidRDefault="00534EBC" w:rsidP="001A5639">
      <w:pPr>
        <w:pStyle w:val="Tijeloteksta"/>
        <w:tabs>
          <w:tab w:val="left" w:pos="426"/>
        </w:tabs>
        <w:jc w:val="left"/>
        <w:rPr>
          <w:b/>
          <w:bCs/>
          <w:sz w:val="22"/>
        </w:rPr>
      </w:pPr>
    </w:p>
    <w:p w14:paraId="6E8A6149" w14:textId="77777777" w:rsidR="002C5067" w:rsidRPr="005560A2" w:rsidRDefault="00BE0A1E" w:rsidP="001A5639">
      <w:pPr>
        <w:pStyle w:val="Tijeloteksta"/>
        <w:tabs>
          <w:tab w:val="left" w:pos="426"/>
        </w:tabs>
        <w:jc w:val="left"/>
        <w:rPr>
          <w:b/>
          <w:bCs/>
          <w:sz w:val="22"/>
        </w:rPr>
      </w:pPr>
      <w:r w:rsidRPr="005560A2">
        <w:rPr>
          <w:b/>
          <w:bCs/>
          <w:sz w:val="22"/>
        </w:rPr>
        <w:t>9</w:t>
      </w:r>
      <w:r w:rsidR="002C5067" w:rsidRPr="005560A2">
        <w:rPr>
          <w:b/>
          <w:bCs/>
          <w:sz w:val="22"/>
        </w:rPr>
        <w:tab/>
        <w:t>SUSPENZIJA AKREDITACIJE</w:t>
      </w:r>
    </w:p>
    <w:p w14:paraId="51651F0F" w14:textId="77777777" w:rsidR="002C5067" w:rsidRPr="005560A2" w:rsidRDefault="00856A7B" w:rsidP="00042778">
      <w:pPr>
        <w:tabs>
          <w:tab w:val="left" w:pos="567"/>
        </w:tabs>
        <w:spacing w:before="120"/>
        <w:ind w:firstLine="0"/>
        <w:jc w:val="both"/>
        <w:rPr>
          <w:rFonts w:ascii="Times New Roman" w:hAnsi="Times New Roman"/>
          <w:sz w:val="20"/>
        </w:rPr>
      </w:pPr>
      <w:r w:rsidRPr="005560A2">
        <w:rPr>
          <w:rFonts w:ascii="Times New Roman" w:hAnsi="Times New Roman"/>
          <w:sz w:val="20"/>
        </w:rPr>
        <w:t>P</w:t>
      </w:r>
      <w:r w:rsidR="007B0F95" w:rsidRPr="005560A2">
        <w:rPr>
          <w:rFonts w:ascii="Times New Roman" w:hAnsi="Times New Roman"/>
          <w:sz w:val="20"/>
        </w:rPr>
        <w:t>ostupak suspenzije i povlačenja akreditacije opisan je u dokumentu HAA-P-7/6</w:t>
      </w:r>
      <w:r w:rsidRPr="005560A2">
        <w:rPr>
          <w:rFonts w:ascii="Times New Roman" w:hAnsi="Times New Roman"/>
          <w:sz w:val="20"/>
        </w:rPr>
        <w:t xml:space="preserve"> </w:t>
      </w:r>
      <w:r w:rsidRPr="005560A2">
        <w:rPr>
          <w:rFonts w:ascii="Times New Roman" w:hAnsi="Times New Roman"/>
          <w:i/>
          <w:sz w:val="20"/>
        </w:rPr>
        <w:t xml:space="preserve">Suspenzija, povlačenje ili suženje akreditacije </w:t>
      </w:r>
      <w:r w:rsidR="00CD7D53" w:rsidRPr="005560A2">
        <w:rPr>
          <w:rFonts w:ascii="Times New Roman" w:hAnsi="Times New Roman"/>
          <w:sz w:val="20"/>
        </w:rPr>
        <w:t xml:space="preserve">javno dostupnom </w:t>
      </w:r>
      <w:r w:rsidR="007B0F95" w:rsidRPr="005560A2">
        <w:rPr>
          <w:rFonts w:ascii="Times New Roman" w:hAnsi="Times New Roman"/>
          <w:sz w:val="20"/>
        </w:rPr>
        <w:t>na web stranici HA</w:t>
      </w:r>
      <w:r w:rsidR="002D1A52" w:rsidRPr="005560A2">
        <w:rPr>
          <w:rFonts w:ascii="Times New Roman" w:hAnsi="Times New Roman"/>
          <w:sz w:val="20"/>
        </w:rPr>
        <w:t>A.</w:t>
      </w:r>
    </w:p>
    <w:p w14:paraId="2F6554B9" w14:textId="690AA304" w:rsidR="008A12ED" w:rsidRPr="005560A2" w:rsidRDefault="008A12ED" w:rsidP="001A5639">
      <w:pPr>
        <w:tabs>
          <w:tab w:val="left" w:pos="567"/>
        </w:tabs>
        <w:ind w:firstLine="0"/>
        <w:jc w:val="both"/>
        <w:rPr>
          <w:rFonts w:ascii="Times New Roman" w:hAnsi="Times New Roman"/>
          <w:i/>
          <w:sz w:val="20"/>
        </w:rPr>
      </w:pPr>
      <w:r w:rsidRPr="005560A2">
        <w:rPr>
          <w:rFonts w:ascii="Times New Roman" w:hAnsi="Times New Roman"/>
          <w:sz w:val="20"/>
        </w:rPr>
        <w:t>Obveze akreditiranih tijela koja su u suspenziji ili im je akreditacija povučena</w:t>
      </w:r>
      <w:r w:rsidR="00A85B43" w:rsidRPr="005560A2">
        <w:rPr>
          <w:rFonts w:ascii="Times New Roman" w:hAnsi="Times New Roman"/>
          <w:sz w:val="20"/>
        </w:rPr>
        <w:t>,</w:t>
      </w:r>
      <w:r w:rsidRPr="005560A2">
        <w:rPr>
          <w:rFonts w:ascii="Times New Roman" w:hAnsi="Times New Roman"/>
          <w:sz w:val="20"/>
        </w:rPr>
        <w:t xml:space="preserve"> u svezi statusa izdanih dokumenata akreditiranog tijela</w:t>
      </w:r>
      <w:r w:rsidR="00A85B43" w:rsidRPr="005560A2">
        <w:rPr>
          <w:rFonts w:ascii="Times New Roman" w:hAnsi="Times New Roman"/>
          <w:sz w:val="20"/>
        </w:rPr>
        <w:t>,</w:t>
      </w:r>
      <w:r w:rsidRPr="005560A2">
        <w:rPr>
          <w:rFonts w:ascii="Times New Roman" w:hAnsi="Times New Roman"/>
          <w:sz w:val="20"/>
        </w:rPr>
        <w:t xml:space="preserve"> definirane </w:t>
      </w:r>
      <w:r w:rsidR="00A53756" w:rsidRPr="005560A2">
        <w:rPr>
          <w:rFonts w:ascii="Times New Roman" w:hAnsi="Times New Roman"/>
          <w:sz w:val="20"/>
        </w:rPr>
        <w:t xml:space="preserve">su </w:t>
      </w:r>
      <w:r w:rsidRPr="005560A2">
        <w:rPr>
          <w:rFonts w:ascii="Times New Roman" w:hAnsi="Times New Roman"/>
          <w:sz w:val="20"/>
        </w:rPr>
        <w:t xml:space="preserve">u postupku HAA-P-7/6 </w:t>
      </w:r>
      <w:r w:rsidRPr="005560A2">
        <w:rPr>
          <w:rFonts w:ascii="Times New Roman" w:hAnsi="Times New Roman"/>
          <w:i/>
          <w:sz w:val="20"/>
        </w:rPr>
        <w:t>Suspenzija, povlačenje ili suženje akreditacije.</w:t>
      </w:r>
    </w:p>
    <w:p w14:paraId="5D70019D" w14:textId="77777777" w:rsidR="00242CE0" w:rsidRPr="005560A2" w:rsidRDefault="00242CE0" w:rsidP="001A5639">
      <w:pPr>
        <w:tabs>
          <w:tab w:val="left" w:pos="567"/>
        </w:tabs>
        <w:ind w:firstLine="0"/>
        <w:jc w:val="both"/>
        <w:rPr>
          <w:rFonts w:ascii="Times New Roman" w:hAnsi="Times New Roman"/>
          <w:sz w:val="20"/>
        </w:rPr>
      </w:pPr>
    </w:p>
    <w:p w14:paraId="2CFADE05" w14:textId="77777777" w:rsidR="002C5067" w:rsidRPr="005560A2" w:rsidRDefault="00BE0A1E" w:rsidP="001A5639">
      <w:pPr>
        <w:pStyle w:val="Tijeloteksta"/>
        <w:tabs>
          <w:tab w:val="left" w:pos="426"/>
        </w:tabs>
        <w:rPr>
          <w:b/>
        </w:rPr>
      </w:pPr>
      <w:r w:rsidRPr="005560A2">
        <w:rPr>
          <w:b/>
        </w:rPr>
        <w:t>9</w:t>
      </w:r>
      <w:r w:rsidR="002C5067" w:rsidRPr="005560A2">
        <w:rPr>
          <w:b/>
        </w:rPr>
        <w:t>.1</w:t>
      </w:r>
      <w:r w:rsidR="002C5067" w:rsidRPr="005560A2">
        <w:rPr>
          <w:b/>
        </w:rPr>
        <w:tab/>
        <w:t>Dragovoljna suspenzija</w:t>
      </w:r>
    </w:p>
    <w:p w14:paraId="2F243491" w14:textId="77777777" w:rsidR="002C5067" w:rsidRPr="005560A2" w:rsidRDefault="002C5067" w:rsidP="001A5639">
      <w:pPr>
        <w:pStyle w:val="Tijeloteksta"/>
        <w:tabs>
          <w:tab w:val="left" w:pos="567"/>
        </w:tabs>
        <w:spacing w:before="120"/>
      </w:pPr>
      <w:r w:rsidRPr="005560A2">
        <w:t>Akreditirano tijelo može</w:t>
      </w:r>
      <w:r w:rsidR="005B44AA" w:rsidRPr="005560A2">
        <w:t>,</w:t>
      </w:r>
      <w:r w:rsidRPr="005560A2">
        <w:t xml:space="preserve"> zbog vlastitih razloga</w:t>
      </w:r>
      <w:r w:rsidR="005B44AA" w:rsidRPr="005560A2">
        <w:t>,</w:t>
      </w:r>
      <w:r w:rsidRPr="005560A2">
        <w:t xml:space="preserve"> zahtijevati od HAA privremenu obustavu važenja akreditacije, korištenja akreditacijsk</w:t>
      </w:r>
      <w:r w:rsidR="00051011" w:rsidRPr="005560A2">
        <w:t>og</w:t>
      </w:r>
      <w:r w:rsidRPr="005560A2">
        <w:t xml:space="preserve"> </w:t>
      </w:r>
      <w:r w:rsidR="00EF036F" w:rsidRPr="005560A2">
        <w:t>simbola</w:t>
      </w:r>
      <w:r w:rsidRPr="005560A2">
        <w:t xml:space="preserve"> ili drugih načina pozivanja na status akreditiranog tijela, pravodobno obavještavajući o tome, u pisanom obliku, HAA.</w:t>
      </w:r>
    </w:p>
    <w:p w14:paraId="1B0174D9" w14:textId="77777777" w:rsidR="002C5067" w:rsidRPr="005560A2" w:rsidRDefault="002C5067" w:rsidP="001A5639">
      <w:pPr>
        <w:pStyle w:val="Tijeloteksta"/>
        <w:tabs>
          <w:tab w:val="left" w:pos="567"/>
        </w:tabs>
      </w:pPr>
      <w:r w:rsidRPr="005560A2">
        <w:t>Suspenzija se može zahtijevati za cijelo ili za dio područja akreditacije.</w:t>
      </w:r>
    </w:p>
    <w:p w14:paraId="21EC57F7" w14:textId="733837A6" w:rsidR="002C5067" w:rsidRPr="005560A2" w:rsidRDefault="002C5067" w:rsidP="00F023F7">
      <w:pPr>
        <w:pStyle w:val="Tijeloteksta"/>
        <w:tabs>
          <w:tab w:val="left" w:pos="567"/>
        </w:tabs>
      </w:pPr>
      <w:r w:rsidRPr="005560A2">
        <w:t xml:space="preserve">Dragovoljna suspenzija može trajati najviše 6 mjeseci. Ako se nakon toga roka ne steknu uvjeti za </w:t>
      </w:r>
      <w:r w:rsidR="00A85B43" w:rsidRPr="005560A2">
        <w:t xml:space="preserve">ukidanje </w:t>
      </w:r>
      <w:r w:rsidRPr="005560A2">
        <w:t xml:space="preserve">suspenzije, akreditacija će biti </w:t>
      </w:r>
      <w:r w:rsidR="00CD7D53" w:rsidRPr="005560A2">
        <w:t xml:space="preserve">sužena </w:t>
      </w:r>
      <w:r w:rsidRPr="005560A2">
        <w:t>u onome dijelu za koji je suspenzija zahtijevana</w:t>
      </w:r>
      <w:r w:rsidR="00CD7D53" w:rsidRPr="005560A2">
        <w:t xml:space="preserve"> ili će biti povučena.</w:t>
      </w:r>
      <w:r w:rsidRPr="005560A2">
        <w:t>.</w:t>
      </w:r>
    </w:p>
    <w:p w14:paraId="02F75BE0" w14:textId="77777777" w:rsidR="0068380E" w:rsidRPr="005560A2" w:rsidRDefault="0068380E" w:rsidP="00DA3512">
      <w:pPr>
        <w:pStyle w:val="Tijeloteksta"/>
        <w:tabs>
          <w:tab w:val="left" w:pos="567"/>
          <w:tab w:val="left" w:pos="709"/>
        </w:tabs>
      </w:pPr>
      <w:r w:rsidRPr="005560A2">
        <w:t xml:space="preserve">Odluku o dragovoljnoj suspenziji donosi ravnatelj a može donijeti i osoba koja </w:t>
      </w:r>
      <w:r w:rsidR="00242CE0" w:rsidRPr="005560A2">
        <w:t xml:space="preserve">nije </w:t>
      </w:r>
      <w:r w:rsidRPr="005560A2">
        <w:t>neovisna s gledišta akreditacijskog postupka.</w:t>
      </w:r>
    </w:p>
    <w:p w14:paraId="668C5C3E" w14:textId="77777777" w:rsidR="0068380E" w:rsidRPr="005560A2" w:rsidRDefault="0068380E" w:rsidP="001A5639">
      <w:pPr>
        <w:pStyle w:val="Tijeloteksta"/>
        <w:tabs>
          <w:tab w:val="left" w:pos="567"/>
        </w:tabs>
      </w:pPr>
    </w:p>
    <w:p w14:paraId="31BB9563" w14:textId="77777777" w:rsidR="007B0F95" w:rsidRPr="005560A2" w:rsidRDefault="007B0F95" w:rsidP="001A5639">
      <w:pPr>
        <w:pStyle w:val="Tijeloteksta"/>
        <w:tabs>
          <w:tab w:val="left" w:pos="567"/>
        </w:tabs>
      </w:pPr>
      <w:r w:rsidRPr="005560A2">
        <w:t xml:space="preserve">Dragovoljna suspenzija može se prekinuti na osnovu rezultata provedenog ocjenjivanja ili na osnovu dostavljanja odgovarajućih </w:t>
      </w:r>
      <w:r w:rsidR="00CD7D53" w:rsidRPr="005560A2">
        <w:t xml:space="preserve">dokaza </w:t>
      </w:r>
      <w:r w:rsidRPr="005560A2">
        <w:t xml:space="preserve">o primjeni popravnih radnji ili </w:t>
      </w:r>
      <w:r w:rsidR="00CD7D53" w:rsidRPr="005560A2">
        <w:t xml:space="preserve">dokaza </w:t>
      </w:r>
      <w:r w:rsidRPr="005560A2">
        <w:t>o prestanku važenja okolnosti koje su dovele do suspenzije. Odluku o tome donosi HAA.</w:t>
      </w:r>
    </w:p>
    <w:p w14:paraId="045EBFCD" w14:textId="5C9CBF40" w:rsidR="007B0F95" w:rsidRPr="005560A2" w:rsidRDefault="007B0F95" w:rsidP="001A5639">
      <w:pPr>
        <w:pStyle w:val="Tijeloteksta"/>
        <w:tabs>
          <w:tab w:val="left" w:pos="567"/>
        </w:tabs>
      </w:pPr>
      <w:r w:rsidRPr="005560A2">
        <w:t xml:space="preserve">Akreditirano tijelo obvezno </w:t>
      </w:r>
      <w:r w:rsidR="0025183B" w:rsidRPr="005560A2">
        <w:t xml:space="preserve">je </w:t>
      </w:r>
      <w:r w:rsidR="00CD7D53" w:rsidRPr="005560A2">
        <w:t>najmanje dva mjeseca prije isteka</w:t>
      </w:r>
      <w:r w:rsidR="0025183B" w:rsidRPr="005560A2">
        <w:t xml:space="preserve"> </w:t>
      </w:r>
      <w:r w:rsidR="00CD7D53" w:rsidRPr="005560A2">
        <w:t xml:space="preserve">pisanim putem </w:t>
      </w:r>
      <w:r w:rsidRPr="005560A2">
        <w:t xml:space="preserve">zatražiti od HAA prekid dragovoljne suspenzije </w:t>
      </w:r>
    </w:p>
    <w:p w14:paraId="41F0BDDD" w14:textId="77777777" w:rsidR="002C5067" w:rsidRPr="005560A2" w:rsidRDefault="002C5067" w:rsidP="001A5639">
      <w:pPr>
        <w:pStyle w:val="Tijeloteksta"/>
        <w:tabs>
          <w:tab w:val="left" w:pos="567"/>
        </w:tabs>
      </w:pPr>
    </w:p>
    <w:p w14:paraId="4BB0AF6F" w14:textId="77777777" w:rsidR="002C5067" w:rsidRPr="005560A2" w:rsidRDefault="00BE0A1E" w:rsidP="001A5639">
      <w:pPr>
        <w:pStyle w:val="Tijeloteksta"/>
        <w:tabs>
          <w:tab w:val="left" w:pos="567"/>
        </w:tabs>
        <w:rPr>
          <w:b/>
        </w:rPr>
      </w:pPr>
      <w:r w:rsidRPr="005560A2">
        <w:rPr>
          <w:b/>
        </w:rPr>
        <w:t>9</w:t>
      </w:r>
      <w:r w:rsidR="002C5067" w:rsidRPr="005560A2">
        <w:rPr>
          <w:b/>
        </w:rPr>
        <w:t>.2</w:t>
      </w:r>
      <w:r w:rsidR="002C5067" w:rsidRPr="005560A2">
        <w:rPr>
          <w:b/>
        </w:rPr>
        <w:tab/>
        <w:t>Prisilna suspenzija</w:t>
      </w:r>
    </w:p>
    <w:p w14:paraId="47E0B01E" w14:textId="4EBBDB48" w:rsidR="007B0F95" w:rsidRPr="005560A2" w:rsidRDefault="007B0F95" w:rsidP="00042778">
      <w:pPr>
        <w:pStyle w:val="Tijeloteksta"/>
        <w:tabs>
          <w:tab w:val="left" w:pos="567"/>
        </w:tabs>
        <w:spacing w:before="120"/>
      </w:pPr>
      <w:r w:rsidRPr="005560A2">
        <w:t>HAA može suspendirati akreditaciju na temelju rezultata nadzornih aktivnosti (redovnih ili izvanrednih), u slučaju nepoštivanja ugovornih obveza, na temelju preporuk</w:t>
      </w:r>
      <w:r w:rsidR="00A85B43" w:rsidRPr="005560A2">
        <w:t>e</w:t>
      </w:r>
      <w:r w:rsidRPr="005560A2">
        <w:t xml:space="preserve"> Odbora za akreditaciju ili tijekom kojeg drugog postupka kada se utvrde bitne nesukladnosti i odstupanja.</w:t>
      </w:r>
    </w:p>
    <w:p w14:paraId="78FD69ED" w14:textId="1D972489" w:rsidR="00CA6616" w:rsidRPr="005560A2" w:rsidRDefault="00CA6616" w:rsidP="00290AA7">
      <w:pPr>
        <w:pStyle w:val="Tijeloteksta"/>
        <w:tabs>
          <w:tab w:val="left" w:pos="567"/>
        </w:tabs>
      </w:pPr>
      <w:r w:rsidRPr="005560A2">
        <w:t xml:space="preserve">Ukoliko je akreditacija dodijeljena radi izdavanja ovlaštenja/notifikacije </w:t>
      </w:r>
      <w:r w:rsidR="00A85B43" w:rsidRPr="005560A2">
        <w:t>a</w:t>
      </w:r>
      <w:r w:rsidRPr="005560A2">
        <w:t xml:space="preserve"> u međuvremenu je došlo do ukidanja/prestanka </w:t>
      </w:r>
      <w:r w:rsidR="00A85B43" w:rsidRPr="005560A2">
        <w:t xml:space="preserve">važenja </w:t>
      </w:r>
      <w:r w:rsidRPr="005560A2">
        <w:t>ovlaštenja/notifikacije, u svrhu osiguranja povjerenja u akreditaciju te sprječavanja dovođenja u zabludu zainteresiranih strana, dodijeljena akreditacija će se suspendirati u dijelu na koje se ukinuto ovlaštenje/notifikacija</w:t>
      </w:r>
      <w:r w:rsidR="00A85B43" w:rsidRPr="005560A2">
        <w:t xml:space="preserve"> odnosi</w:t>
      </w:r>
      <w:r w:rsidRPr="005560A2">
        <w:t>.</w:t>
      </w:r>
    </w:p>
    <w:p w14:paraId="633D8CAA" w14:textId="1D125091" w:rsidR="00705E54" w:rsidRPr="005560A2" w:rsidRDefault="00705E54" w:rsidP="00290AA7">
      <w:pPr>
        <w:pStyle w:val="Tijeloteksta"/>
        <w:tabs>
          <w:tab w:val="left" w:pos="567"/>
        </w:tabs>
      </w:pPr>
    </w:p>
    <w:p w14:paraId="4F00E200" w14:textId="77777777" w:rsidR="00D76E1E" w:rsidRPr="005560A2" w:rsidRDefault="00D76E1E" w:rsidP="00290AA7">
      <w:pPr>
        <w:pStyle w:val="Tijeloteksta"/>
        <w:tabs>
          <w:tab w:val="left" w:pos="567"/>
        </w:tabs>
      </w:pPr>
      <w:r w:rsidRPr="005560A2">
        <w:t xml:space="preserve">Napomena </w:t>
      </w:r>
    </w:p>
    <w:p w14:paraId="3761BAD1" w14:textId="367AF9A6" w:rsidR="00705E54" w:rsidRPr="005560A2" w:rsidRDefault="00D76E1E" w:rsidP="00290AA7">
      <w:pPr>
        <w:pStyle w:val="Tijeloteksta"/>
        <w:tabs>
          <w:tab w:val="left" w:pos="567"/>
        </w:tabs>
      </w:pPr>
      <w:r w:rsidRPr="005560A2">
        <w:t>Ukidanje/prestanak valjanosti ovlaštenja/notifikacije će se smatrati npr. ovlaštenje je ukinuto temeljem odluke ili rješenja nadležnog tijela ili sudskom odlukom itd.</w:t>
      </w:r>
    </w:p>
    <w:p w14:paraId="26C82062" w14:textId="77777777" w:rsidR="00D76E1E" w:rsidRPr="005560A2" w:rsidRDefault="00D76E1E" w:rsidP="00290AA7">
      <w:pPr>
        <w:pStyle w:val="Tijeloteksta"/>
        <w:tabs>
          <w:tab w:val="left" w:pos="567"/>
        </w:tabs>
      </w:pPr>
    </w:p>
    <w:p w14:paraId="11D137F5" w14:textId="11A2DBA4" w:rsidR="002C5067" w:rsidRPr="005560A2" w:rsidRDefault="002C5067" w:rsidP="00F023F7">
      <w:pPr>
        <w:pStyle w:val="Tijeloteksta"/>
        <w:tabs>
          <w:tab w:val="left" w:pos="567"/>
        </w:tabs>
      </w:pPr>
      <w:r w:rsidRPr="005560A2">
        <w:t>Prisilna suspenzija traje najviše 6 mjeseci.</w:t>
      </w:r>
    </w:p>
    <w:p w14:paraId="225C694E" w14:textId="77777777" w:rsidR="00B65248" w:rsidRPr="005560A2" w:rsidRDefault="00B65248" w:rsidP="001A5639">
      <w:pPr>
        <w:pStyle w:val="Tijeloteksta"/>
        <w:tabs>
          <w:tab w:val="left" w:pos="567"/>
        </w:tabs>
      </w:pPr>
      <w:r w:rsidRPr="005560A2">
        <w:t xml:space="preserve">Ako se </w:t>
      </w:r>
      <w:r w:rsidR="00902C5E" w:rsidRPr="005560A2">
        <w:t>do isteka trajanja suspenzije</w:t>
      </w:r>
      <w:r w:rsidR="005B44AA" w:rsidRPr="005560A2">
        <w:t xml:space="preserve"> </w:t>
      </w:r>
      <w:r w:rsidRPr="005560A2">
        <w:t xml:space="preserve">ne </w:t>
      </w:r>
      <w:r w:rsidR="00063666" w:rsidRPr="005560A2">
        <w:t xml:space="preserve">steknu uvjeti za </w:t>
      </w:r>
      <w:r w:rsidR="00902C5E" w:rsidRPr="005560A2">
        <w:t>njeno ukidanje</w:t>
      </w:r>
      <w:r w:rsidR="005D2F9E" w:rsidRPr="005560A2">
        <w:t>,</w:t>
      </w:r>
      <w:r w:rsidR="00063666" w:rsidRPr="005560A2">
        <w:t xml:space="preserve"> područje akreditacije može se suziti u onome</w:t>
      </w:r>
      <w:r w:rsidR="00023EF7" w:rsidRPr="005560A2">
        <w:t xml:space="preserve"> dijelu na koji se suspenzija odnosi</w:t>
      </w:r>
      <w:r w:rsidR="005D2F9E" w:rsidRPr="005560A2">
        <w:t>la</w:t>
      </w:r>
      <w:r w:rsidR="00023EF7" w:rsidRPr="005560A2">
        <w:t xml:space="preserve"> ili</w:t>
      </w:r>
      <w:r w:rsidR="00C46704" w:rsidRPr="005560A2">
        <w:t>,</w:t>
      </w:r>
      <w:r w:rsidR="00023EF7" w:rsidRPr="005560A2">
        <w:t xml:space="preserve"> u krajnjem slučaju, akreditacija može biti povučena, ako se suspenzija odnosila na cijelo područje akreditacije.</w:t>
      </w:r>
    </w:p>
    <w:p w14:paraId="4E408AC2" w14:textId="77777777" w:rsidR="002C5067" w:rsidRPr="005560A2" w:rsidRDefault="002C5067" w:rsidP="001A5639">
      <w:pPr>
        <w:pStyle w:val="Tijeloteksta"/>
        <w:tabs>
          <w:tab w:val="left" w:pos="567"/>
        </w:tabs>
      </w:pPr>
      <w:r w:rsidRPr="005560A2">
        <w:t xml:space="preserve">Vrijeme trajanja suspenzije ne utječe na rok važenja </w:t>
      </w:r>
      <w:r w:rsidR="00BD0E0B" w:rsidRPr="005560A2">
        <w:t>potvrde o akreditaciji</w:t>
      </w:r>
      <w:r w:rsidRPr="005560A2">
        <w:t>.</w:t>
      </w:r>
    </w:p>
    <w:p w14:paraId="1D1821E0" w14:textId="3CDDB0CE" w:rsidR="007B0F95" w:rsidRPr="005560A2" w:rsidRDefault="007B0F95" w:rsidP="001A5639">
      <w:pPr>
        <w:pStyle w:val="Tijeloteksta"/>
        <w:tabs>
          <w:tab w:val="left" w:pos="567"/>
        </w:tabs>
      </w:pPr>
      <w:r w:rsidRPr="005560A2">
        <w:t xml:space="preserve">Akreditirano tijelo obvezno </w:t>
      </w:r>
      <w:r w:rsidR="00B94CC5" w:rsidRPr="005560A2">
        <w:t xml:space="preserve">je </w:t>
      </w:r>
      <w:r w:rsidR="00CD7D53" w:rsidRPr="005560A2">
        <w:t xml:space="preserve">najmanje dva mjeseca prije isteka pisanim putem </w:t>
      </w:r>
      <w:r w:rsidRPr="005560A2">
        <w:t>zatražiti od HAA prekid prisilne suspenzije</w:t>
      </w:r>
      <w:r w:rsidR="00CD7D53" w:rsidRPr="005560A2">
        <w:t>.</w:t>
      </w:r>
      <w:r w:rsidRPr="005560A2">
        <w:t xml:space="preserve"> </w:t>
      </w:r>
      <w:r w:rsidR="006510FE" w:rsidRPr="005560A2">
        <w:t xml:space="preserve"> </w:t>
      </w:r>
    </w:p>
    <w:p w14:paraId="41D84958" w14:textId="77777777" w:rsidR="00AC1C30" w:rsidRPr="005560A2" w:rsidRDefault="00AC1C30" w:rsidP="00D30464">
      <w:pPr>
        <w:pStyle w:val="Tijeloteksta"/>
        <w:tabs>
          <w:tab w:val="left" w:pos="567"/>
        </w:tabs>
      </w:pPr>
    </w:p>
    <w:p w14:paraId="21828CF0" w14:textId="77777777" w:rsidR="002C5067" w:rsidRPr="005560A2" w:rsidRDefault="00BE0A1E" w:rsidP="00D30464">
      <w:pPr>
        <w:pStyle w:val="Tijeloteksta"/>
        <w:tabs>
          <w:tab w:val="left" w:pos="567"/>
        </w:tabs>
        <w:rPr>
          <w:b/>
          <w:sz w:val="22"/>
        </w:rPr>
      </w:pPr>
      <w:r w:rsidRPr="005560A2">
        <w:rPr>
          <w:b/>
          <w:sz w:val="22"/>
        </w:rPr>
        <w:lastRenderedPageBreak/>
        <w:t>10</w:t>
      </w:r>
      <w:r w:rsidR="002C5067" w:rsidRPr="005560A2">
        <w:rPr>
          <w:b/>
          <w:sz w:val="22"/>
        </w:rPr>
        <w:tab/>
        <w:t>PRESTANAK AKREDITACIJE</w:t>
      </w:r>
    </w:p>
    <w:p w14:paraId="5B562922" w14:textId="77777777" w:rsidR="002C5067" w:rsidRPr="005560A2" w:rsidRDefault="00BE0A1E" w:rsidP="00042778">
      <w:pPr>
        <w:pStyle w:val="Tijeloteksta"/>
        <w:tabs>
          <w:tab w:val="left" w:pos="567"/>
        </w:tabs>
        <w:spacing w:before="120"/>
        <w:rPr>
          <w:b/>
        </w:rPr>
      </w:pPr>
      <w:r w:rsidRPr="005560A2">
        <w:rPr>
          <w:b/>
        </w:rPr>
        <w:t>10</w:t>
      </w:r>
      <w:r w:rsidR="002C5067" w:rsidRPr="005560A2">
        <w:rPr>
          <w:b/>
        </w:rPr>
        <w:t>.1</w:t>
      </w:r>
      <w:r w:rsidR="002C5067" w:rsidRPr="005560A2">
        <w:rPr>
          <w:b/>
        </w:rPr>
        <w:tab/>
        <w:t>Zahtjev za povlačenje akreditacije</w:t>
      </w:r>
    </w:p>
    <w:p w14:paraId="1374E894" w14:textId="2FD0D77B" w:rsidR="0068380E" w:rsidRPr="005560A2" w:rsidRDefault="002C5067" w:rsidP="00F023F7">
      <w:pPr>
        <w:pStyle w:val="Tijeloteksta"/>
        <w:tabs>
          <w:tab w:val="left" w:pos="567"/>
        </w:tabs>
        <w:spacing w:before="120"/>
      </w:pPr>
      <w:r w:rsidRPr="005560A2">
        <w:t xml:space="preserve">Akreditirano tijelo može zbog vlastitih razloga </w:t>
      </w:r>
      <w:r w:rsidR="00A85B43" w:rsidRPr="005560A2">
        <w:t xml:space="preserve">zatražiti </w:t>
      </w:r>
      <w:r w:rsidRPr="005560A2">
        <w:t xml:space="preserve">povlačenje akreditacije, obavještavajući </w:t>
      </w:r>
      <w:r w:rsidR="00E508FA" w:rsidRPr="005560A2">
        <w:t>o tome, u pisanome obliku, HAA.</w:t>
      </w:r>
      <w:r w:rsidR="0068380E" w:rsidRPr="005560A2">
        <w:t xml:space="preserve"> </w:t>
      </w:r>
    </w:p>
    <w:p w14:paraId="070B2679" w14:textId="40B04DBA" w:rsidR="002C5067" w:rsidRPr="005560A2" w:rsidRDefault="0068380E" w:rsidP="00F023F7">
      <w:pPr>
        <w:pStyle w:val="Tijeloteksta"/>
        <w:tabs>
          <w:tab w:val="left" w:pos="567"/>
        </w:tabs>
        <w:spacing w:before="120"/>
      </w:pPr>
      <w:r w:rsidRPr="005560A2">
        <w:t>Odluku o dragovoljnom povlačenju akreditacije donosi ravnatelj</w:t>
      </w:r>
      <w:r w:rsidR="00A85B43" w:rsidRPr="005560A2">
        <w:t xml:space="preserve"> HAA</w:t>
      </w:r>
      <w:r w:rsidRPr="005560A2">
        <w:t>.</w:t>
      </w:r>
    </w:p>
    <w:p w14:paraId="261F669A" w14:textId="77777777" w:rsidR="002C5067" w:rsidRPr="005560A2" w:rsidRDefault="00BE0A1E" w:rsidP="00D30464">
      <w:pPr>
        <w:pStyle w:val="Tijeloteksta"/>
        <w:tabs>
          <w:tab w:val="left" w:pos="567"/>
        </w:tabs>
        <w:spacing w:before="120"/>
        <w:rPr>
          <w:b/>
        </w:rPr>
      </w:pPr>
      <w:r w:rsidRPr="005560A2">
        <w:rPr>
          <w:b/>
        </w:rPr>
        <w:t>10</w:t>
      </w:r>
      <w:r w:rsidR="002C5067" w:rsidRPr="005560A2">
        <w:rPr>
          <w:b/>
        </w:rPr>
        <w:t>.2</w:t>
      </w:r>
      <w:r w:rsidR="002C5067" w:rsidRPr="005560A2">
        <w:rPr>
          <w:b/>
        </w:rPr>
        <w:tab/>
      </w:r>
      <w:r w:rsidR="00E508FA" w:rsidRPr="005560A2">
        <w:rPr>
          <w:b/>
        </w:rPr>
        <w:t>Povlačenje</w:t>
      </w:r>
      <w:r w:rsidR="002C5067" w:rsidRPr="005560A2">
        <w:rPr>
          <w:b/>
        </w:rPr>
        <w:t xml:space="preserve"> akreditacije</w:t>
      </w:r>
    </w:p>
    <w:p w14:paraId="1DAFE250" w14:textId="77777777" w:rsidR="002C5067" w:rsidRPr="005560A2" w:rsidRDefault="002C5067" w:rsidP="007254A8">
      <w:pPr>
        <w:pStyle w:val="Tijeloteksta"/>
        <w:tabs>
          <w:tab w:val="left" w:pos="567"/>
        </w:tabs>
        <w:spacing w:before="120"/>
      </w:pPr>
      <w:r w:rsidRPr="005560A2">
        <w:t xml:space="preserve">Kada se tijekom nadzora </w:t>
      </w:r>
      <w:r w:rsidR="00E508FA" w:rsidRPr="005560A2">
        <w:t>(redovni ili izvanredni</w:t>
      </w:r>
      <w:r w:rsidR="005D2F9E" w:rsidRPr="005560A2">
        <w:t xml:space="preserve">) </w:t>
      </w:r>
      <w:r w:rsidRPr="005560A2">
        <w:t>ili</w:t>
      </w:r>
      <w:r w:rsidR="005D2F9E" w:rsidRPr="005560A2">
        <w:t xml:space="preserve"> tijekom kojeg drugog postupka,</w:t>
      </w:r>
      <w:r w:rsidRPr="005560A2">
        <w:t xml:space="preserve"> utvrde bitne nesukladnosti one mogu uvjetovati </w:t>
      </w:r>
      <w:r w:rsidR="00C631CA" w:rsidRPr="005560A2">
        <w:t>povlačenje</w:t>
      </w:r>
      <w:r w:rsidRPr="005560A2">
        <w:t xml:space="preserve"> akreditacije.</w:t>
      </w:r>
    </w:p>
    <w:p w14:paraId="7F89CBA9" w14:textId="1FD4AD3F" w:rsidR="0007476F" w:rsidRPr="005560A2" w:rsidRDefault="0007476F" w:rsidP="0007476F">
      <w:pPr>
        <w:pStyle w:val="Tijeloteksta"/>
        <w:tabs>
          <w:tab w:val="left" w:pos="567"/>
        </w:tabs>
      </w:pPr>
      <w:r w:rsidRPr="005560A2">
        <w:t>HAA može povući akreditaciju na temelju rezultata nadzornih aktivnosti (redovnih ili izvanrednih), u slučaju nepoštivanja ugovornih obveza, na temelju preporuka Odbora za akreditaciju ili tijekom kojeg drugog postupka kada se utvrde bitne nesukladnosti i odstupanja.</w:t>
      </w:r>
    </w:p>
    <w:p w14:paraId="6456FFDD" w14:textId="77777777" w:rsidR="0007476F" w:rsidRPr="005560A2" w:rsidRDefault="0007476F" w:rsidP="0007476F">
      <w:pPr>
        <w:pStyle w:val="Tijeloteksta"/>
        <w:tabs>
          <w:tab w:val="left" w:pos="567"/>
        </w:tabs>
      </w:pPr>
      <w:r w:rsidRPr="005560A2">
        <w:t>HAA će povući akreditaciju ukoliko se nakon dodjele suspenzije navedene u točki 5.2 u utvrđenim rokovima ne steknu uvjeti za prekid suspenzije.</w:t>
      </w:r>
    </w:p>
    <w:p w14:paraId="78A2A9A8" w14:textId="77777777" w:rsidR="0007476F" w:rsidRPr="005560A2" w:rsidRDefault="0007476F" w:rsidP="0007476F">
      <w:pPr>
        <w:pStyle w:val="Tijeloteksta"/>
        <w:tabs>
          <w:tab w:val="left" w:pos="567"/>
        </w:tabs>
      </w:pPr>
      <w:r w:rsidRPr="005560A2">
        <w:t>HAA će povući akreditaciju ukoliko je akreditirano tijelo uključeno i osuđeno za kriminalne radnje u svezi s područjem akreditacije.</w:t>
      </w:r>
    </w:p>
    <w:p w14:paraId="13539336" w14:textId="77777777" w:rsidR="0007476F" w:rsidRPr="005560A2" w:rsidRDefault="0007476F" w:rsidP="0007476F">
      <w:pPr>
        <w:pStyle w:val="Tijeloteksta"/>
        <w:tabs>
          <w:tab w:val="left" w:pos="567"/>
        </w:tabs>
      </w:pPr>
      <w:r w:rsidRPr="005560A2">
        <w:t>HAA će pokrenuti proces povlačenja akreditacije ukoliko se ustanovi da akreditirano tijelo namjerno pruža netočne informacije ili prikriva tražene podatke.</w:t>
      </w:r>
    </w:p>
    <w:p w14:paraId="15C00A91" w14:textId="77777777" w:rsidR="002C5067" w:rsidRPr="005560A2" w:rsidRDefault="00E907FB" w:rsidP="0007476F">
      <w:pPr>
        <w:pStyle w:val="Tijeloteksta"/>
        <w:tabs>
          <w:tab w:val="left" w:pos="567"/>
        </w:tabs>
      </w:pPr>
      <w:r w:rsidRPr="005560A2">
        <w:t xml:space="preserve">Tijelo </w:t>
      </w:r>
      <w:r w:rsidR="005878FA" w:rsidRPr="005560A2">
        <w:t>za ocjenjivanje sukl</w:t>
      </w:r>
      <w:r w:rsidRPr="005560A2">
        <w:t xml:space="preserve">adnosti može ponovno steći status akreditiranog tijela </w:t>
      </w:r>
      <w:r w:rsidR="002C5067" w:rsidRPr="005560A2">
        <w:t>podnošenjem nov</w:t>
      </w:r>
      <w:r w:rsidR="005A2744" w:rsidRPr="005560A2">
        <w:t>e prijave</w:t>
      </w:r>
      <w:r w:rsidR="002C5067" w:rsidRPr="005560A2">
        <w:t xml:space="preserve"> i provedbom novog postupka akreditacije.</w:t>
      </w:r>
    </w:p>
    <w:p w14:paraId="03620969" w14:textId="77777777" w:rsidR="002C5067" w:rsidRPr="005560A2" w:rsidRDefault="00677372" w:rsidP="00D30464">
      <w:pPr>
        <w:pStyle w:val="Tijeloteksta"/>
        <w:tabs>
          <w:tab w:val="left" w:pos="567"/>
        </w:tabs>
      </w:pPr>
      <w:r w:rsidRPr="005560A2">
        <w:t>Prijava</w:t>
      </w:r>
      <w:r w:rsidR="002C5067" w:rsidRPr="005560A2">
        <w:t xml:space="preserve"> za akreditaciju ne može se podnijeti prije </w:t>
      </w:r>
      <w:r w:rsidR="002B1711" w:rsidRPr="005560A2">
        <w:t>isteka</w:t>
      </w:r>
      <w:r w:rsidR="002C5067" w:rsidRPr="005560A2">
        <w:t xml:space="preserve"> </w:t>
      </w:r>
      <w:r w:rsidRPr="005560A2">
        <w:t>6</w:t>
      </w:r>
      <w:r w:rsidR="002C5067" w:rsidRPr="005560A2">
        <w:t xml:space="preserve"> mjesec</w:t>
      </w:r>
      <w:r w:rsidRPr="005560A2">
        <w:t>i</w:t>
      </w:r>
      <w:r w:rsidR="002C5067" w:rsidRPr="005560A2">
        <w:t xml:space="preserve"> od dana </w:t>
      </w:r>
      <w:r w:rsidRPr="005560A2">
        <w:t>povlačenja</w:t>
      </w:r>
      <w:r w:rsidR="002C5067" w:rsidRPr="005560A2">
        <w:t xml:space="preserve"> akreditacije.</w:t>
      </w:r>
    </w:p>
    <w:p w14:paraId="630FC57A" w14:textId="222FD69C" w:rsidR="002C5067" w:rsidRPr="005560A2" w:rsidRDefault="002C5067" w:rsidP="00D30464">
      <w:pPr>
        <w:pStyle w:val="Tijeloteksta"/>
        <w:tabs>
          <w:tab w:val="left" w:pos="567"/>
        </w:tabs>
        <w:spacing w:before="120"/>
      </w:pPr>
      <w:r w:rsidRPr="005560A2">
        <w:t xml:space="preserve">U slučaju </w:t>
      </w:r>
      <w:r w:rsidR="00677372" w:rsidRPr="005560A2">
        <w:t>povlačenja</w:t>
      </w:r>
      <w:r w:rsidRPr="005560A2">
        <w:t xml:space="preserve"> akreditacije</w:t>
      </w:r>
      <w:r w:rsidR="00677372" w:rsidRPr="005560A2">
        <w:t xml:space="preserve"> tijelo </w:t>
      </w:r>
      <w:r w:rsidR="005878FA" w:rsidRPr="005560A2">
        <w:t>za ocjenjivanje sukl</w:t>
      </w:r>
      <w:r w:rsidR="00677372" w:rsidRPr="005560A2">
        <w:t>adnosti</w:t>
      </w:r>
      <w:r w:rsidRPr="005560A2">
        <w:t xml:space="preserve"> obvezno </w:t>
      </w:r>
      <w:r w:rsidR="00677372" w:rsidRPr="005560A2">
        <w:t xml:space="preserve">je </w:t>
      </w:r>
      <w:r w:rsidRPr="005560A2">
        <w:t xml:space="preserve">vratiti </w:t>
      </w:r>
      <w:r w:rsidR="00946002" w:rsidRPr="005560A2">
        <w:t xml:space="preserve">u </w:t>
      </w:r>
      <w:r w:rsidRPr="005560A2">
        <w:t>HAA ranije dobivene potvrde o akreditaciji.</w:t>
      </w:r>
    </w:p>
    <w:p w14:paraId="6F17CC55" w14:textId="77777777" w:rsidR="00CC65B2" w:rsidRPr="005560A2" w:rsidRDefault="00CC65B2" w:rsidP="00D30464">
      <w:pPr>
        <w:pStyle w:val="Tijeloteksta"/>
        <w:tabs>
          <w:tab w:val="left" w:pos="567"/>
        </w:tabs>
      </w:pPr>
    </w:p>
    <w:p w14:paraId="7F06D21C" w14:textId="77777777" w:rsidR="002C5067" w:rsidRPr="005560A2" w:rsidRDefault="002C5067" w:rsidP="007947B9">
      <w:pPr>
        <w:pStyle w:val="Tijeloteksta"/>
        <w:tabs>
          <w:tab w:val="left" w:pos="567"/>
        </w:tabs>
        <w:spacing w:after="120"/>
        <w:rPr>
          <w:b/>
          <w:sz w:val="22"/>
        </w:rPr>
      </w:pPr>
      <w:r w:rsidRPr="005560A2">
        <w:rPr>
          <w:b/>
          <w:sz w:val="22"/>
        </w:rPr>
        <w:t>1</w:t>
      </w:r>
      <w:r w:rsidR="00BE0A1E" w:rsidRPr="005560A2">
        <w:rPr>
          <w:b/>
          <w:sz w:val="22"/>
        </w:rPr>
        <w:t>1</w:t>
      </w:r>
      <w:r w:rsidRPr="005560A2">
        <w:rPr>
          <w:b/>
          <w:sz w:val="22"/>
        </w:rPr>
        <w:tab/>
        <w:t>PRITUŽBE I ŽALBE</w:t>
      </w:r>
      <w:r w:rsidR="0067392E" w:rsidRPr="005560A2">
        <w:rPr>
          <w:b/>
          <w:sz w:val="22"/>
        </w:rPr>
        <w:t xml:space="preserve"> </w:t>
      </w:r>
    </w:p>
    <w:p w14:paraId="7095C758" w14:textId="77777777" w:rsidR="002C5067" w:rsidRPr="005560A2" w:rsidRDefault="002C5067" w:rsidP="00D30464">
      <w:pPr>
        <w:pStyle w:val="Tijeloteksta"/>
        <w:tabs>
          <w:tab w:val="left" w:pos="567"/>
        </w:tabs>
        <w:rPr>
          <w:b/>
          <w:bCs/>
        </w:rPr>
      </w:pPr>
      <w:r w:rsidRPr="005560A2">
        <w:rPr>
          <w:b/>
          <w:bCs/>
        </w:rPr>
        <w:t>1</w:t>
      </w:r>
      <w:r w:rsidR="00BE0A1E" w:rsidRPr="005560A2">
        <w:rPr>
          <w:b/>
          <w:bCs/>
        </w:rPr>
        <w:t>1</w:t>
      </w:r>
      <w:r w:rsidRPr="005560A2">
        <w:rPr>
          <w:b/>
          <w:bCs/>
        </w:rPr>
        <w:t>.1</w:t>
      </w:r>
      <w:r w:rsidRPr="005560A2">
        <w:rPr>
          <w:b/>
          <w:bCs/>
        </w:rPr>
        <w:tab/>
        <w:t>Pritužbe</w:t>
      </w:r>
      <w:r w:rsidR="00C91131" w:rsidRPr="005560A2">
        <w:rPr>
          <w:b/>
          <w:bCs/>
        </w:rPr>
        <w:t xml:space="preserve"> / Prigovori</w:t>
      </w:r>
    </w:p>
    <w:p w14:paraId="3D0D71CE" w14:textId="77777777" w:rsidR="002C5067" w:rsidRPr="005560A2" w:rsidRDefault="002C5067" w:rsidP="00D30464">
      <w:pPr>
        <w:pStyle w:val="Tijeloteksta"/>
        <w:tabs>
          <w:tab w:val="left" w:pos="567"/>
        </w:tabs>
      </w:pPr>
    </w:p>
    <w:p w14:paraId="47D3C8F9" w14:textId="04F3928D" w:rsidR="002C5067" w:rsidRPr="005560A2" w:rsidRDefault="002C5067" w:rsidP="00DA3512">
      <w:pPr>
        <w:ind w:firstLine="0"/>
        <w:jc w:val="both"/>
        <w:rPr>
          <w:rFonts w:ascii="Times New Roman" w:hAnsi="Times New Roman"/>
          <w:sz w:val="20"/>
        </w:rPr>
      </w:pPr>
      <w:r w:rsidRPr="005560A2">
        <w:rPr>
          <w:rFonts w:ascii="Times New Roman" w:hAnsi="Times New Roman"/>
          <w:sz w:val="20"/>
        </w:rPr>
        <w:t>Unatoč svi</w:t>
      </w:r>
      <w:r w:rsidR="00946002" w:rsidRPr="005560A2">
        <w:rPr>
          <w:rFonts w:ascii="Times New Roman" w:hAnsi="Times New Roman"/>
          <w:sz w:val="20"/>
        </w:rPr>
        <w:t>m</w:t>
      </w:r>
      <w:r w:rsidRPr="005560A2">
        <w:rPr>
          <w:rFonts w:ascii="Times New Roman" w:hAnsi="Times New Roman"/>
          <w:sz w:val="20"/>
        </w:rPr>
        <w:t xml:space="preserve"> poduzeti</w:t>
      </w:r>
      <w:r w:rsidR="00946002" w:rsidRPr="005560A2">
        <w:rPr>
          <w:rFonts w:ascii="Times New Roman" w:hAnsi="Times New Roman"/>
          <w:sz w:val="20"/>
        </w:rPr>
        <w:t>m</w:t>
      </w:r>
      <w:r w:rsidRPr="005560A2">
        <w:rPr>
          <w:rFonts w:ascii="Times New Roman" w:hAnsi="Times New Roman"/>
          <w:sz w:val="20"/>
        </w:rPr>
        <w:t xml:space="preserve"> mjera</w:t>
      </w:r>
      <w:r w:rsidR="00946002" w:rsidRPr="005560A2">
        <w:rPr>
          <w:rFonts w:ascii="Times New Roman" w:hAnsi="Times New Roman"/>
          <w:sz w:val="20"/>
        </w:rPr>
        <w:t>ma</w:t>
      </w:r>
      <w:r w:rsidRPr="005560A2">
        <w:rPr>
          <w:rFonts w:ascii="Times New Roman" w:hAnsi="Times New Roman"/>
          <w:sz w:val="20"/>
        </w:rPr>
        <w:t xml:space="preserve"> moguće su pojave pritužbi, kao izraza nezadovoljstva neke osobe ili organizacije, u svezi s aktivnostima i postupcima HAA</w:t>
      </w:r>
      <w:r w:rsidR="00716884" w:rsidRPr="005560A2">
        <w:rPr>
          <w:rFonts w:ascii="Times New Roman" w:hAnsi="Times New Roman"/>
          <w:sz w:val="20"/>
        </w:rPr>
        <w:t>,</w:t>
      </w:r>
      <w:r w:rsidRPr="005560A2">
        <w:rPr>
          <w:rFonts w:ascii="Times New Roman" w:hAnsi="Times New Roman"/>
          <w:sz w:val="20"/>
        </w:rPr>
        <w:t xml:space="preserve"> akreditiranih tijela</w:t>
      </w:r>
      <w:r w:rsidR="00716884" w:rsidRPr="005560A2">
        <w:rPr>
          <w:rFonts w:ascii="Times New Roman" w:hAnsi="Times New Roman"/>
          <w:sz w:val="20"/>
        </w:rPr>
        <w:t xml:space="preserve"> ili tijela u postupku akreditacije</w:t>
      </w:r>
      <w:r w:rsidRPr="005560A2">
        <w:rPr>
          <w:rFonts w:ascii="Times New Roman" w:hAnsi="Times New Roman"/>
          <w:sz w:val="20"/>
        </w:rPr>
        <w:t>.</w:t>
      </w:r>
    </w:p>
    <w:p w14:paraId="22D1C9D5" w14:textId="0F49E419" w:rsidR="002C5067" w:rsidRPr="005560A2" w:rsidRDefault="002C5067" w:rsidP="00DA3512">
      <w:pPr>
        <w:pStyle w:val="Tijeloteksta"/>
        <w:tabs>
          <w:tab w:val="left" w:pos="851"/>
        </w:tabs>
      </w:pPr>
      <w:r w:rsidRPr="005560A2">
        <w:t xml:space="preserve">HAA ocjenjuje važnost pritužbe te u slučaju njene opravdanosti, poduzima odgovarajuće </w:t>
      </w:r>
      <w:r w:rsidR="002E1EE0" w:rsidRPr="005560A2">
        <w:t>radnje</w:t>
      </w:r>
      <w:r w:rsidRPr="005560A2">
        <w:t>. O</w:t>
      </w:r>
      <w:r w:rsidR="00716884" w:rsidRPr="005560A2">
        <w:t xml:space="preserve"> zaprimanju i postupku rješavanja</w:t>
      </w:r>
      <w:r w:rsidRPr="005560A2">
        <w:t xml:space="preserve"> pritužbe, podnositelj</w:t>
      </w:r>
      <w:r w:rsidR="00946002" w:rsidRPr="005560A2">
        <w:t>a</w:t>
      </w:r>
      <w:r w:rsidRPr="005560A2">
        <w:t xml:space="preserve"> se obavještava u pisanome obliku. O svim pritužbama i poduzetim mjerama vode se zapisi.</w:t>
      </w:r>
    </w:p>
    <w:p w14:paraId="6538ADE5" w14:textId="77777777" w:rsidR="00716884" w:rsidRPr="005560A2" w:rsidRDefault="00716884" w:rsidP="00DA3512">
      <w:pPr>
        <w:pStyle w:val="Zaglavlje"/>
        <w:tabs>
          <w:tab w:val="left" w:pos="567"/>
        </w:tabs>
        <w:ind w:firstLine="0"/>
        <w:jc w:val="both"/>
        <w:rPr>
          <w:rFonts w:ascii="Times New Roman" w:hAnsi="Times New Roman"/>
          <w:sz w:val="20"/>
        </w:rPr>
      </w:pPr>
      <w:r w:rsidRPr="005560A2">
        <w:rPr>
          <w:rFonts w:ascii="Times New Roman" w:hAnsi="Times New Roman"/>
          <w:sz w:val="20"/>
        </w:rPr>
        <w:t xml:space="preserve">Pritužbe se u HAA mogu dostaviti osobno ili putem elektroničke pošte na e-mail adresu </w:t>
      </w:r>
      <w:hyperlink r:id="rId16" w:history="1">
        <w:r w:rsidRPr="005560A2">
          <w:rPr>
            <w:rStyle w:val="Hiperveza"/>
            <w:rFonts w:ascii="Times New Roman" w:hAnsi="Times New Roman"/>
            <w:color w:val="auto"/>
            <w:sz w:val="20"/>
          </w:rPr>
          <w:t>akreditacija@akreditacija.hr</w:t>
        </w:r>
      </w:hyperlink>
      <w:r w:rsidRPr="005560A2">
        <w:rPr>
          <w:rFonts w:ascii="Times New Roman" w:hAnsi="Times New Roman"/>
          <w:sz w:val="20"/>
        </w:rPr>
        <w:t xml:space="preserve"> ili putem pošte</w:t>
      </w:r>
      <w:r w:rsidR="00667B7E" w:rsidRPr="005560A2">
        <w:rPr>
          <w:rFonts w:ascii="Times New Roman" w:hAnsi="Times New Roman"/>
          <w:sz w:val="20"/>
        </w:rPr>
        <w:t xml:space="preserve"> s naznakom „Pritužba“</w:t>
      </w:r>
      <w:r w:rsidRPr="005560A2">
        <w:rPr>
          <w:rFonts w:ascii="Times New Roman" w:hAnsi="Times New Roman"/>
          <w:sz w:val="20"/>
        </w:rPr>
        <w:t xml:space="preserve">. </w:t>
      </w:r>
    </w:p>
    <w:p w14:paraId="4A7408E7" w14:textId="20C04164" w:rsidR="00667B7E" w:rsidRPr="005560A2" w:rsidRDefault="00667B7E" w:rsidP="00DA3512">
      <w:pPr>
        <w:pStyle w:val="Zaglavlje"/>
        <w:tabs>
          <w:tab w:val="left" w:pos="567"/>
        </w:tabs>
        <w:ind w:firstLine="0"/>
        <w:jc w:val="both"/>
        <w:rPr>
          <w:rFonts w:ascii="Times New Roman" w:hAnsi="Times New Roman"/>
          <w:sz w:val="20"/>
        </w:rPr>
      </w:pPr>
      <w:r w:rsidRPr="005560A2">
        <w:rPr>
          <w:rFonts w:ascii="Times New Roman" w:hAnsi="Times New Roman"/>
          <w:sz w:val="20"/>
        </w:rPr>
        <w:t>Uz dostavljenu pritužbu moraju biti dostavljeni pripadajući dokazi, informacije i pojašnjenja kojima podnositelj pritužbe dokazuje da se radi o pritužbi.</w:t>
      </w:r>
    </w:p>
    <w:p w14:paraId="6086502C" w14:textId="0A99568C" w:rsidR="002C5067" w:rsidRPr="005560A2" w:rsidRDefault="00DB46B5" w:rsidP="00D30464">
      <w:pPr>
        <w:pStyle w:val="Tijeloteksta"/>
        <w:tabs>
          <w:tab w:val="left" w:pos="567"/>
        </w:tabs>
      </w:pPr>
      <w:r w:rsidRPr="005560A2">
        <w:t>Ako</w:t>
      </w:r>
      <w:r w:rsidR="002C5067" w:rsidRPr="005560A2">
        <w:t xml:space="preserve"> pritužba ne stigne u pisanom obliku ili stigne iz neidentificiranog izvora HAA će postupit</w:t>
      </w:r>
      <w:r w:rsidR="00946002" w:rsidRPr="005560A2">
        <w:t>i</w:t>
      </w:r>
      <w:r w:rsidR="002C5067" w:rsidRPr="005560A2">
        <w:t xml:space="preserve"> na način koji smatra prikladnim.</w:t>
      </w:r>
    </w:p>
    <w:p w14:paraId="1BBE820D" w14:textId="77777777" w:rsidR="002C5067" w:rsidRPr="005560A2" w:rsidRDefault="002C5067" w:rsidP="00D30464">
      <w:pPr>
        <w:pStyle w:val="Tijeloteksta"/>
        <w:tabs>
          <w:tab w:val="left" w:pos="567"/>
        </w:tabs>
      </w:pPr>
    </w:p>
    <w:p w14:paraId="768FECEF" w14:textId="77777777" w:rsidR="002C5067" w:rsidRPr="005560A2" w:rsidRDefault="002C5067" w:rsidP="00D30464">
      <w:pPr>
        <w:pStyle w:val="Tijeloteksta"/>
        <w:tabs>
          <w:tab w:val="left" w:pos="567"/>
        </w:tabs>
        <w:rPr>
          <w:b/>
          <w:bCs/>
        </w:rPr>
      </w:pPr>
      <w:r w:rsidRPr="005560A2">
        <w:rPr>
          <w:b/>
          <w:bCs/>
        </w:rPr>
        <w:t>1</w:t>
      </w:r>
      <w:r w:rsidR="00BE0A1E" w:rsidRPr="005560A2">
        <w:rPr>
          <w:b/>
          <w:bCs/>
        </w:rPr>
        <w:t>1</w:t>
      </w:r>
      <w:r w:rsidRPr="005560A2">
        <w:rPr>
          <w:b/>
          <w:bCs/>
        </w:rPr>
        <w:t>.2</w:t>
      </w:r>
      <w:r w:rsidRPr="005560A2">
        <w:rPr>
          <w:b/>
          <w:bCs/>
        </w:rPr>
        <w:tab/>
        <w:t>Žalbe</w:t>
      </w:r>
      <w:r w:rsidR="008A3C40" w:rsidRPr="005560A2">
        <w:rPr>
          <w:b/>
          <w:bCs/>
        </w:rPr>
        <w:t>/</w:t>
      </w:r>
      <w:r w:rsidR="0067392E" w:rsidRPr="005560A2">
        <w:rPr>
          <w:b/>
          <w:bCs/>
        </w:rPr>
        <w:t xml:space="preserve">Predstavke </w:t>
      </w:r>
    </w:p>
    <w:p w14:paraId="25208D55" w14:textId="3799FBB2" w:rsidR="002C5067" w:rsidRPr="005560A2" w:rsidRDefault="002C5067" w:rsidP="00042778">
      <w:pPr>
        <w:spacing w:before="120"/>
        <w:ind w:firstLine="0"/>
        <w:jc w:val="both"/>
        <w:rPr>
          <w:rFonts w:ascii="Times New Roman" w:hAnsi="Times New Roman"/>
          <w:sz w:val="20"/>
        </w:rPr>
      </w:pPr>
      <w:r w:rsidRPr="005560A2">
        <w:rPr>
          <w:rFonts w:ascii="Times New Roman" w:hAnsi="Times New Roman"/>
          <w:sz w:val="20"/>
        </w:rPr>
        <w:t xml:space="preserve">Žalbom se smatra zahtjev tijela </w:t>
      </w:r>
      <w:r w:rsidR="005878FA" w:rsidRPr="005560A2">
        <w:rPr>
          <w:rFonts w:ascii="Times New Roman" w:hAnsi="Times New Roman"/>
          <w:sz w:val="20"/>
        </w:rPr>
        <w:t>za ocjenjivanje sukl</w:t>
      </w:r>
      <w:r w:rsidRPr="005560A2">
        <w:rPr>
          <w:rFonts w:ascii="Times New Roman" w:hAnsi="Times New Roman"/>
          <w:sz w:val="20"/>
        </w:rPr>
        <w:t>adnosti za preispitivanje bilo koje po njega nepovoljne odluke HAA, a koja se odnosi na njegov</w:t>
      </w:r>
      <w:r w:rsidR="002E1EE0" w:rsidRPr="005560A2">
        <w:rPr>
          <w:rFonts w:ascii="Times New Roman" w:hAnsi="Times New Roman"/>
          <w:sz w:val="20"/>
        </w:rPr>
        <w:t xml:space="preserve"> akreditacijski status.</w:t>
      </w:r>
    </w:p>
    <w:p w14:paraId="6CDAB710" w14:textId="2959B667" w:rsidR="002E1EE0" w:rsidRPr="005560A2" w:rsidRDefault="002C5067" w:rsidP="001A5639">
      <w:pPr>
        <w:ind w:firstLine="0"/>
        <w:jc w:val="both"/>
        <w:rPr>
          <w:rFonts w:ascii="Times New Roman" w:hAnsi="Times New Roman"/>
          <w:sz w:val="20"/>
        </w:rPr>
      </w:pPr>
      <w:r w:rsidRPr="005560A2">
        <w:rPr>
          <w:rFonts w:ascii="Times New Roman" w:hAnsi="Times New Roman"/>
          <w:sz w:val="20"/>
        </w:rPr>
        <w:t xml:space="preserve">Politika HAA </w:t>
      </w:r>
      <w:r w:rsidR="00946002" w:rsidRPr="005560A2">
        <w:rPr>
          <w:rFonts w:ascii="Times New Roman" w:hAnsi="Times New Roman"/>
          <w:sz w:val="20"/>
        </w:rPr>
        <w:t xml:space="preserve">je </w:t>
      </w:r>
      <w:r w:rsidRPr="005560A2">
        <w:rPr>
          <w:rFonts w:ascii="Times New Roman" w:hAnsi="Times New Roman"/>
          <w:sz w:val="20"/>
        </w:rPr>
        <w:t xml:space="preserve">da svoje aktivnosti provodi sukladno definiranim pravilima i na zadovoljstvo korisnika usluga i drugih zainteresiranih strana, nastojeći da se tijekom provedbe postupaka ne </w:t>
      </w:r>
      <w:r w:rsidR="002E1EE0" w:rsidRPr="005560A2">
        <w:rPr>
          <w:rFonts w:ascii="Times New Roman" w:hAnsi="Times New Roman"/>
          <w:sz w:val="20"/>
        </w:rPr>
        <w:t>steknu</w:t>
      </w:r>
      <w:r w:rsidRPr="005560A2">
        <w:rPr>
          <w:rFonts w:ascii="Times New Roman" w:hAnsi="Times New Roman"/>
          <w:sz w:val="20"/>
        </w:rPr>
        <w:t xml:space="preserve"> uvjeti za podnošenje žalbi. Međutim, </w:t>
      </w:r>
      <w:r w:rsidR="00DB46B5" w:rsidRPr="005560A2">
        <w:rPr>
          <w:rFonts w:ascii="Times New Roman" w:hAnsi="Times New Roman"/>
          <w:sz w:val="20"/>
        </w:rPr>
        <w:t>ako</w:t>
      </w:r>
      <w:r w:rsidRPr="005560A2">
        <w:rPr>
          <w:rFonts w:ascii="Times New Roman" w:hAnsi="Times New Roman"/>
          <w:sz w:val="20"/>
        </w:rPr>
        <w:t xml:space="preserve"> do žalbe dođe ona se bez odugovlačenja rješava. O rezultatima postupka rješavanja žalbe podnositelj</w:t>
      </w:r>
      <w:r w:rsidR="00946002" w:rsidRPr="005560A2">
        <w:rPr>
          <w:rFonts w:ascii="Times New Roman" w:hAnsi="Times New Roman"/>
          <w:sz w:val="20"/>
        </w:rPr>
        <w:t>a</w:t>
      </w:r>
      <w:r w:rsidRPr="005560A2">
        <w:rPr>
          <w:rFonts w:ascii="Times New Roman" w:hAnsi="Times New Roman"/>
          <w:sz w:val="20"/>
        </w:rPr>
        <w:t xml:space="preserve"> se obavještava u pisanom obliku. </w:t>
      </w:r>
    </w:p>
    <w:p w14:paraId="1DADE211" w14:textId="77777777" w:rsidR="00667B7E" w:rsidRPr="005560A2" w:rsidRDefault="00667B7E" w:rsidP="001A5639">
      <w:pPr>
        <w:ind w:firstLine="0"/>
        <w:jc w:val="both"/>
        <w:rPr>
          <w:rFonts w:ascii="Times New Roman" w:hAnsi="Times New Roman"/>
          <w:sz w:val="20"/>
        </w:rPr>
      </w:pPr>
    </w:p>
    <w:p w14:paraId="32C66664" w14:textId="77777777" w:rsidR="00856A7B" w:rsidRPr="005560A2" w:rsidRDefault="00902C5E" w:rsidP="001A5639">
      <w:pPr>
        <w:tabs>
          <w:tab w:val="left" w:pos="567"/>
        </w:tabs>
        <w:ind w:firstLine="0"/>
        <w:jc w:val="both"/>
        <w:rPr>
          <w:rFonts w:ascii="Times New Roman" w:hAnsi="Times New Roman"/>
          <w:sz w:val="20"/>
        </w:rPr>
      </w:pPr>
      <w:r w:rsidRPr="005560A2">
        <w:rPr>
          <w:rFonts w:ascii="Times New Roman" w:hAnsi="Times New Roman"/>
          <w:sz w:val="20"/>
        </w:rPr>
        <w:t>Pritužbe i žalbe rješavaju se na način opisan u dokumentu HAA-Pr-2/4</w:t>
      </w:r>
      <w:r w:rsidR="00856A7B" w:rsidRPr="005560A2">
        <w:rPr>
          <w:rFonts w:ascii="Times New Roman" w:hAnsi="Times New Roman"/>
          <w:sz w:val="20"/>
        </w:rPr>
        <w:t xml:space="preserve"> </w:t>
      </w:r>
      <w:r w:rsidR="00856A7B" w:rsidRPr="005560A2">
        <w:rPr>
          <w:rFonts w:ascii="Times New Roman" w:hAnsi="Times New Roman"/>
          <w:i/>
          <w:iCs/>
          <w:sz w:val="20"/>
        </w:rPr>
        <w:t xml:space="preserve">Pravila za rješavanje pritužbi i žalbi </w:t>
      </w:r>
      <w:r w:rsidR="00667B7E" w:rsidRPr="005560A2">
        <w:rPr>
          <w:rFonts w:ascii="Times New Roman" w:hAnsi="Times New Roman"/>
          <w:sz w:val="20"/>
        </w:rPr>
        <w:t xml:space="preserve">javno dostupnom </w:t>
      </w:r>
      <w:r w:rsidR="00856A7B" w:rsidRPr="005560A2">
        <w:rPr>
          <w:rFonts w:ascii="Times New Roman" w:hAnsi="Times New Roman"/>
          <w:sz w:val="20"/>
        </w:rPr>
        <w:t>na web stranic</w:t>
      </w:r>
      <w:r w:rsidR="00C91131" w:rsidRPr="005560A2">
        <w:rPr>
          <w:rFonts w:ascii="Times New Roman" w:hAnsi="Times New Roman"/>
          <w:sz w:val="20"/>
        </w:rPr>
        <w:t>ama</w:t>
      </w:r>
      <w:r w:rsidR="00856A7B" w:rsidRPr="005560A2">
        <w:rPr>
          <w:rFonts w:ascii="Times New Roman" w:hAnsi="Times New Roman"/>
          <w:sz w:val="20"/>
        </w:rPr>
        <w:t xml:space="preserve"> HAA</w:t>
      </w:r>
      <w:r w:rsidR="002D1A52" w:rsidRPr="005560A2">
        <w:rPr>
          <w:rFonts w:ascii="Times New Roman" w:hAnsi="Times New Roman"/>
          <w:sz w:val="20"/>
        </w:rPr>
        <w:t>.</w:t>
      </w:r>
    </w:p>
    <w:p w14:paraId="0052D75C" w14:textId="77777777" w:rsidR="00667B7E" w:rsidRPr="005560A2" w:rsidRDefault="00667B7E" w:rsidP="007A2035">
      <w:pPr>
        <w:pStyle w:val="Tijeloteksta"/>
        <w:tabs>
          <w:tab w:val="left" w:pos="567"/>
        </w:tabs>
        <w:ind w:left="567" w:hanging="567"/>
        <w:jc w:val="left"/>
        <w:rPr>
          <w:b/>
          <w:bCs/>
          <w:caps/>
          <w:sz w:val="22"/>
        </w:rPr>
      </w:pPr>
    </w:p>
    <w:p w14:paraId="55547047" w14:textId="77777777" w:rsidR="007947B9" w:rsidRPr="005560A2" w:rsidRDefault="007947B9" w:rsidP="001A5639">
      <w:pPr>
        <w:pStyle w:val="Tijeloteksta"/>
        <w:tabs>
          <w:tab w:val="left" w:pos="567"/>
        </w:tabs>
        <w:ind w:left="567" w:hanging="567"/>
        <w:jc w:val="left"/>
        <w:rPr>
          <w:b/>
          <w:bCs/>
          <w:caps/>
          <w:sz w:val="22"/>
        </w:rPr>
      </w:pPr>
    </w:p>
    <w:p w14:paraId="051C8D69" w14:textId="4608A951" w:rsidR="00331B58" w:rsidRPr="005560A2" w:rsidRDefault="00331B58" w:rsidP="001A5639">
      <w:pPr>
        <w:pStyle w:val="Tijeloteksta"/>
        <w:tabs>
          <w:tab w:val="left" w:pos="567"/>
        </w:tabs>
        <w:ind w:left="567" w:hanging="567"/>
        <w:jc w:val="left"/>
        <w:rPr>
          <w:b/>
          <w:bCs/>
          <w:caps/>
          <w:sz w:val="22"/>
        </w:rPr>
      </w:pPr>
      <w:r w:rsidRPr="005560A2">
        <w:rPr>
          <w:b/>
          <w:bCs/>
          <w:caps/>
          <w:sz w:val="22"/>
        </w:rPr>
        <w:t>12</w:t>
      </w:r>
      <w:r w:rsidRPr="005560A2">
        <w:rPr>
          <w:b/>
          <w:bCs/>
          <w:caps/>
          <w:sz w:val="22"/>
        </w:rPr>
        <w:tab/>
        <w:t xml:space="preserve">VAŽNE OBAVIJESTI </w:t>
      </w:r>
    </w:p>
    <w:p w14:paraId="6DA027CF" w14:textId="3EBE9ADB" w:rsidR="00CD3621" w:rsidRPr="005560A2" w:rsidRDefault="00CD3621" w:rsidP="00CD3621">
      <w:pPr>
        <w:pStyle w:val="Tijeloteksta"/>
        <w:tabs>
          <w:tab w:val="left" w:pos="567"/>
        </w:tabs>
        <w:spacing w:before="120"/>
        <w:ind w:left="567" w:hanging="567"/>
        <w:jc w:val="left"/>
        <w:rPr>
          <w:b/>
          <w:bCs/>
          <w:caps/>
        </w:rPr>
      </w:pPr>
      <w:r w:rsidRPr="005560A2">
        <w:rPr>
          <w:b/>
          <w:bCs/>
          <w:caps/>
        </w:rPr>
        <w:t>12.1</w:t>
      </w:r>
      <w:r w:rsidRPr="005560A2">
        <w:rPr>
          <w:b/>
          <w:bCs/>
          <w:caps/>
        </w:rPr>
        <w:tab/>
      </w:r>
      <w:r w:rsidR="00D40CD5" w:rsidRPr="005560A2">
        <w:rPr>
          <w:b/>
          <w:bCs/>
        </w:rPr>
        <w:t xml:space="preserve">Akreditacija u svrhu ovlaštenja/notifikacije </w:t>
      </w:r>
    </w:p>
    <w:p w14:paraId="4DD8A479" w14:textId="23D042D9" w:rsidR="00605B32" w:rsidRPr="005560A2" w:rsidRDefault="00521C36" w:rsidP="00290AA7">
      <w:pPr>
        <w:pStyle w:val="Tijeloteksta"/>
        <w:tabs>
          <w:tab w:val="left" w:pos="567"/>
        </w:tabs>
        <w:spacing w:before="120"/>
      </w:pPr>
      <w:r w:rsidRPr="005560A2">
        <w:t xml:space="preserve">HAA </w:t>
      </w:r>
      <w:r w:rsidR="00A73B56" w:rsidRPr="005560A2">
        <w:t>provodi postupke akreditacije u svrhu ovlaštenja/notifikacije.</w:t>
      </w:r>
      <w:r w:rsidR="00B544EC" w:rsidRPr="005560A2">
        <w:t xml:space="preserve"> Prema </w:t>
      </w:r>
      <w:r w:rsidR="00B544EC" w:rsidRPr="005560A2">
        <w:rPr>
          <w:i/>
        </w:rPr>
        <w:t>Uredbi (EZ) br. 765/2008 Europskog parlamenta i Vijeća od 9. srpnja 2008. o utvrđivanju zahtjeva za akreditaciju i o stavljanju izvan snage Uredbe (EEZ) br. 339/93</w:t>
      </w:r>
      <w:r w:rsidR="00946002" w:rsidRPr="005560A2">
        <w:rPr>
          <w:i/>
        </w:rPr>
        <w:t>,</w:t>
      </w:r>
      <w:r w:rsidR="00B544EC" w:rsidRPr="005560A2">
        <w:rPr>
          <w:i/>
        </w:rPr>
        <w:t xml:space="preserve"> </w:t>
      </w:r>
      <w:r w:rsidR="00A73B56" w:rsidRPr="005560A2">
        <w:rPr>
          <w:szCs w:val="24"/>
        </w:rPr>
        <w:t>akreditacij</w:t>
      </w:r>
      <w:r w:rsidR="00946002" w:rsidRPr="005560A2">
        <w:rPr>
          <w:szCs w:val="24"/>
        </w:rPr>
        <w:t>a</w:t>
      </w:r>
      <w:r w:rsidR="00A73B56" w:rsidRPr="005560A2">
        <w:rPr>
          <w:szCs w:val="24"/>
        </w:rPr>
        <w:t xml:space="preserve"> koju dodjeljuje nacionalno akreditacijsko tijelo </w:t>
      </w:r>
      <w:r w:rsidR="00946002" w:rsidRPr="005560A2">
        <w:rPr>
          <w:szCs w:val="24"/>
        </w:rPr>
        <w:t xml:space="preserve">se </w:t>
      </w:r>
      <w:r w:rsidR="00A73B56" w:rsidRPr="005560A2">
        <w:rPr>
          <w:szCs w:val="24"/>
        </w:rPr>
        <w:t>smatra dokazom o osposobljenosti tijela za ocjenjivanje sukladnosti</w:t>
      </w:r>
      <w:r w:rsidR="00946002" w:rsidRPr="005560A2">
        <w:rPr>
          <w:szCs w:val="24"/>
        </w:rPr>
        <w:t>,</w:t>
      </w:r>
      <w:r w:rsidR="00605B32" w:rsidRPr="005560A2">
        <w:rPr>
          <w:szCs w:val="24"/>
        </w:rPr>
        <w:t xml:space="preserve"> prema</w:t>
      </w:r>
      <w:r w:rsidR="00A73B56" w:rsidRPr="005560A2">
        <w:rPr>
          <w:szCs w:val="24"/>
        </w:rPr>
        <w:t xml:space="preserve"> zahtjevima propisanim u hrvatskim normama</w:t>
      </w:r>
      <w:r w:rsidR="00605B32" w:rsidRPr="005560A2">
        <w:rPr>
          <w:szCs w:val="24"/>
        </w:rPr>
        <w:t xml:space="preserve"> (</w:t>
      </w:r>
      <w:r w:rsidR="00A73B56" w:rsidRPr="005560A2">
        <w:rPr>
          <w:szCs w:val="24"/>
        </w:rPr>
        <w:t>s kojima se prihvaćaju odgovarajuće usklađene europske norme</w:t>
      </w:r>
      <w:r w:rsidR="00605B32" w:rsidRPr="005560A2">
        <w:rPr>
          <w:szCs w:val="24"/>
        </w:rPr>
        <w:t>) i kad je</w:t>
      </w:r>
      <w:r w:rsidR="00605B32" w:rsidRPr="005560A2">
        <w:t xml:space="preserve"> to primjenjivo, nekim drugim dodatnim zahtjevima, uključujući one utvrđene u odgovarajućim sektorskim programima, za provedbu posebnih radnji za ocjenjivanje sukladnosti.</w:t>
      </w:r>
    </w:p>
    <w:p w14:paraId="29B7A621" w14:textId="62C45FC2" w:rsidR="0060561E" w:rsidRPr="005560A2" w:rsidRDefault="0060561E" w:rsidP="00290AA7">
      <w:pPr>
        <w:pStyle w:val="Tijeloteksta"/>
        <w:tabs>
          <w:tab w:val="left" w:pos="567"/>
        </w:tabs>
        <w:spacing w:before="120"/>
      </w:pPr>
      <w:r w:rsidRPr="005560A2">
        <w:t>HAA ima dobru suradnju s tijelima</w:t>
      </w:r>
      <w:r w:rsidR="00AC3428" w:rsidRPr="005560A2">
        <w:t xml:space="preserve"> u čijoj nadležnosti je</w:t>
      </w:r>
      <w:r w:rsidR="00D62FDB" w:rsidRPr="005560A2">
        <w:t xml:space="preserve"> ovlašćivanje/notifikaciju</w:t>
      </w:r>
      <w:r w:rsidRPr="005560A2">
        <w:t xml:space="preserve"> (ministarstv</w:t>
      </w:r>
      <w:r w:rsidR="00AC3428" w:rsidRPr="005560A2">
        <w:t>a</w:t>
      </w:r>
      <w:r w:rsidRPr="005560A2">
        <w:t>, državn</w:t>
      </w:r>
      <w:r w:rsidR="00AC3428" w:rsidRPr="005560A2">
        <w:t>i</w:t>
      </w:r>
      <w:r w:rsidRPr="005560A2">
        <w:t xml:space="preserve"> uredi) </w:t>
      </w:r>
      <w:r w:rsidR="00AC3428" w:rsidRPr="005560A2">
        <w:t xml:space="preserve">i </w:t>
      </w:r>
      <w:r w:rsidRPr="005560A2">
        <w:t>odgovorn</w:t>
      </w:r>
      <w:r w:rsidR="00AC3428" w:rsidRPr="005560A2">
        <w:t xml:space="preserve">ost </w:t>
      </w:r>
      <w:r w:rsidRPr="005560A2">
        <w:t xml:space="preserve">za provedbu EU uredbi i propisa. </w:t>
      </w:r>
    </w:p>
    <w:p w14:paraId="00DDE50B" w14:textId="7FC66920" w:rsidR="0060561E" w:rsidRPr="005560A2" w:rsidRDefault="0060561E" w:rsidP="00290AA7">
      <w:pPr>
        <w:pStyle w:val="Tijeloteksta"/>
        <w:tabs>
          <w:tab w:val="left" w:pos="567"/>
        </w:tabs>
        <w:spacing w:before="120"/>
      </w:pPr>
      <w:r w:rsidRPr="005560A2">
        <w:t>Kroz svoja ocjenjivanja HAA uzima u obzir i informacije raz</w:t>
      </w:r>
      <w:r w:rsidR="00946002" w:rsidRPr="005560A2">
        <w:t>m</w:t>
      </w:r>
      <w:r w:rsidRPr="005560A2">
        <w:t xml:space="preserve">ijenjene s nadležnim tijelima. Takve informacije mogu biti </w:t>
      </w:r>
      <w:r w:rsidR="00D62FDB" w:rsidRPr="005560A2">
        <w:t xml:space="preserve">rezultati rada Državnog inspektorata Republike Hrvatske i drugih inspekcija, upravni nadzori, rezultati rada stručnih </w:t>
      </w:r>
      <w:r w:rsidR="00525B90" w:rsidRPr="005560A2">
        <w:t>kontrola</w:t>
      </w:r>
      <w:r w:rsidR="00D62FDB" w:rsidRPr="005560A2">
        <w:t xml:space="preserve"> nadležnog tijela i sl.</w:t>
      </w:r>
    </w:p>
    <w:p w14:paraId="5878BB40" w14:textId="54C4F64F" w:rsidR="00D62FDB" w:rsidRPr="005560A2" w:rsidRDefault="00D62FDB" w:rsidP="00290AA7">
      <w:pPr>
        <w:pStyle w:val="Tijeloteksta"/>
        <w:tabs>
          <w:tab w:val="left" w:pos="567"/>
        </w:tabs>
        <w:spacing w:before="120"/>
      </w:pPr>
      <w:r w:rsidRPr="005560A2">
        <w:t>Isto tako HAA obavještava</w:t>
      </w:r>
      <w:r w:rsidR="00C01355" w:rsidRPr="005560A2">
        <w:t xml:space="preserve"> </w:t>
      </w:r>
      <w:r w:rsidRPr="005560A2">
        <w:t>nadležna tij</w:t>
      </w:r>
      <w:r w:rsidR="007A2035" w:rsidRPr="005560A2">
        <w:t>e</w:t>
      </w:r>
      <w:r w:rsidRPr="005560A2">
        <w:t xml:space="preserve">la o rezultatima </w:t>
      </w:r>
      <w:r w:rsidR="00C01355" w:rsidRPr="005560A2">
        <w:t xml:space="preserve">provedenih </w:t>
      </w:r>
      <w:r w:rsidRPr="005560A2">
        <w:t>akreditacijskih ocjena.</w:t>
      </w:r>
    </w:p>
    <w:p w14:paraId="183F2016" w14:textId="77777777" w:rsidR="00D40CD5" w:rsidRPr="005560A2" w:rsidRDefault="00D40CD5" w:rsidP="00290AA7">
      <w:pPr>
        <w:pStyle w:val="Tijeloteksta"/>
        <w:tabs>
          <w:tab w:val="left" w:pos="567"/>
        </w:tabs>
      </w:pPr>
    </w:p>
    <w:p w14:paraId="7984C423" w14:textId="0DAC1340" w:rsidR="00331B58" w:rsidRPr="005560A2" w:rsidRDefault="00331B58" w:rsidP="00D40CD5">
      <w:pPr>
        <w:pStyle w:val="Tijeloteksta"/>
        <w:tabs>
          <w:tab w:val="left" w:pos="567"/>
        </w:tabs>
        <w:spacing w:before="120" w:after="120"/>
        <w:ind w:left="567" w:hanging="567"/>
        <w:jc w:val="left"/>
        <w:rPr>
          <w:b/>
          <w:bCs/>
          <w:caps/>
        </w:rPr>
      </w:pPr>
      <w:r w:rsidRPr="005560A2">
        <w:rPr>
          <w:b/>
          <w:bCs/>
          <w:caps/>
        </w:rPr>
        <w:t>12.</w:t>
      </w:r>
      <w:r w:rsidR="00D62FDB" w:rsidRPr="005560A2">
        <w:rPr>
          <w:b/>
          <w:bCs/>
          <w:caps/>
        </w:rPr>
        <w:t>2</w:t>
      </w:r>
      <w:r w:rsidRPr="005560A2">
        <w:rPr>
          <w:b/>
          <w:bCs/>
          <w:caps/>
        </w:rPr>
        <w:tab/>
      </w:r>
      <w:r w:rsidR="00D40CD5" w:rsidRPr="005560A2">
        <w:rPr>
          <w:b/>
          <w:bCs/>
          <w:caps/>
        </w:rPr>
        <w:t>I</w:t>
      </w:r>
      <w:r w:rsidR="00D40CD5" w:rsidRPr="005560A2">
        <w:rPr>
          <w:b/>
          <w:bCs/>
        </w:rPr>
        <w:t xml:space="preserve">nformacije za ispitne i </w:t>
      </w:r>
      <w:proofErr w:type="spellStart"/>
      <w:r w:rsidR="00D40CD5" w:rsidRPr="005560A2">
        <w:rPr>
          <w:b/>
          <w:bCs/>
        </w:rPr>
        <w:t>umjerne</w:t>
      </w:r>
      <w:proofErr w:type="spellEnd"/>
      <w:r w:rsidR="00D40CD5" w:rsidRPr="005560A2">
        <w:rPr>
          <w:b/>
          <w:bCs/>
        </w:rPr>
        <w:t xml:space="preserve"> laboratorije</w:t>
      </w:r>
    </w:p>
    <w:p w14:paraId="4DB61D16" w14:textId="04B1B74D" w:rsidR="00331B58" w:rsidRPr="005560A2" w:rsidRDefault="00331B58" w:rsidP="00290AA7">
      <w:pPr>
        <w:pStyle w:val="Tijeloteksta"/>
        <w:tabs>
          <w:tab w:val="left" w:pos="567"/>
        </w:tabs>
        <w:ind w:left="567" w:hanging="567"/>
        <w:jc w:val="left"/>
        <w:rPr>
          <w:b/>
          <w:bCs/>
        </w:rPr>
      </w:pPr>
      <w:r w:rsidRPr="005560A2">
        <w:rPr>
          <w:b/>
          <w:bCs/>
        </w:rPr>
        <w:t>12.</w:t>
      </w:r>
      <w:r w:rsidR="00D62FDB" w:rsidRPr="005560A2">
        <w:rPr>
          <w:b/>
          <w:bCs/>
        </w:rPr>
        <w:t>2</w:t>
      </w:r>
      <w:r w:rsidRPr="005560A2">
        <w:rPr>
          <w:b/>
          <w:bCs/>
        </w:rPr>
        <w:t>.1</w:t>
      </w:r>
      <w:r w:rsidRPr="005560A2">
        <w:rPr>
          <w:b/>
          <w:bCs/>
        </w:rPr>
        <w:tab/>
        <w:t xml:space="preserve">Osiguravanje </w:t>
      </w:r>
      <w:r w:rsidR="00C97323" w:rsidRPr="005560A2">
        <w:rPr>
          <w:b/>
          <w:bCs/>
        </w:rPr>
        <w:t xml:space="preserve">valjanosti </w:t>
      </w:r>
      <w:r w:rsidRPr="005560A2">
        <w:rPr>
          <w:b/>
          <w:bCs/>
        </w:rPr>
        <w:t xml:space="preserve">rezultata </w:t>
      </w:r>
    </w:p>
    <w:p w14:paraId="6EC8C03D" w14:textId="18E8E1F7" w:rsidR="00627336" w:rsidRPr="005560A2" w:rsidRDefault="00627336" w:rsidP="00290AA7">
      <w:pPr>
        <w:pStyle w:val="Tijeloteksta"/>
        <w:tabs>
          <w:tab w:val="left" w:pos="567"/>
        </w:tabs>
        <w:spacing w:before="120"/>
      </w:pPr>
      <w:r w:rsidRPr="005560A2">
        <w:t xml:space="preserve">Prema zahtjevima norma HRN EN ISO/IEC 17025 i HRN EN ISO 15189 laboratorij mora imati postupke za osiguravanje </w:t>
      </w:r>
      <w:r w:rsidR="00C97323" w:rsidRPr="005560A2">
        <w:t xml:space="preserve">valjanosti </w:t>
      </w:r>
      <w:r w:rsidRPr="005560A2">
        <w:t xml:space="preserve">rezultata ispitivanja/umjeravanja. </w:t>
      </w:r>
      <w:r w:rsidR="00032E0E" w:rsidRPr="005560A2">
        <w:t xml:space="preserve">Valjanost </w:t>
      </w:r>
      <w:r w:rsidR="00C97323" w:rsidRPr="005560A2">
        <w:t xml:space="preserve">rezultata </w:t>
      </w:r>
      <w:r w:rsidRPr="005560A2">
        <w:t xml:space="preserve">se može pratiti uključivanjem laboratorija u programe ispitivanja sposobnosti </w:t>
      </w:r>
      <w:r w:rsidRPr="005560A2">
        <w:rPr>
          <w:i/>
        </w:rPr>
        <w:lastRenderedPageBreak/>
        <w:t>(</w:t>
      </w:r>
      <w:proofErr w:type="spellStart"/>
      <w:r w:rsidRPr="005560A2">
        <w:rPr>
          <w:i/>
        </w:rPr>
        <w:t>proficiency</w:t>
      </w:r>
      <w:proofErr w:type="spellEnd"/>
      <w:r w:rsidRPr="005560A2">
        <w:rPr>
          <w:i/>
        </w:rPr>
        <w:t xml:space="preserve"> </w:t>
      </w:r>
      <w:proofErr w:type="spellStart"/>
      <w:r w:rsidRPr="005560A2">
        <w:rPr>
          <w:i/>
        </w:rPr>
        <w:t>testing</w:t>
      </w:r>
      <w:proofErr w:type="spellEnd"/>
      <w:r w:rsidRPr="005560A2">
        <w:rPr>
          <w:i/>
        </w:rPr>
        <w:t xml:space="preserve">-PT, </w:t>
      </w:r>
      <w:proofErr w:type="spellStart"/>
      <w:r w:rsidRPr="005560A2">
        <w:rPr>
          <w:i/>
        </w:rPr>
        <w:t>external</w:t>
      </w:r>
      <w:proofErr w:type="spellEnd"/>
      <w:r w:rsidRPr="005560A2">
        <w:rPr>
          <w:i/>
        </w:rPr>
        <w:t xml:space="preserve"> </w:t>
      </w:r>
      <w:proofErr w:type="spellStart"/>
      <w:r w:rsidRPr="005560A2">
        <w:rPr>
          <w:i/>
        </w:rPr>
        <w:t>quality</w:t>
      </w:r>
      <w:proofErr w:type="spellEnd"/>
      <w:r w:rsidRPr="005560A2">
        <w:rPr>
          <w:i/>
        </w:rPr>
        <w:t xml:space="preserve"> </w:t>
      </w:r>
      <w:proofErr w:type="spellStart"/>
      <w:r w:rsidRPr="005560A2">
        <w:rPr>
          <w:i/>
        </w:rPr>
        <w:t>assurance</w:t>
      </w:r>
      <w:proofErr w:type="spellEnd"/>
      <w:r w:rsidRPr="005560A2">
        <w:rPr>
          <w:i/>
        </w:rPr>
        <w:t>-EQ</w:t>
      </w:r>
      <w:r w:rsidRPr="005560A2">
        <w:t xml:space="preserve">A), sudjelovanjem u </w:t>
      </w:r>
      <w:proofErr w:type="spellStart"/>
      <w:r w:rsidRPr="005560A2">
        <w:t>međulaboratorijskim</w:t>
      </w:r>
      <w:proofErr w:type="spellEnd"/>
      <w:r w:rsidRPr="005560A2">
        <w:t xml:space="preserve"> usporedbama (</w:t>
      </w:r>
      <w:proofErr w:type="spellStart"/>
      <w:r w:rsidRPr="005560A2">
        <w:rPr>
          <w:i/>
        </w:rPr>
        <w:t>interlaboratory</w:t>
      </w:r>
      <w:proofErr w:type="spellEnd"/>
      <w:r w:rsidRPr="005560A2">
        <w:rPr>
          <w:i/>
        </w:rPr>
        <w:t xml:space="preserve"> </w:t>
      </w:r>
      <w:proofErr w:type="spellStart"/>
      <w:r w:rsidRPr="005560A2">
        <w:rPr>
          <w:i/>
        </w:rPr>
        <w:t>comparison</w:t>
      </w:r>
      <w:proofErr w:type="spellEnd"/>
      <w:r w:rsidRPr="005560A2">
        <w:rPr>
          <w:i/>
        </w:rPr>
        <w:t xml:space="preserve">-ILC), </w:t>
      </w:r>
      <w:r w:rsidRPr="005560A2">
        <w:t>ili na koji drugi način (npr. uporabom certificiranih referentnih materijala, ponavljanjem ispitivanja/umjeravanja istom ili kojom drugom metodom).</w:t>
      </w:r>
    </w:p>
    <w:p w14:paraId="2683E244" w14:textId="52C55C50" w:rsidR="00627336" w:rsidRPr="005560A2" w:rsidRDefault="00627336" w:rsidP="001A5639">
      <w:pPr>
        <w:pStyle w:val="Tijeloteksta"/>
        <w:tabs>
          <w:tab w:val="left" w:pos="567"/>
        </w:tabs>
      </w:pPr>
      <w:r w:rsidRPr="005560A2">
        <w:t>Aktivnosti u vezi s ispitivanjem sposobnosti (</w:t>
      </w:r>
      <w:r w:rsidRPr="005560A2">
        <w:rPr>
          <w:i/>
        </w:rPr>
        <w:t>PT</w:t>
      </w:r>
      <w:r w:rsidRPr="005560A2">
        <w:t xml:space="preserve">, </w:t>
      </w:r>
      <w:r w:rsidRPr="005560A2">
        <w:rPr>
          <w:i/>
        </w:rPr>
        <w:t>EQA, ILC</w:t>
      </w:r>
      <w:r w:rsidRPr="005560A2">
        <w:t xml:space="preserve"> ) smatraju se snažnim i djelotvornim sredstvom za dokazivanje osposobljenosti laboratorija za provedbu ispitivanja/umjeravanja.</w:t>
      </w:r>
    </w:p>
    <w:p w14:paraId="2C8C1928" w14:textId="77777777" w:rsidR="00627336" w:rsidRPr="005560A2" w:rsidRDefault="00627336" w:rsidP="001A5639">
      <w:pPr>
        <w:pStyle w:val="Tijeloteksta"/>
        <w:tabs>
          <w:tab w:val="left" w:pos="567"/>
        </w:tabs>
      </w:pPr>
    </w:p>
    <w:p w14:paraId="15ADCDD4" w14:textId="77777777" w:rsidR="00627336" w:rsidRPr="005560A2" w:rsidRDefault="00627336" w:rsidP="001A5639">
      <w:pPr>
        <w:pStyle w:val="Zaglavlje"/>
        <w:tabs>
          <w:tab w:val="left" w:pos="567"/>
        </w:tabs>
        <w:ind w:firstLine="0"/>
        <w:jc w:val="both"/>
        <w:rPr>
          <w:rFonts w:ascii="Times New Roman" w:hAnsi="Times New Roman"/>
          <w:sz w:val="20"/>
        </w:rPr>
      </w:pPr>
      <w:r w:rsidRPr="005560A2">
        <w:rPr>
          <w:rFonts w:ascii="Times New Roman" w:hAnsi="Times New Roman"/>
          <w:sz w:val="20"/>
        </w:rPr>
        <w:t xml:space="preserve">Prije dodjeljivanja statusa akreditiranog tijela, laboratorij mora pružiti dokaz uspješnog sudjelovanja u nekoj shemi ispitivanja sposobnosti tamo gdje je to moguće i primjenjivo. </w:t>
      </w:r>
    </w:p>
    <w:p w14:paraId="47BDFDA1" w14:textId="77777777" w:rsidR="00627336" w:rsidRPr="005560A2" w:rsidRDefault="00627336" w:rsidP="001A5639">
      <w:pPr>
        <w:pStyle w:val="Zaglavlje"/>
        <w:tabs>
          <w:tab w:val="left" w:pos="567"/>
        </w:tabs>
        <w:ind w:firstLine="0"/>
        <w:jc w:val="both"/>
        <w:rPr>
          <w:rFonts w:ascii="Times New Roman" w:hAnsi="Times New Roman"/>
          <w:sz w:val="20"/>
        </w:rPr>
      </w:pPr>
    </w:p>
    <w:p w14:paraId="5EB7EB7E" w14:textId="77777777" w:rsidR="00627336" w:rsidRPr="005560A2" w:rsidRDefault="00627336" w:rsidP="001A5639">
      <w:pPr>
        <w:pStyle w:val="Zaglavlje"/>
        <w:tabs>
          <w:tab w:val="left" w:pos="567"/>
        </w:tabs>
        <w:ind w:firstLine="0"/>
        <w:jc w:val="both"/>
        <w:rPr>
          <w:rFonts w:ascii="Times New Roman" w:hAnsi="Times New Roman"/>
          <w:sz w:val="20"/>
        </w:rPr>
      </w:pPr>
      <w:r w:rsidRPr="005560A2">
        <w:rPr>
          <w:rFonts w:ascii="Times New Roman" w:hAnsi="Times New Roman"/>
          <w:sz w:val="20"/>
        </w:rPr>
        <w:t>Akreditirani laboratorij mora pružiti dokaze o uspješnim sudjelovanjima u shemama ispitivanja sposobnosti koje su odgovarajuće s obzirom na njegovo područje akreditacije, gdje god je to moguće, izvedivo i ekonomski opravdano.</w:t>
      </w:r>
    </w:p>
    <w:p w14:paraId="50D23117" w14:textId="77777777" w:rsidR="00627336" w:rsidRPr="005560A2" w:rsidRDefault="00627336" w:rsidP="001A5639">
      <w:pPr>
        <w:pStyle w:val="Zaglavlje"/>
        <w:tabs>
          <w:tab w:val="left" w:pos="567"/>
        </w:tabs>
        <w:ind w:firstLine="0"/>
        <w:jc w:val="both"/>
        <w:rPr>
          <w:rFonts w:ascii="Times New Roman" w:hAnsi="Times New Roman"/>
          <w:sz w:val="20"/>
        </w:rPr>
      </w:pPr>
    </w:p>
    <w:p w14:paraId="2AB223E9" w14:textId="6AA874D3" w:rsidR="00627336" w:rsidRPr="005560A2" w:rsidRDefault="00627336" w:rsidP="001A5639">
      <w:pPr>
        <w:pStyle w:val="Zaglavlje"/>
        <w:tabs>
          <w:tab w:val="left" w:pos="567"/>
        </w:tabs>
        <w:ind w:firstLine="0"/>
        <w:jc w:val="both"/>
        <w:rPr>
          <w:rFonts w:ascii="Times New Roman" w:hAnsi="Times New Roman"/>
          <w:sz w:val="20"/>
        </w:rPr>
      </w:pPr>
      <w:r w:rsidRPr="005560A2">
        <w:rPr>
          <w:rFonts w:ascii="Times New Roman" w:hAnsi="Times New Roman"/>
          <w:sz w:val="20"/>
        </w:rPr>
        <w:t xml:space="preserve">U slučajevima gdje </w:t>
      </w:r>
      <w:proofErr w:type="spellStart"/>
      <w:r w:rsidRPr="005560A2">
        <w:rPr>
          <w:rFonts w:ascii="Times New Roman" w:hAnsi="Times New Roman"/>
          <w:sz w:val="20"/>
        </w:rPr>
        <w:t>međulaboratorijske</w:t>
      </w:r>
      <w:proofErr w:type="spellEnd"/>
      <w:r w:rsidRPr="005560A2">
        <w:rPr>
          <w:rFonts w:ascii="Times New Roman" w:hAnsi="Times New Roman"/>
          <w:sz w:val="20"/>
        </w:rPr>
        <w:t xml:space="preserve"> usporedbe nisu izvedive ili nisu dostatne za dokazivanje tehničke osposobljenosti, laboratorij mora primijeniti druge mjere </w:t>
      </w:r>
      <w:r w:rsidR="00865E68" w:rsidRPr="005560A2">
        <w:rPr>
          <w:rFonts w:ascii="Times New Roman" w:hAnsi="Times New Roman"/>
          <w:sz w:val="20"/>
        </w:rPr>
        <w:t>osiguravanja valja</w:t>
      </w:r>
      <w:r w:rsidR="00946002" w:rsidRPr="005560A2">
        <w:rPr>
          <w:rFonts w:ascii="Times New Roman" w:hAnsi="Times New Roman"/>
          <w:sz w:val="20"/>
        </w:rPr>
        <w:t>n</w:t>
      </w:r>
      <w:r w:rsidR="00865E68" w:rsidRPr="005560A2">
        <w:rPr>
          <w:rFonts w:ascii="Times New Roman" w:hAnsi="Times New Roman"/>
          <w:sz w:val="20"/>
        </w:rPr>
        <w:t xml:space="preserve">osti rezultata </w:t>
      </w:r>
      <w:r w:rsidRPr="005560A2">
        <w:rPr>
          <w:rFonts w:ascii="Times New Roman" w:hAnsi="Times New Roman"/>
          <w:sz w:val="20"/>
        </w:rPr>
        <w:t>kojima će u potpunosti dokazati svoju tehničku osposobljenost.</w:t>
      </w:r>
    </w:p>
    <w:p w14:paraId="0F187258" w14:textId="77777777" w:rsidR="00627336" w:rsidRPr="005560A2" w:rsidRDefault="00627336" w:rsidP="001A5639">
      <w:pPr>
        <w:pStyle w:val="Zaglavlje"/>
        <w:tabs>
          <w:tab w:val="left" w:pos="567"/>
        </w:tabs>
        <w:ind w:firstLine="0"/>
        <w:jc w:val="both"/>
        <w:rPr>
          <w:rFonts w:ascii="Times New Roman" w:hAnsi="Times New Roman"/>
          <w:sz w:val="22"/>
          <w:szCs w:val="22"/>
        </w:rPr>
      </w:pPr>
    </w:p>
    <w:p w14:paraId="37E7657F" w14:textId="6276DA8F" w:rsidR="00627336" w:rsidRPr="005560A2" w:rsidRDefault="00627336" w:rsidP="00290AA7">
      <w:pPr>
        <w:pStyle w:val="Tijeloteksta"/>
        <w:tabs>
          <w:tab w:val="left" w:pos="567"/>
        </w:tabs>
      </w:pPr>
      <w:r w:rsidRPr="005560A2">
        <w:t xml:space="preserve">Aktivnosti koje laboratorij poduzima da bi zadovoljio zahtjeve norme HRN EN ISO/IEC 17025 ili HRN EN ISO 15189 moraju biti opisane u dokumentaciji laboratorija, a trebaju obuhvatiti planiranje kontrole </w:t>
      </w:r>
      <w:r w:rsidR="00C97323" w:rsidRPr="005560A2">
        <w:t xml:space="preserve">valjanosti rezultata </w:t>
      </w:r>
      <w:r w:rsidRPr="005560A2">
        <w:t>(uključivo sudjelovanje u PT/EQA/ILC aktivnostima), provedbu aktivnosti, analizu postignutih rezultata, popravne radnje te izradu i čuvanje zapisa.</w:t>
      </w:r>
    </w:p>
    <w:p w14:paraId="432D9693" w14:textId="77777777" w:rsidR="00627336" w:rsidRPr="005560A2" w:rsidRDefault="00627336" w:rsidP="001A5639">
      <w:pPr>
        <w:pStyle w:val="Tijeloteksta"/>
        <w:tabs>
          <w:tab w:val="left" w:pos="567"/>
        </w:tabs>
      </w:pPr>
    </w:p>
    <w:p w14:paraId="46F64C49" w14:textId="04AB9AE9" w:rsidR="00627336" w:rsidRPr="005560A2" w:rsidRDefault="00627336" w:rsidP="001A5639">
      <w:pPr>
        <w:pStyle w:val="Tijeloteksta"/>
        <w:tabs>
          <w:tab w:val="left" w:pos="567"/>
        </w:tabs>
      </w:pPr>
      <w:r w:rsidRPr="005560A2">
        <w:t xml:space="preserve">Sva ispitivanja sposobnosti ili </w:t>
      </w:r>
      <w:proofErr w:type="spellStart"/>
      <w:r w:rsidRPr="005560A2">
        <w:t>međulaboratorijske</w:t>
      </w:r>
      <w:proofErr w:type="spellEnd"/>
      <w:r w:rsidRPr="005560A2">
        <w:t xml:space="preserve"> usporedbe koje HAA prihvaća za dokazivanje tehničke osposobljenosti laboratorija moraju biti provedena u skladu s načelima norme HRN EN ISO/IEC 17043. Zapisi o ispitivanjima sposobnosti ili </w:t>
      </w:r>
      <w:proofErr w:type="spellStart"/>
      <w:r w:rsidRPr="005560A2">
        <w:t>međulaboratorijskim</w:t>
      </w:r>
      <w:proofErr w:type="spellEnd"/>
      <w:r w:rsidRPr="005560A2">
        <w:t xml:space="preserve"> usporedbama moraju </w:t>
      </w:r>
      <w:r w:rsidR="00CD7D53" w:rsidRPr="005560A2">
        <w:t xml:space="preserve">najmanje </w:t>
      </w:r>
      <w:r w:rsidRPr="005560A2">
        <w:t>sadržavati zapise o planiranju, statističkom dizajnu, vrednovanju i izvještaju.</w:t>
      </w:r>
    </w:p>
    <w:p w14:paraId="71D95FE9" w14:textId="77777777" w:rsidR="00627336" w:rsidRPr="005560A2" w:rsidRDefault="00627336" w:rsidP="001A5639">
      <w:pPr>
        <w:pStyle w:val="Tijeloteksta"/>
        <w:tabs>
          <w:tab w:val="left" w:pos="567"/>
        </w:tabs>
      </w:pPr>
    </w:p>
    <w:p w14:paraId="3B417437" w14:textId="77777777" w:rsidR="00D347C4" w:rsidRPr="005560A2" w:rsidRDefault="00D347C4" w:rsidP="001A5639">
      <w:pPr>
        <w:pStyle w:val="Tijeloteksta"/>
        <w:tabs>
          <w:tab w:val="left" w:pos="567"/>
        </w:tabs>
      </w:pPr>
      <w:r w:rsidRPr="005560A2">
        <w:t>Laboratorij je dužan prije svak</w:t>
      </w:r>
      <w:r w:rsidR="00E61255" w:rsidRPr="005560A2">
        <w:t>og</w:t>
      </w:r>
      <w:r w:rsidRPr="005560A2">
        <w:t xml:space="preserve"> ocjen</w:t>
      </w:r>
      <w:r w:rsidR="00E61255" w:rsidRPr="005560A2">
        <w:t xml:space="preserve">jivanja </w:t>
      </w:r>
      <w:r w:rsidRPr="005560A2">
        <w:t xml:space="preserve">izvijestiti HAA o sudjelovanjima u </w:t>
      </w:r>
      <w:proofErr w:type="spellStart"/>
      <w:r w:rsidRPr="005560A2">
        <w:t>međulaboratorijskim</w:t>
      </w:r>
      <w:proofErr w:type="spellEnd"/>
      <w:r w:rsidRPr="005560A2">
        <w:t xml:space="preserve"> usporedbama na obrascu dostupnom na </w:t>
      </w:r>
      <w:hyperlink r:id="rId17" w:history="1">
        <w:r w:rsidRPr="005560A2">
          <w:rPr>
            <w:rStyle w:val="Hiperveza"/>
            <w:color w:val="auto"/>
          </w:rPr>
          <w:t>http://www.akreditacija.hr/pt</w:t>
        </w:r>
      </w:hyperlink>
      <w:r w:rsidR="00E61255" w:rsidRPr="005560A2">
        <w:t>.</w:t>
      </w:r>
    </w:p>
    <w:p w14:paraId="59144483" w14:textId="77777777" w:rsidR="00D347C4" w:rsidRPr="005560A2" w:rsidRDefault="00D347C4" w:rsidP="001A5639">
      <w:pPr>
        <w:pStyle w:val="Tijeloteksta"/>
        <w:tabs>
          <w:tab w:val="left" w:pos="567"/>
        </w:tabs>
      </w:pPr>
    </w:p>
    <w:p w14:paraId="799529F5" w14:textId="7DA31BDA" w:rsidR="00627336" w:rsidRPr="005560A2" w:rsidRDefault="00627336" w:rsidP="001A5639">
      <w:pPr>
        <w:pStyle w:val="Tijeloteksta"/>
        <w:tabs>
          <w:tab w:val="left" w:pos="567"/>
        </w:tabs>
      </w:pPr>
      <w:r w:rsidRPr="005560A2">
        <w:t xml:space="preserve">U postupcima akreditacije, takav izvještaj treba biti </w:t>
      </w:r>
      <w:r w:rsidR="00946002" w:rsidRPr="005560A2">
        <w:t xml:space="preserve">u </w:t>
      </w:r>
      <w:r w:rsidRPr="005560A2">
        <w:t>HAA dostavljen tijekom akreditacijskog postupka.</w:t>
      </w:r>
    </w:p>
    <w:p w14:paraId="6A778A12" w14:textId="77777777" w:rsidR="00627336" w:rsidRPr="005560A2" w:rsidRDefault="00627336" w:rsidP="00627336">
      <w:pPr>
        <w:pStyle w:val="Tijeloteksta"/>
        <w:tabs>
          <w:tab w:val="left" w:pos="567"/>
        </w:tabs>
      </w:pPr>
    </w:p>
    <w:p w14:paraId="06F8CE4D" w14:textId="77777777" w:rsidR="00627336" w:rsidRPr="005560A2" w:rsidRDefault="00627336" w:rsidP="00627336">
      <w:pPr>
        <w:pStyle w:val="Tijeloteksta"/>
        <w:tabs>
          <w:tab w:val="left" w:pos="567"/>
        </w:tabs>
      </w:pPr>
      <w:r w:rsidRPr="005560A2">
        <w:t xml:space="preserve">Rezultati sudjelovanja u PT programima i drugim </w:t>
      </w:r>
      <w:proofErr w:type="spellStart"/>
      <w:r w:rsidRPr="005560A2">
        <w:t>međulaboratorijskim</w:t>
      </w:r>
      <w:proofErr w:type="spellEnd"/>
      <w:r w:rsidRPr="005560A2">
        <w:t xml:space="preserve"> usporedbama predmet su ocjene u postupku akreditacije i svakog nadzornog pregleda ili ponovne akreditacije.</w:t>
      </w:r>
    </w:p>
    <w:p w14:paraId="120F19D2" w14:textId="77777777" w:rsidR="00627336" w:rsidRPr="005560A2" w:rsidRDefault="00627336" w:rsidP="00627336">
      <w:pPr>
        <w:pStyle w:val="Tijeloteksta"/>
        <w:tabs>
          <w:tab w:val="left" w:pos="567"/>
        </w:tabs>
      </w:pPr>
    </w:p>
    <w:p w14:paraId="685E4974" w14:textId="77777777" w:rsidR="00627336" w:rsidRPr="005560A2" w:rsidRDefault="00627336" w:rsidP="001A5639">
      <w:pPr>
        <w:pStyle w:val="Tijeloteksta"/>
        <w:tabs>
          <w:tab w:val="left" w:pos="567"/>
        </w:tabs>
      </w:pPr>
      <w:r w:rsidRPr="005560A2">
        <w:t xml:space="preserve">Detaljne informacije nalaze se u dokumentima : </w:t>
      </w:r>
    </w:p>
    <w:p w14:paraId="0434E1E1" w14:textId="77777777" w:rsidR="00627336" w:rsidRPr="005560A2" w:rsidRDefault="00627336" w:rsidP="001A5639">
      <w:pPr>
        <w:tabs>
          <w:tab w:val="left" w:pos="708"/>
        </w:tabs>
        <w:ind w:firstLine="0"/>
        <w:jc w:val="both"/>
        <w:rPr>
          <w:rFonts w:ascii="Times New Roman" w:hAnsi="Times New Roman"/>
          <w:sz w:val="20"/>
        </w:rPr>
      </w:pPr>
      <w:r w:rsidRPr="005560A2">
        <w:rPr>
          <w:rFonts w:ascii="Times New Roman" w:hAnsi="Times New Roman"/>
          <w:sz w:val="20"/>
        </w:rPr>
        <w:t xml:space="preserve">HAA-Pr-2/6; </w:t>
      </w:r>
      <w:r w:rsidRPr="005560A2">
        <w:rPr>
          <w:rFonts w:ascii="Times New Roman" w:hAnsi="Times New Roman"/>
          <w:i/>
          <w:sz w:val="20"/>
        </w:rPr>
        <w:t xml:space="preserve">Pravila za </w:t>
      </w:r>
      <w:proofErr w:type="spellStart"/>
      <w:r w:rsidRPr="005560A2">
        <w:rPr>
          <w:rFonts w:ascii="Times New Roman" w:hAnsi="Times New Roman"/>
          <w:i/>
          <w:sz w:val="20"/>
        </w:rPr>
        <w:t>međulaboratorijske</w:t>
      </w:r>
      <w:proofErr w:type="spellEnd"/>
      <w:r w:rsidRPr="005560A2">
        <w:rPr>
          <w:rFonts w:ascii="Times New Roman" w:hAnsi="Times New Roman"/>
          <w:i/>
          <w:sz w:val="20"/>
        </w:rPr>
        <w:t xml:space="preserve"> usporedbe</w:t>
      </w:r>
      <w:r w:rsidRPr="005560A2">
        <w:rPr>
          <w:rFonts w:ascii="Times New Roman" w:hAnsi="Times New Roman"/>
          <w:sz w:val="20"/>
        </w:rPr>
        <w:t xml:space="preserve">; </w:t>
      </w:r>
    </w:p>
    <w:p w14:paraId="2F7EC4F3" w14:textId="77777777" w:rsidR="00AB057D" w:rsidRPr="005560A2" w:rsidRDefault="00AB057D" w:rsidP="00F023F7">
      <w:pPr>
        <w:tabs>
          <w:tab w:val="left" w:pos="708"/>
        </w:tabs>
        <w:ind w:firstLine="0"/>
        <w:jc w:val="both"/>
        <w:rPr>
          <w:rFonts w:ascii="Times New Roman" w:hAnsi="Times New Roman"/>
          <w:sz w:val="20"/>
        </w:rPr>
      </w:pPr>
      <w:r w:rsidRPr="005560A2">
        <w:rPr>
          <w:rFonts w:ascii="Times New Roman" w:hAnsi="Times New Roman"/>
          <w:sz w:val="20"/>
        </w:rPr>
        <w:t xml:space="preserve">EA-4/18; </w:t>
      </w:r>
      <w:proofErr w:type="spellStart"/>
      <w:r w:rsidRPr="005560A2">
        <w:rPr>
          <w:rFonts w:ascii="Times New Roman" w:hAnsi="Times New Roman"/>
          <w:i/>
          <w:sz w:val="20"/>
        </w:rPr>
        <w:t>Guidance</w:t>
      </w:r>
      <w:proofErr w:type="spellEnd"/>
      <w:r w:rsidRPr="005560A2">
        <w:rPr>
          <w:rFonts w:ascii="Times New Roman" w:hAnsi="Times New Roman"/>
          <w:i/>
          <w:sz w:val="20"/>
        </w:rPr>
        <w:t xml:space="preserve"> on </w:t>
      </w:r>
      <w:proofErr w:type="spellStart"/>
      <w:r w:rsidRPr="005560A2">
        <w:rPr>
          <w:rFonts w:ascii="Times New Roman" w:hAnsi="Times New Roman"/>
          <w:i/>
          <w:sz w:val="20"/>
        </w:rPr>
        <w:t>the</w:t>
      </w:r>
      <w:proofErr w:type="spellEnd"/>
      <w:r w:rsidRPr="005560A2">
        <w:rPr>
          <w:rFonts w:ascii="Times New Roman" w:hAnsi="Times New Roman"/>
          <w:i/>
          <w:sz w:val="20"/>
        </w:rPr>
        <w:t xml:space="preserve"> </w:t>
      </w:r>
      <w:proofErr w:type="spellStart"/>
      <w:r w:rsidRPr="005560A2">
        <w:rPr>
          <w:rFonts w:ascii="Times New Roman" w:hAnsi="Times New Roman"/>
          <w:i/>
          <w:sz w:val="20"/>
        </w:rPr>
        <w:t>level</w:t>
      </w:r>
      <w:proofErr w:type="spellEnd"/>
      <w:r w:rsidRPr="005560A2">
        <w:rPr>
          <w:rFonts w:ascii="Times New Roman" w:hAnsi="Times New Roman"/>
          <w:i/>
          <w:sz w:val="20"/>
        </w:rPr>
        <w:t xml:space="preserve"> </w:t>
      </w:r>
      <w:proofErr w:type="spellStart"/>
      <w:r w:rsidRPr="005560A2">
        <w:rPr>
          <w:rFonts w:ascii="Times New Roman" w:hAnsi="Times New Roman"/>
          <w:i/>
          <w:sz w:val="20"/>
        </w:rPr>
        <w:t>and</w:t>
      </w:r>
      <w:proofErr w:type="spellEnd"/>
      <w:r w:rsidRPr="005560A2">
        <w:rPr>
          <w:rFonts w:ascii="Times New Roman" w:hAnsi="Times New Roman"/>
          <w:i/>
          <w:sz w:val="20"/>
        </w:rPr>
        <w:t xml:space="preserve"> </w:t>
      </w:r>
      <w:proofErr w:type="spellStart"/>
      <w:r w:rsidRPr="005560A2">
        <w:rPr>
          <w:rFonts w:ascii="Times New Roman" w:hAnsi="Times New Roman"/>
          <w:i/>
          <w:sz w:val="20"/>
        </w:rPr>
        <w:t>frequency</w:t>
      </w:r>
      <w:proofErr w:type="spellEnd"/>
      <w:r w:rsidRPr="005560A2">
        <w:rPr>
          <w:rFonts w:ascii="Times New Roman" w:hAnsi="Times New Roman"/>
          <w:i/>
          <w:sz w:val="20"/>
        </w:rPr>
        <w:t xml:space="preserve"> </w:t>
      </w:r>
      <w:proofErr w:type="spellStart"/>
      <w:r w:rsidRPr="005560A2">
        <w:rPr>
          <w:rFonts w:ascii="Times New Roman" w:hAnsi="Times New Roman"/>
          <w:i/>
          <w:sz w:val="20"/>
        </w:rPr>
        <w:t>of</w:t>
      </w:r>
      <w:proofErr w:type="spellEnd"/>
      <w:r w:rsidRPr="005560A2">
        <w:rPr>
          <w:rFonts w:ascii="Times New Roman" w:hAnsi="Times New Roman"/>
          <w:i/>
          <w:sz w:val="20"/>
        </w:rPr>
        <w:t xml:space="preserve"> </w:t>
      </w:r>
      <w:proofErr w:type="spellStart"/>
      <w:r w:rsidRPr="005560A2">
        <w:rPr>
          <w:rFonts w:ascii="Times New Roman" w:hAnsi="Times New Roman"/>
          <w:i/>
          <w:sz w:val="20"/>
        </w:rPr>
        <w:t>proficiency</w:t>
      </w:r>
      <w:proofErr w:type="spellEnd"/>
      <w:r w:rsidRPr="005560A2">
        <w:rPr>
          <w:rFonts w:ascii="Times New Roman" w:hAnsi="Times New Roman"/>
          <w:i/>
          <w:sz w:val="20"/>
        </w:rPr>
        <w:t xml:space="preserve"> </w:t>
      </w:r>
      <w:proofErr w:type="spellStart"/>
      <w:r w:rsidRPr="005560A2">
        <w:rPr>
          <w:rFonts w:ascii="Times New Roman" w:hAnsi="Times New Roman"/>
          <w:i/>
          <w:sz w:val="20"/>
        </w:rPr>
        <w:t>testing</w:t>
      </w:r>
      <w:proofErr w:type="spellEnd"/>
      <w:r w:rsidRPr="005560A2">
        <w:rPr>
          <w:rFonts w:ascii="Times New Roman" w:hAnsi="Times New Roman"/>
          <w:i/>
          <w:sz w:val="20"/>
        </w:rPr>
        <w:t xml:space="preserve"> </w:t>
      </w:r>
      <w:proofErr w:type="spellStart"/>
      <w:r w:rsidRPr="005560A2">
        <w:rPr>
          <w:rFonts w:ascii="Times New Roman" w:hAnsi="Times New Roman"/>
          <w:i/>
          <w:sz w:val="20"/>
        </w:rPr>
        <w:t>participation</w:t>
      </w:r>
      <w:proofErr w:type="spellEnd"/>
      <w:r w:rsidRPr="005560A2">
        <w:rPr>
          <w:rFonts w:ascii="Times New Roman" w:hAnsi="Times New Roman"/>
          <w:sz w:val="20"/>
        </w:rPr>
        <w:t>.</w:t>
      </w:r>
    </w:p>
    <w:p w14:paraId="12BDF6F4" w14:textId="2CA01827" w:rsidR="00627336" w:rsidRPr="005560A2" w:rsidRDefault="00627336" w:rsidP="00F023F7">
      <w:pPr>
        <w:pStyle w:val="Tijeloteksta"/>
        <w:tabs>
          <w:tab w:val="left" w:pos="567"/>
        </w:tabs>
        <w:rPr>
          <w:bCs/>
        </w:rPr>
      </w:pPr>
      <w:r w:rsidRPr="005560A2">
        <w:rPr>
          <w:bCs/>
        </w:rPr>
        <w:t>Dokumenti su dostupni na web stranici HAA</w:t>
      </w:r>
      <w:r w:rsidR="00AB057D" w:rsidRPr="005560A2">
        <w:rPr>
          <w:bCs/>
        </w:rPr>
        <w:t>/EA</w:t>
      </w:r>
      <w:r w:rsidRPr="005560A2">
        <w:rPr>
          <w:bCs/>
        </w:rPr>
        <w:t>.</w:t>
      </w:r>
    </w:p>
    <w:p w14:paraId="1A1429C1" w14:textId="221F6603" w:rsidR="00AB057D" w:rsidRPr="005560A2" w:rsidRDefault="00AB057D" w:rsidP="001A5639">
      <w:pPr>
        <w:pStyle w:val="Tijeloteksta"/>
        <w:tabs>
          <w:tab w:val="left" w:pos="567"/>
        </w:tabs>
        <w:rPr>
          <w:bCs/>
        </w:rPr>
      </w:pPr>
    </w:p>
    <w:p w14:paraId="1CB7A185" w14:textId="77777777" w:rsidR="00331B58" w:rsidRPr="005560A2" w:rsidRDefault="00331B58" w:rsidP="00D30464">
      <w:pPr>
        <w:pStyle w:val="Tijeloteksta"/>
        <w:tabs>
          <w:tab w:val="left" w:pos="567"/>
        </w:tabs>
        <w:rPr>
          <w:bCs/>
        </w:rPr>
      </w:pPr>
    </w:p>
    <w:p w14:paraId="4BBC2B9B" w14:textId="3A70DE1B" w:rsidR="00331B58" w:rsidRPr="005560A2" w:rsidRDefault="00331B58" w:rsidP="00290AA7">
      <w:pPr>
        <w:pStyle w:val="Tijeloteksta"/>
        <w:tabs>
          <w:tab w:val="left" w:pos="567"/>
        </w:tabs>
        <w:rPr>
          <w:b/>
          <w:bCs/>
        </w:rPr>
      </w:pPr>
      <w:r w:rsidRPr="005560A2">
        <w:rPr>
          <w:b/>
          <w:bCs/>
        </w:rPr>
        <w:t>12.</w:t>
      </w:r>
      <w:r w:rsidR="00D62FDB" w:rsidRPr="005560A2">
        <w:rPr>
          <w:b/>
          <w:bCs/>
        </w:rPr>
        <w:t>2</w:t>
      </w:r>
      <w:r w:rsidRPr="005560A2">
        <w:rPr>
          <w:b/>
          <w:bCs/>
        </w:rPr>
        <w:t>.2</w:t>
      </w:r>
      <w:r w:rsidRPr="005560A2">
        <w:rPr>
          <w:b/>
          <w:bCs/>
        </w:rPr>
        <w:tab/>
      </w:r>
      <w:r w:rsidR="00C70360" w:rsidRPr="005560A2">
        <w:rPr>
          <w:b/>
          <w:bCs/>
        </w:rPr>
        <w:t>Mjerna nesigurnost</w:t>
      </w:r>
    </w:p>
    <w:p w14:paraId="48C25490" w14:textId="77777777" w:rsidR="00331B58" w:rsidRPr="005560A2" w:rsidRDefault="005601B8" w:rsidP="00042778">
      <w:pPr>
        <w:pStyle w:val="Tijeloteksta"/>
        <w:tabs>
          <w:tab w:val="left" w:pos="567"/>
        </w:tabs>
        <w:spacing w:before="120"/>
      </w:pPr>
      <w:r w:rsidRPr="005560A2">
        <w:t>Laboratoriji moraju utvrditi doprinose mjernoj nesigurnosti. Kad se procjenjuje mjerna nesigurnost, svi važni doprinosi, uključujući i one koji proizlaze iz uzorkovanja, moraju se uzeti u obzir upotrebljavajući odgovarajuće metode analize.</w:t>
      </w:r>
    </w:p>
    <w:p w14:paraId="6233003C" w14:textId="77777777" w:rsidR="005601B8" w:rsidRPr="005560A2" w:rsidRDefault="005601B8" w:rsidP="00D30464">
      <w:pPr>
        <w:pStyle w:val="Tijeloteksta"/>
        <w:tabs>
          <w:tab w:val="left" w:pos="567"/>
        </w:tabs>
      </w:pPr>
    </w:p>
    <w:p w14:paraId="599CFB86" w14:textId="59C1550C" w:rsidR="00331B58" w:rsidRPr="005560A2" w:rsidRDefault="00331B58" w:rsidP="00D30464">
      <w:pPr>
        <w:pStyle w:val="Tijeloteksta"/>
      </w:pPr>
      <w:proofErr w:type="spellStart"/>
      <w:r w:rsidRPr="005560A2">
        <w:rPr>
          <w:b/>
          <w:bCs/>
        </w:rPr>
        <w:t>Umjerni</w:t>
      </w:r>
      <w:proofErr w:type="spellEnd"/>
      <w:r w:rsidRPr="005560A2">
        <w:rPr>
          <w:b/>
          <w:bCs/>
        </w:rPr>
        <w:t xml:space="preserve"> laboratorij</w:t>
      </w:r>
      <w:r w:rsidRPr="005560A2">
        <w:t xml:space="preserve"> obvezan je primjenjivati postupak procjene mjerne nesigurnosti za sva umjeravanja koja provodi</w:t>
      </w:r>
      <w:r w:rsidR="005601B8" w:rsidRPr="005560A2">
        <w:t>, uključujući i umjeravanja vlastite opreme.</w:t>
      </w:r>
    </w:p>
    <w:p w14:paraId="68E88D1E" w14:textId="26D0C53D" w:rsidR="00AB057D" w:rsidRPr="005560A2" w:rsidRDefault="00AB057D" w:rsidP="00D30464">
      <w:pPr>
        <w:pStyle w:val="Tijeloteksta"/>
      </w:pPr>
    </w:p>
    <w:p w14:paraId="6D7C7F85" w14:textId="77777777" w:rsidR="00AB057D" w:rsidRPr="005560A2" w:rsidRDefault="00AB057D" w:rsidP="00F023F7">
      <w:pPr>
        <w:pStyle w:val="Tijeloteksta"/>
        <w:tabs>
          <w:tab w:val="left" w:pos="567"/>
        </w:tabs>
      </w:pPr>
      <w:proofErr w:type="spellStart"/>
      <w:r w:rsidRPr="005560A2">
        <w:t>Umjerni</w:t>
      </w:r>
      <w:proofErr w:type="spellEnd"/>
      <w:r w:rsidRPr="005560A2">
        <w:t xml:space="preserve"> laboratoriji dužni su u skladu s načelima dokumenta EA 4/02 „</w:t>
      </w:r>
      <w:proofErr w:type="spellStart"/>
      <w:r w:rsidRPr="005560A2">
        <w:t>Evaluation</w:t>
      </w:r>
      <w:proofErr w:type="spellEnd"/>
      <w:r w:rsidRPr="005560A2">
        <w:t xml:space="preserve"> </w:t>
      </w:r>
      <w:proofErr w:type="spellStart"/>
      <w:r w:rsidRPr="005560A2">
        <w:t>of</w:t>
      </w:r>
      <w:proofErr w:type="spellEnd"/>
      <w:r w:rsidRPr="005560A2">
        <w:t xml:space="preserve"> </w:t>
      </w:r>
      <w:proofErr w:type="spellStart"/>
      <w:r w:rsidRPr="005560A2">
        <w:t>the</w:t>
      </w:r>
      <w:proofErr w:type="spellEnd"/>
      <w:r w:rsidRPr="005560A2">
        <w:t xml:space="preserve"> </w:t>
      </w:r>
      <w:proofErr w:type="spellStart"/>
      <w:r w:rsidRPr="005560A2">
        <w:t>Uncertainty</w:t>
      </w:r>
      <w:proofErr w:type="spellEnd"/>
      <w:r w:rsidRPr="005560A2">
        <w:t xml:space="preserve"> </w:t>
      </w:r>
      <w:proofErr w:type="spellStart"/>
      <w:r w:rsidRPr="005560A2">
        <w:t>of</w:t>
      </w:r>
      <w:proofErr w:type="spellEnd"/>
      <w:r w:rsidRPr="005560A2">
        <w:t xml:space="preserve"> </w:t>
      </w:r>
      <w:proofErr w:type="spellStart"/>
      <w:r w:rsidRPr="005560A2">
        <w:t>Measurement</w:t>
      </w:r>
      <w:proofErr w:type="spellEnd"/>
      <w:r w:rsidRPr="005560A2">
        <w:t xml:space="preserve"> </w:t>
      </w:r>
      <w:proofErr w:type="spellStart"/>
      <w:r w:rsidRPr="005560A2">
        <w:t>in</w:t>
      </w:r>
      <w:proofErr w:type="spellEnd"/>
      <w:r w:rsidRPr="005560A2">
        <w:t xml:space="preserve"> </w:t>
      </w:r>
      <w:proofErr w:type="spellStart"/>
      <w:r w:rsidRPr="005560A2">
        <w:t>Calibration</w:t>
      </w:r>
      <w:proofErr w:type="spellEnd"/>
      <w:r w:rsidRPr="005560A2">
        <w:t>“ i načinom provedbe procjene mjerne nesigurnosti odrediti i dokumentirati mjernu sposobnost koju mogu postići unutar svog područja akreditacije.</w:t>
      </w:r>
    </w:p>
    <w:p w14:paraId="5C34FB57" w14:textId="77777777" w:rsidR="00AB057D" w:rsidRPr="005560A2" w:rsidRDefault="00AB057D" w:rsidP="00F023F7">
      <w:pPr>
        <w:pStyle w:val="Tijeloteksta"/>
        <w:tabs>
          <w:tab w:val="left" w:pos="567"/>
        </w:tabs>
      </w:pPr>
    </w:p>
    <w:p w14:paraId="779B1357" w14:textId="77777777" w:rsidR="00AB057D" w:rsidRPr="005560A2" w:rsidRDefault="00AB057D" w:rsidP="00F023F7">
      <w:pPr>
        <w:pStyle w:val="Tijeloteksta"/>
        <w:tabs>
          <w:tab w:val="left" w:pos="567"/>
        </w:tabs>
      </w:pPr>
      <w:r w:rsidRPr="005560A2">
        <w:t>Laboratorij ne smije u potvrdama o umjeravanju koje izdaje u statusu akreditiranog laboratorija izražavati manju mjernu nesigurnost od objavljene mjerne sposobnosti (CMC).</w:t>
      </w:r>
    </w:p>
    <w:p w14:paraId="1341EF89" w14:textId="77777777" w:rsidR="00AB057D" w:rsidRPr="005560A2" w:rsidRDefault="00AB057D" w:rsidP="00F023F7">
      <w:pPr>
        <w:pStyle w:val="Tijeloteksta"/>
        <w:tabs>
          <w:tab w:val="left" w:pos="567"/>
        </w:tabs>
      </w:pPr>
    </w:p>
    <w:p w14:paraId="638F2938" w14:textId="77777777" w:rsidR="00AB057D" w:rsidRPr="005560A2" w:rsidRDefault="00AB057D" w:rsidP="00F023F7">
      <w:pPr>
        <w:pStyle w:val="Tijeloteksta"/>
        <w:tabs>
          <w:tab w:val="left" w:pos="567"/>
        </w:tabs>
      </w:pPr>
      <w:r w:rsidRPr="005560A2">
        <w:t>Mjerna nesigurnost općenito se iskazuje na dvije značajne znamenke ukoliko ne postoji valjan tehnički razlog za drugačije iskazivanje. Tijekom izračuna potrebno je uključiti više značajnih znamenki za pojedine doprinose kako bi se izbjegle pogreške zaokruživanja.</w:t>
      </w:r>
    </w:p>
    <w:p w14:paraId="062D2A01" w14:textId="77777777" w:rsidR="00AB057D" w:rsidRPr="005560A2" w:rsidRDefault="00AB057D" w:rsidP="00F023F7">
      <w:pPr>
        <w:pStyle w:val="Tijeloteksta"/>
        <w:tabs>
          <w:tab w:val="left" w:pos="567"/>
        </w:tabs>
      </w:pPr>
    </w:p>
    <w:p w14:paraId="0DB127FB" w14:textId="77777777" w:rsidR="00AB057D" w:rsidRPr="005560A2" w:rsidRDefault="00AB057D" w:rsidP="00F023F7">
      <w:pPr>
        <w:pStyle w:val="Tijeloteksta"/>
        <w:tabs>
          <w:tab w:val="left" w:pos="567"/>
        </w:tabs>
      </w:pPr>
      <w:r w:rsidRPr="005560A2">
        <w:t>Primjenjivi su sljedeći dokumenti:</w:t>
      </w:r>
    </w:p>
    <w:p w14:paraId="605783D3" w14:textId="77777777" w:rsidR="00AB057D" w:rsidRPr="005560A2" w:rsidRDefault="00AB057D" w:rsidP="00F023F7">
      <w:pPr>
        <w:pStyle w:val="Tijeloteksta"/>
        <w:tabs>
          <w:tab w:val="left" w:pos="567"/>
        </w:tabs>
      </w:pPr>
      <w:r w:rsidRPr="005560A2">
        <w:t xml:space="preserve">JCGM 100; </w:t>
      </w:r>
      <w:proofErr w:type="spellStart"/>
      <w:r w:rsidRPr="005560A2">
        <w:rPr>
          <w:i/>
        </w:rPr>
        <w:t>Evaluation</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measurement</w:t>
      </w:r>
      <w:proofErr w:type="spellEnd"/>
      <w:r w:rsidRPr="005560A2">
        <w:rPr>
          <w:i/>
        </w:rPr>
        <w:t xml:space="preserve"> data — </w:t>
      </w:r>
      <w:proofErr w:type="spellStart"/>
      <w:r w:rsidRPr="005560A2">
        <w:rPr>
          <w:i/>
        </w:rPr>
        <w:t>Guide</w:t>
      </w:r>
      <w:proofErr w:type="spellEnd"/>
      <w:r w:rsidRPr="005560A2">
        <w:rPr>
          <w:i/>
        </w:rPr>
        <w:t xml:space="preserve"> to </w:t>
      </w:r>
      <w:proofErr w:type="spellStart"/>
      <w:r w:rsidRPr="005560A2">
        <w:rPr>
          <w:i/>
        </w:rPr>
        <w:t>the</w:t>
      </w:r>
      <w:proofErr w:type="spellEnd"/>
      <w:r w:rsidRPr="005560A2">
        <w:rPr>
          <w:i/>
        </w:rPr>
        <w:t xml:space="preserve"> </w:t>
      </w:r>
      <w:proofErr w:type="spellStart"/>
      <w:r w:rsidRPr="005560A2">
        <w:rPr>
          <w:i/>
        </w:rPr>
        <w:t>expression</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uncertainty</w:t>
      </w:r>
      <w:proofErr w:type="spellEnd"/>
      <w:r w:rsidRPr="005560A2">
        <w:rPr>
          <w:i/>
        </w:rPr>
        <w:t xml:space="preserve"> </w:t>
      </w:r>
      <w:proofErr w:type="spellStart"/>
      <w:r w:rsidRPr="005560A2">
        <w:rPr>
          <w:i/>
        </w:rPr>
        <w:t>in</w:t>
      </w:r>
      <w:proofErr w:type="spellEnd"/>
      <w:r w:rsidRPr="005560A2">
        <w:rPr>
          <w:i/>
        </w:rPr>
        <w:t xml:space="preserve"> </w:t>
      </w:r>
      <w:proofErr w:type="spellStart"/>
      <w:r w:rsidRPr="005560A2">
        <w:rPr>
          <w:i/>
        </w:rPr>
        <w:t>measurement</w:t>
      </w:r>
      <w:proofErr w:type="spellEnd"/>
    </w:p>
    <w:p w14:paraId="186925F9" w14:textId="77777777" w:rsidR="00AB057D" w:rsidRPr="005560A2" w:rsidRDefault="00AB057D" w:rsidP="00F023F7">
      <w:pPr>
        <w:pStyle w:val="Tijeloteksta"/>
        <w:tabs>
          <w:tab w:val="left" w:pos="567"/>
        </w:tabs>
      </w:pPr>
      <w:r w:rsidRPr="005560A2">
        <w:t xml:space="preserve">EA-4/02; </w:t>
      </w:r>
      <w:proofErr w:type="spellStart"/>
      <w:r w:rsidRPr="005560A2">
        <w:rPr>
          <w:i/>
        </w:rPr>
        <w:t>Evaluation</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the</w:t>
      </w:r>
      <w:proofErr w:type="spellEnd"/>
      <w:r w:rsidRPr="005560A2">
        <w:rPr>
          <w:i/>
        </w:rPr>
        <w:t xml:space="preserve"> </w:t>
      </w:r>
      <w:proofErr w:type="spellStart"/>
      <w:r w:rsidRPr="005560A2">
        <w:rPr>
          <w:i/>
        </w:rPr>
        <w:t>Uncertainty</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Measurement</w:t>
      </w:r>
      <w:proofErr w:type="spellEnd"/>
      <w:r w:rsidRPr="005560A2">
        <w:rPr>
          <w:i/>
        </w:rPr>
        <w:t xml:space="preserve"> </w:t>
      </w:r>
      <w:proofErr w:type="spellStart"/>
      <w:r w:rsidRPr="005560A2">
        <w:rPr>
          <w:i/>
        </w:rPr>
        <w:t>in</w:t>
      </w:r>
      <w:proofErr w:type="spellEnd"/>
      <w:r w:rsidRPr="005560A2">
        <w:rPr>
          <w:i/>
        </w:rPr>
        <w:t xml:space="preserve"> </w:t>
      </w:r>
      <w:proofErr w:type="spellStart"/>
      <w:r w:rsidRPr="005560A2">
        <w:rPr>
          <w:i/>
        </w:rPr>
        <w:t>Calibration</w:t>
      </w:r>
      <w:proofErr w:type="spellEnd"/>
      <w:r w:rsidRPr="005560A2">
        <w:t>“</w:t>
      </w:r>
    </w:p>
    <w:p w14:paraId="14E27FA7" w14:textId="77777777" w:rsidR="00AB057D" w:rsidRPr="005560A2" w:rsidRDefault="00AB057D" w:rsidP="00F023F7">
      <w:pPr>
        <w:pStyle w:val="Tijeloteksta"/>
        <w:tabs>
          <w:tab w:val="left" w:pos="567"/>
        </w:tabs>
      </w:pPr>
      <w:r w:rsidRPr="005560A2">
        <w:t xml:space="preserve">ILAC P14; </w:t>
      </w:r>
      <w:r w:rsidRPr="005560A2">
        <w:rPr>
          <w:i/>
        </w:rPr>
        <w:t xml:space="preserve">ILAC </w:t>
      </w:r>
      <w:proofErr w:type="spellStart"/>
      <w:r w:rsidRPr="005560A2">
        <w:rPr>
          <w:i/>
        </w:rPr>
        <w:t>Policy</w:t>
      </w:r>
      <w:proofErr w:type="spellEnd"/>
      <w:r w:rsidRPr="005560A2">
        <w:rPr>
          <w:i/>
        </w:rPr>
        <w:t xml:space="preserve"> for </w:t>
      </w:r>
      <w:proofErr w:type="spellStart"/>
      <w:r w:rsidRPr="005560A2">
        <w:rPr>
          <w:i/>
        </w:rPr>
        <w:t>Uncertainty</w:t>
      </w:r>
      <w:proofErr w:type="spellEnd"/>
      <w:r w:rsidRPr="005560A2">
        <w:rPr>
          <w:i/>
        </w:rPr>
        <w:t xml:space="preserve"> </w:t>
      </w:r>
      <w:proofErr w:type="spellStart"/>
      <w:r w:rsidRPr="005560A2">
        <w:rPr>
          <w:i/>
        </w:rPr>
        <w:t>in</w:t>
      </w:r>
      <w:proofErr w:type="spellEnd"/>
      <w:r w:rsidRPr="005560A2">
        <w:rPr>
          <w:i/>
        </w:rPr>
        <w:t xml:space="preserve"> </w:t>
      </w:r>
      <w:proofErr w:type="spellStart"/>
      <w:r w:rsidRPr="005560A2">
        <w:rPr>
          <w:i/>
        </w:rPr>
        <w:t>Calibration</w:t>
      </w:r>
      <w:proofErr w:type="spellEnd"/>
    </w:p>
    <w:p w14:paraId="766A3BF0" w14:textId="77777777" w:rsidR="003C649F" w:rsidRPr="005560A2" w:rsidRDefault="003C649F" w:rsidP="00D30464">
      <w:pPr>
        <w:pStyle w:val="Tijeloteksta"/>
      </w:pPr>
    </w:p>
    <w:p w14:paraId="648A547B" w14:textId="260F9957" w:rsidR="00331B58" w:rsidRPr="005560A2" w:rsidRDefault="00331B58" w:rsidP="00607106">
      <w:pPr>
        <w:pStyle w:val="Tijeloteksta"/>
      </w:pPr>
      <w:r w:rsidRPr="005560A2">
        <w:rPr>
          <w:b/>
          <w:bCs/>
        </w:rPr>
        <w:t xml:space="preserve">Ispitni </w:t>
      </w:r>
      <w:r w:rsidR="00FC1275" w:rsidRPr="005560A2">
        <w:rPr>
          <w:b/>
          <w:bCs/>
        </w:rPr>
        <w:t>i medicinski l</w:t>
      </w:r>
      <w:r w:rsidRPr="005560A2">
        <w:rPr>
          <w:b/>
          <w:bCs/>
        </w:rPr>
        <w:t>aboratorij</w:t>
      </w:r>
      <w:r w:rsidR="00FC1275" w:rsidRPr="005560A2">
        <w:rPr>
          <w:b/>
          <w:bCs/>
        </w:rPr>
        <w:t>i</w:t>
      </w:r>
      <w:r w:rsidRPr="005560A2">
        <w:rPr>
          <w:b/>
        </w:rPr>
        <w:t xml:space="preserve"> </w:t>
      </w:r>
      <w:r w:rsidRPr="005560A2">
        <w:t>obvez</w:t>
      </w:r>
      <w:r w:rsidR="00FC1275" w:rsidRPr="005560A2">
        <w:t>ni</w:t>
      </w:r>
      <w:r w:rsidRPr="005560A2">
        <w:t xml:space="preserve"> </w:t>
      </w:r>
      <w:r w:rsidR="00FC1275" w:rsidRPr="005560A2">
        <w:t>su</w:t>
      </w:r>
      <w:r w:rsidR="005601B8" w:rsidRPr="005560A2">
        <w:t xml:space="preserve"> procjenjivati mjernu nesigurnost. Gdje ispitna metoda ne </w:t>
      </w:r>
      <w:r w:rsidR="003C649F" w:rsidRPr="005560A2">
        <w:t>omogućuje</w:t>
      </w:r>
      <w:r w:rsidR="005601B8" w:rsidRPr="005560A2">
        <w:t xml:space="preserve"> strogo procjenjivanje mjerne nesigurnosti, mora se provesti približna procjena koja se temelji na razumijevanju teorijskih načela ili praktičnom iskustvu u provedbi metode.</w:t>
      </w:r>
    </w:p>
    <w:p w14:paraId="29D7DAE9" w14:textId="0915C807" w:rsidR="00331B58" w:rsidRPr="005560A2" w:rsidRDefault="00331B58" w:rsidP="00D30464">
      <w:pPr>
        <w:pStyle w:val="Tijeloteksta"/>
        <w:tabs>
          <w:tab w:val="left" w:pos="567"/>
        </w:tabs>
      </w:pPr>
    </w:p>
    <w:p w14:paraId="07FC42A7" w14:textId="77777777" w:rsidR="00CA5356" w:rsidRPr="005560A2" w:rsidRDefault="00CA5356" w:rsidP="00F023F7">
      <w:pPr>
        <w:pStyle w:val="Tijeloteksta"/>
        <w:tabs>
          <w:tab w:val="left" w:pos="567"/>
        </w:tabs>
      </w:pPr>
      <w:r w:rsidRPr="005560A2">
        <w:t>Primjenjivi su sljedeći dokumenti:</w:t>
      </w:r>
    </w:p>
    <w:p w14:paraId="7395C107" w14:textId="77777777" w:rsidR="00CA5356" w:rsidRPr="005560A2" w:rsidRDefault="00CA5356" w:rsidP="00F023F7">
      <w:pPr>
        <w:pStyle w:val="Tijeloteksta"/>
        <w:tabs>
          <w:tab w:val="left" w:pos="567"/>
        </w:tabs>
      </w:pPr>
      <w:r w:rsidRPr="005560A2">
        <w:t xml:space="preserve">JCGM 100; </w:t>
      </w:r>
      <w:proofErr w:type="spellStart"/>
      <w:r w:rsidRPr="005560A2">
        <w:rPr>
          <w:i/>
        </w:rPr>
        <w:t>Evaluation</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measurement</w:t>
      </w:r>
      <w:proofErr w:type="spellEnd"/>
      <w:r w:rsidRPr="005560A2">
        <w:rPr>
          <w:i/>
        </w:rPr>
        <w:t xml:space="preserve"> data — </w:t>
      </w:r>
      <w:proofErr w:type="spellStart"/>
      <w:r w:rsidRPr="005560A2">
        <w:rPr>
          <w:i/>
        </w:rPr>
        <w:t>Guide</w:t>
      </w:r>
      <w:proofErr w:type="spellEnd"/>
      <w:r w:rsidRPr="005560A2">
        <w:rPr>
          <w:i/>
        </w:rPr>
        <w:t xml:space="preserve"> to </w:t>
      </w:r>
      <w:proofErr w:type="spellStart"/>
      <w:r w:rsidRPr="005560A2">
        <w:rPr>
          <w:i/>
        </w:rPr>
        <w:t>the</w:t>
      </w:r>
      <w:proofErr w:type="spellEnd"/>
      <w:r w:rsidRPr="005560A2">
        <w:rPr>
          <w:i/>
        </w:rPr>
        <w:t xml:space="preserve"> </w:t>
      </w:r>
      <w:proofErr w:type="spellStart"/>
      <w:r w:rsidRPr="005560A2">
        <w:rPr>
          <w:i/>
        </w:rPr>
        <w:t>expression</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uncertainty</w:t>
      </w:r>
      <w:proofErr w:type="spellEnd"/>
      <w:r w:rsidRPr="005560A2">
        <w:rPr>
          <w:i/>
        </w:rPr>
        <w:t xml:space="preserve"> </w:t>
      </w:r>
      <w:proofErr w:type="spellStart"/>
      <w:r w:rsidRPr="005560A2">
        <w:rPr>
          <w:i/>
        </w:rPr>
        <w:t>in</w:t>
      </w:r>
      <w:proofErr w:type="spellEnd"/>
      <w:r w:rsidRPr="005560A2">
        <w:rPr>
          <w:i/>
        </w:rPr>
        <w:t xml:space="preserve"> </w:t>
      </w:r>
      <w:proofErr w:type="spellStart"/>
      <w:r w:rsidRPr="005560A2">
        <w:rPr>
          <w:i/>
        </w:rPr>
        <w:t>measurement</w:t>
      </w:r>
      <w:proofErr w:type="spellEnd"/>
    </w:p>
    <w:p w14:paraId="531B2ADE" w14:textId="77777777" w:rsidR="00CA5356" w:rsidRPr="005560A2" w:rsidRDefault="00CA5356" w:rsidP="00F023F7">
      <w:pPr>
        <w:pStyle w:val="Tijeloteksta"/>
        <w:tabs>
          <w:tab w:val="left" w:pos="567"/>
        </w:tabs>
      </w:pPr>
      <w:r w:rsidRPr="005560A2">
        <w:t xml:space="preserve">ILAC G17; </w:t>
      </w:r>
      <w:r w:rsidRPr="005560A2">
        <w:rPr>
          <w:i/>
        </w:rPr>
        <w:t xml:space="preserve">ILAC </w:t>
      </w:r>
      <w:proofErr w:type="spellStart"/>
      <w:r w:rsidRPr="005560A2">
        <w:rPr>
          <w:i/>
        </w:rPr>
        <w:t>Guidelines</w:t>
      </w:r>
      <w:proofErr w:type="spellEnd"/>
      <w:r w:rsidRPr="005560A2">
        <w:rPr>
          <w:i/>
        </w:rPr>
        <w:t xml:space="preserve"> for </w:t>
      </w:r>
      <w:proofErr w:type="spellStart"/>
      <w:r w:rsidRPr="005560A2">
        <w:rPr>
          <w:i/>
        </w:rPr>
        <w:t>Measurement</w:t>
      </w:r>
      <w:proofErr w:type="spellEnd"/>
      <w:r w:rsidRPr="005560A2">
        <w:rPr>
          <w:i/>
        </w:rPr>
        <w:t xml:space="preserve"> </w:t>
      </w:r>
      <w:proofErr w:type="spellStart"/>
      <w:r w:rsidRPr="005560A2">
        <w:rPr>
          <w:i/>
        </w:rPr>
        <w:t>Uncertainty</w:t>
      </w:r>
      <w:proofErr w:type="spellEnd"/>
      <w:r w:rsidRPr="005560A2">
        <w:rPr>
          <w:i/>
        </w:rPr>
        <w:t xml:space="preserve"> </w:t>
      </w:r>
      <w:proofErr w:type="spellStart"/>
      <w:r w:rsidRPr="005560A2">
        <w:rPr>
          <w:i/>
        </w:rPr>
        <w:t>in</w:t>
      </w:r>
      <w:proofErr w:type="spellEnd"/>
      <w:r w:rsidRPr="005560A2">
        <w:rPr>
          <w:i/>
        </w:rPr>
        <w:t xml:space="preserve"> </w:t>
      </w:r>
      <w:proofErr w:type="spellStart"/>
      <w:r w:rsidRPr="005560A2">
        <w:rPr>
          <w:i/>
        </w:rPr>
        <w:t>Testing</w:t>
      </w:r>
      <w:proofErr w:type="spellEnd"/>
    </w:p>
    <w:p w14:paraId="6D0C7B17" w14:textId="53952299" w:rsidR="00331B58" w:rsidRPr="005560A2" w:rsidRDefault="00331B58" w:rsidP="00D30464">
      <w:pPr>
        <w:pStyle w:val="Tijeloteksta"/>
        <w:tabs>
          <w:tab w:val="left" w:pos="567"/>
        </w:tabs>
      </w:pPr>
    </w:p>
    <w:p w14:paraId="1B5D3701" w14:textId="77777777" w:rsidR="00CA5356" w:rsidRPr="005560A2" w:rsidRDefault="00CA5356" w:rsidP="00D30464">
      <w:pPr>
        <w:pStyle w:val="Tijeloteksta"/>
        <w:tabs>
          <w:tab w:val="left" w:pos="567"/>
        </w:tabs>
      </w:pPr>
    </w:p>
    <w:p w14:paraId="12DB1127" w14:textId="25478F85" w:rsidR="00331B58" w:rsidRPr="005560A2" w:rsidRDefault="00331B58" w:rsidP="00290AA7">
      <w:pPr>
        <w:pStyle w:val="Tijeloteksta"/>
        <w:tabs>
          <w:tab w:val="left" w:pos="567"/>
        </w:tabs>
        <w:rPr>
          <w:b/>
        </w:rPr>
      </w:pPr>
      <w:r w:rsidRPr="005560A2">
        <w:rPr>
          <w:b/>
        </w:rPr>
        <w:t>12.</w:t>
      </w:r>
      <w:r w:rsidR="00D62FDB" w:rsidRPr="005560A2">
        <w:rPr>
          <w:b/>
        </w:rPr>
        <w:t>2</w:t>
      </w:r>
      <w:r w:rsidRPr="005560A2">
        <w:rPr>
          <w:b/>
        </w:rPr>
        <w:t>.3</w:t>
      </w:r>
      <w:r w:rsidRPr="005560A2">
        <w:rPr>
          <w:b/>
        </w:rPr>
        <w:tab/>
      </w:r>
      <w:r w:rsidR="00C70360" w:rsidRPr="005560A2">
        <w:rPr>
          <w:b/>
        </w:rPr>
        <w:t>Mjerna sljedivost</w:t>
      </w:r>
    </w:p>
    <w:p w14:paraId="26F1CA59" w14:textId="77777777" w:rsidR="00CA5356" w:rsidRPr="005560A2" w:rsidRDefault="00CA5356" w:rsidP="00F023F7">
      <w:pPr>
        <w:pStyle w:val="Tijeloteksta"/>
        <w:spacing w:before="120"/>
      </w:pPr>
      <w:r w:rsidRPr="005560A2">
        <w:lastRenderedPageBreak/>
        <w:t>Laboratorij moru osigurati sljedivost rezultata mjerenja do Međunarodnog sustava jedinica (SI)</w:t>
      </w:r>
    </w:p>
    <w:p w14:paraId="24EC8822" w14:textId="77777777" w:rsidR="00CA5356" w:rsidRPr="005560A2" w:rsidRDefault="00CA5356" w:rsidP="00F023F7">
      <w:pPr>
        <w:pStyle w:val="Tijeloteksta"/>
      </w:pPr>
      <w:r w:rsidRPr="005560A2">
        <w:t xml:space="preserve">Laboratorij mora uspostaviti i održavati mjernu sljedivost rezultata mjerenja pomoću dokumentiranoga neprekinutog lanca umjeravanja od kojih svako umjeravanje pridonosi mjernoj nesigurnosti, povezujući ih s prikladnom referencom. </w:t>
      </w:r>
    </w:p>
    <w:p w14:paraId="212F44FD" w14:textId="77777777" w:rsidR="00CA5356" w:rsidRPr="005560A2" w:rsidRDefault="00CA5356" w:rsidP="00F023F7">
      <w:pPr>
        <w:pStyle w:val="Tijeloteksta"/>
      </w:pPr>
      <w:r w:rsidRPr="005560A2">
        <w:t xml:space="preserve">Sljedivost do međunarodnog sustava jedinica (SI) osigurava se: </w:t>
      </w:r>
    </w:p>
    <w:p w14:paraId="2D766013" w14:textId="77777777" w:rsidR="00CA5356" w:rsidRPr="005560A2" w:rsidRDefault="00CA5356" w:rsidP="00F023F7">
      <w:pPr>
        <w:pStyle w:val="Tijeloteksta"/>
      </w:pPr>
      <w:r w:rsidRPr="005560A2">
        <w:t xml:space="preserve">a) umjeravanjem koje provodi osposobljeni laboratorij </w:t>
      </w:r>
    </w:p>
    <w:p w14:paraId="31507B4A" w14:textId="77777777" w:rsidR="00CA5356" w:rsidRPr="005560A2" w:rsidRDefault="00CA5356" w:rsidP="00F023F7">
      <w:pPr>
        <w:pStyle w:val="Tijeloteksta"/>
      </w:pPr>
      <w:r w:rsidRPr="005560A2">
        <w:t xml:space="preserve">b) upotrebom certificiranih vrijednosti certificiranih referentnih materijala s navedenom mjernom </w:t>
      </w:r>
      <w:proofErr w:type="spellStart"/>
      <w:r w:rsidRPr="005560A2">
        <w:t>sljedivošću</w:t>
      </w:r>
      <w:proofErr w:type="spellEnd"/>
      <w:r w:rsidRPr="005560A2">
        <w:t xml:space="preserve"> do SI koje daje osposobljeni proizvođač </w:t>
      </w:r>
    </w:p>
    <w:p w14:paraId="77969D2C" w14:textId="77777777" w:rsidR="00CA5356" w:rsidRPr="005560A2" w:rsidRDefault="00CA5356" w:rsidP="00F023F7">
      <w:pPr>
        <w:pStyle w:val="Tijeloteksta"/>
      </w:pPr>
      <w:r w:rsidRPr="005560A2">
        <w:t>c) izravnim ostvarenjem SI jedinica koji se osigurava usporedbom s nacionalnim ili međunarodnim etalonima, izravno ili neizravno.</w:t>
      </w:r>
    </w:p>
    <w:p w14:paraId="68189246" w14:textId="77777777" w:rsidR="00CA5356" w:rsidRPr="005560A2" w:rsidRDefault="00CA5356" w:rsidP="00F023F7">
      <w:pPr>
        <w:pStyle w:val="Tijeloteksta"/>
      </w:pPr>
      <w:r w:rsidRPr="005560A2">
        <w:t>Kada mjerna sljedivost do SI jedinica nije tehnički moguća, laboratorij dokazuje mjernu sljedivost prema prikladnim referencama.</w:t>
      </w:r>
    </w:p>
    <w:p w14:paraId="11B079D9" w14:textId="77777777" w:rsidR="00CA5356" w:rsidRPr="005560A2" w:rsidRDefault="00CA5356" w:rsidP="00F023F7">
      <w:pPr>
        <w:pStyle w:val="Tijeloteksta"/>
      </w:pPr>
    </w:p>
    <w:p w14:paraId="3A3F3B52" w14:textId="77777777" w:rsidR="00CA5356" w:rsidRPr="005560A2" w:rsidRDefault="00CA5356" w:rsidP="00F023F7">
      <w:pPr>
        <w:pStyle w:val="Tijeloteksta"/>
      </w:pPr>
      <w:r w:rsidRPr="005560A2">
        <w:t xml:space="preserve">Na laboratoriju je da odabere odgovarajući način i osigura prikladne dokaze o provjeri prikladnosti odabranog načina osiguranja </w:t>
      </w:r>
      <w:proofErr w:type="spellStart"/>
      <w:r w:rsidRPr="005560A2">
        <w:t>sljedivosti</w:t>
      </w:r>
      <w:proofErr w:type="spellEnd"/>
      <w:r w:rsidRPr="005560A2">
        <w:t>, što se provjerava tijekom postupka ocjenjivanja osposobljenosti TOS-a od strane HAA.</w:t>
      </w:r>
    </w:p>
    <w:p w14:paraId="26D38930" w14:textId="77777777" w:rsidR="00CA5356" w:rsidRPr="005560A2" w:rsidRDefault="00CA5356" w:rsidP="00F023F7">
      <w:pPr>
        <w:pStyle w:val="Tijeloteksta"/>
      </w:pPr>
    </w:p>
    <w:p w14:paraId="1C42CC75" w14:textId="77777777" w:rsidR="00CA5356" w:rsidRPr="005560A2" w:rsidRDefault="00CA5356" w:rsidP="00F023F7">
      <w:pPr>
        <w:pStyle w:val="Tijeloteksta"/>
      </w:pPr>
      <w:r w:rsidRPr="005560A2">
        <w:t xml:space="preserve">Potvrde o umjeravanju koje izdaju akreditirani </w:t>
      </w:r>
      <w:proofErr w:type="spellStart"/>
      <w:r w:rsidRPr="005560A2">
        <w:t>umjerni</w:t>
      </w:r>
      <w:proofErr w:type="spellEnd"/>
      <w:r w:rsidRPr="005560A2">
        <w:t xml:space="preserve"> laboratoriji moraju biti označene simbolom odgovarajućeg akreditacijskog tijela koje je dodijelilo akreditaciju, ili se na neki drugi prikladan način pozvati na status akreditiranog laboratorija.</w:t>
      </w:r>
    </w:p>
    <w:p w14:paraId="49AA6C0F" w14:textId="77777777" w:rsidR="00CA5356" w:rsidRPr="005560A2" w:rsidRDefault="00CA5356" w:rsidP="00CA5356">
      <w:pPr>
        <w:pStyle w:val="Tijeloteksta"/>
      </w:pPr>
    </w:p>
    <w:p w14:paraId="2A006733" w14:textId="77777777" w:rsidR="00CA5356" w:rsidRPr="005560A2" w:rsidRDefault="00CA5356" w:rsidP="00F023F7">
      <w:pPr>
        <w:pStyle w:val="Tijeloteksta"/>
      </w:pPr>
      <w:r w:rsidRPr="005560A2">
        <w:t>Primjenjivi su sljedeći dokumenti:</w:t>
      </w:r>
    </w:p>
    <w:p w14:paraId="6C83CAA5" w14:textId="77777777" w:rsidR="00CA5356" w:rsidRPr="005560A2" w:rsidRDefault="00CA5356" w:rsidP="00F023F7">
      <w:pPr>
        <w:pStyle w:val="Tijeloteksta"/>
      </w:pPr>
      <w:r w:rsidRPr="005560A2">
        <w:t>HAA-</w:t>
      </w:r>
      <w:proofErr w:type="spellStart"/>
      <w:r w:rsidRPr="005560A2">
        <w:t>Up</w:t>
      </w:r>
      <w:proofErr w:type="spellEnd"/>
      <w:r w:rsidRPr="005560A2">
        <w:t xml:space="preserve"> 1/3; </w:t>
      </w:r>
      <w:r w:rsidRPr="005560A2">
        <w:rPr>
          <w:i/>
        </w:rPr>
        <w:t>Sljedivost rezultata mjerenja</w:t>
      </w:r>
    </w:p>
    <w:p w14:paraId="170201D9" w14:textId="77777777" w:rsidR="00CA5356" w:rsidRPr="005560A2" w:rsidRDefault="00CA5356" w:rsidP="00F023F7">
      <w:pPr>
        <w:pStyle w:val="Tijeloteksta"/>
      </w:pPr>
      <w:r w:rsidRPr="005560A2">
        <w:t xml:space="preserve">ILAC P10: </w:t>
      </w:r>
      <w:r w:rsidRPr="005560A2">
        <w:rPr>
          <w:i/>
        </w:rPr>
        <w:t xml:space="preserve">ILAC </w:t>
      </w:r>
      <w:proofErr w:type="spellStart"/>
      <w:r w:rsidRPr="005560A2">
        <w:rPr>
          <w:i/>
        </w:rPr>
        <w:t>Policy</w:t>
      </w:r>
      <w:proofErr w:type="spellEnd"/>
      <w:r w:rsidRPr="005560A2">
        <w:rPr>
          <w:i/>
        </w:rPr>
        <w:t xml:space="preserve"> on </w:t>
      </w:r>
      <w:proofErr w:type="spellStart"/>
      <w:r w:rsidRPr="005560A2">
        <w:rPr>
          <w:i/>
        </w:rPr>
        <w:t>Metrological</w:t>
      </w:r>
      <w:proofErr w:type="spellEnd"/>
      <w:r w:rsidRPr="005560A2">
        <w:rPr>
          <w:i/>
        </w:rPr>
        <w:t xml:space="preserve"> </w:t>
      </w:r>
      <w:proofErr w:type="spellStart"/>
      <w:r w:rsidRPr="005560A2">
        <w:rPr>
          <w:i/>
        </w:rPr>
        <w:t>Traceability</w:t>
      </w:r>
      <w:proofErr w:type="spellEnd"/>
      <w:r w:rsidRPr="005560A2">
        <w:rPr>
          <w:i/>
        </w:rPr>
        <w:t xml:space="preserve"> </w:t>
      </w:r>
      <w:proofErr w:type="spellStart"/>
      <w:r w:rsidRPr="005560A2">
        <w:rPr>
          <w:i/>
        </w:rPr>
        <w:t>of</w:t>
      </w:r>
      <w:proofErr w:type="spellEnd"/>
      <w:r w:rsidRPr="005560A2">
        <w:rPr>
          <w:i/>
        </w:rPr>
        <w:t xml:space="preserve"> </w:t>
      </w:r>
      <w:proofErr w:type="spellStart"/>
      <w:r w:rsidRPr="005560A2">
        <w:rPr>
          <w:i/>
        </w:rPr>
        <w:t>Measurement</w:t>
      </w:r>
      <w:proofErr w:type="spellEnd"/>
      <w:r w:rsidRPr="005560A2">
        <w:rPr>
          <w:i/>
        </w:rPr>
        <w:t xml:space="preserve"> </w:t>
      </w:r>
      <w:proofErr w:type="spellStart"/>
      <w:r w:rsidRPr="005560A2">
        <w:rPr>
          <w:i/>
        </w:rPr>
        <w:t>Results</w:t>
      </w:r>
      <w:proofErr w:type="spellEnd"/>
    </w:p>
    <w:p w14:paraId="1E5BC0DB" w14:textId="77777777" w:rsidR="00331B58" w:rsidRPr="005560A2" w:rsidRDefault="00331B58" w:rsidP="00D30464">
      <w:pPr>
        <w:pStyle w:val="Tijeloteksta"/>
        <w:tabs>
          <w:tab w:val="left" w:pos="567"/>
        </w:tabs>
      </w:pPr>
    </w:p>
    <w:p w14:paraId="4102566B" w14:textId="66535B78" w:rsidR="00331B58" w:rsidRPr="005560A2" w:rsidRDefault="00331B58" w:rsidP="00D30464">
      <w:pPr>
        <w:pStyle w:val="Tijeloteksta"/>
        <w:tabs>
          <w:tab w:val="left" w:pos="567"/>
        </w:tabs>
        <w:rPr>
          <w:b/>
        </w:rPr>
      </w:pPr>
      <w:r w:rsidRPr="005560A2">
        <w:rPr>
          <w:b/>
        </w:rPr>
        <w:t>12.</w:t>
      </w:r>
      <w:r w:rsidR="00D62FDB" w:rsidRPr="005560A2">
        <w:rPr>
          <w:b/>
        </w:rPr>
        <w:t>2</w:t>
      </w:r>
      <w:r w:rsidRPr="005560A2">
        <w:rPr>
          <w:b/>
        </w:rPr>
        <w:t>.4</w:t>
      </w:r>
      <w:r w:rsidRPr="005560A2">
        <w:rPr>
          <w:b/>
        </w:rPr>
        <w:tab/>
        <w:t>Uzorkovanje</w:t>
      </w:r>
    </w:p>
    <w:p w14:paraId="2C1B5C93" w14:textId="77777777" w:rsidR="00331B58" w:rsidRPr="005560A2" w:rsidRDefault="00331B58" w:rsidP="00042778">
      <w:pPr>
        <w:spacing w:before="120"/>
        <w:ind w:firstLine="0"/>
        <w:jc w:val="both"/>
        <w:rPr>
          <w:rFonts w:ascii="Times New Roman" w:hAnsi="Times New Roman"/>
          <w:sz w:val="20"/>
        </w:rPr>
      </w:pPr>
      <w:r w:rsidRPr="005560A2">
        <w:rPr>
          <w:rFonts w:ascii="Times New Roman" w:hAnsi="Times New Roman"/>
          <w:sz w:val="20"/>
        </w:rPr>
        <w:t>HAA provodi akreditaciju postupaka uzorkovanja</w:t>
      </w:r>
      <w:r w:rsidR="005601B8" w:rsidRPr="005560A2">
        <w:rPr>
          <w:rFonts w:ascii="Times New Roman" w:hAnsi="Times New Roman"/>
          <w:sz w:val="20"/>
        </w:rPr>
        <w:t>.</w:t>
      </w:r>
      <w:r w:rsidRPr="005560A2">
        <w:rPr>
          <w:rFonts w:ascii="Times New Roman" w:hAnsi="Times New Roman"/>
          <w:sz w:val="20"/>
        </w:rPr>
        <w:t xml:space="preserve"> </w:t>
      </w:r>
    </w:p>
    <w:p w14:paraId="30BB4BD2" w14:textId="46A3AAC2" w:rsidR="00331B58" w:rsidRPr="005560A2" w:rsidRDefault="00331B58" w:rsidP="00D30464">
      <w:pPr>
        <w:pStyle w:val="Tijeloteksta"/>
        <w:tabs>
          <w:tab w:val="left" w:pos="567"/>
        </w:tabs>
      </w:pPr>
      <w:r w:rsidRPr="005560A2">
        <w:t>Laboratorijska ispitivanja mogu se provesti na uzorcima koje nije uzorkovao sam laboratorij, tj. na „dostavljenim“ uzorcima. Uzorak može dostaviti kupac. Kupac može biti dio iste organizacije, npr. drug</w:t>
      </w:r>
      <w:r w:rsidR="00946002" w:rsidRPr="005560A2">
        <w:t>i</w:t>
      </w:r>
      <w:r w:rsidRPr="005560A2">
        <w:t xml:space="preserve"> odjel, odsjek, itd. ili može biti druga pravna osoba. U oba slučaja, kad</w:t>
      </w:r>
      <w:r w:rsidR="00946002" w:rsidRPr="005560A2">
        <w:t>a</w:t>
      </w:r>
      <w:r w:rsidRPr="005560A2">
        <w:t xml:space="preserve"> laboratorij ispituje dostavljene uzorke, na ispitnom izvještaju mora biti jasno naznačeno da je uzorak dostavljen, tko ga je dostavio, datum (i vrijeme </w:t>
      </w:r>
      <w:r w:rsidR="00DB46B5" w:rsidRPr="005560A2">
        <w:t>ako</w:t>
      </w:r>
      <w:r w:rsidRPr="005560A2">
        <w:t xml:space="preserve"> je značajno) dostave i datum (i vrijeme </w:t>
      </w:r>
      <w:r w:rsidR="00DB46B5" w:rsidRPr="005560A2">
        <w:t>ako</w:t>
      </w:r>
      <w:r w:rsidRPr="005560A2">
        <w:t xml:space="preserve"> je značajno) uzorkovanja, itd. Od laboratorija se zahtijeva da čuva zapise o uzorcima. Sljedivost zapisa o uzorcima predmet je ocjene u laboratoriju.</w:t>
      </w:r>
    </w:p>
    <w:p w14:paraId="395F45D3" w14:textId="2D6B3DD0" w:rsidR="00CA5356" w:rsidRPr="005560A2" w:rsidRDefault="00CA5356" w:rsidP="00F023F7">
      <w:pPr>
        <w:pStyle w:val="Tijeloteksta"/>
        <w:tabs>
          <w:tab w:val="left" w:pos="567"/>
        </w:tabs>
      </w:pPr>
      <w:r w:rsidRPr="005560A2">
        <w:t xml:space="preserve">Ukoliko laboratorij provodi uzorkovanje predmeta koje ispituje metodama iz područja </w:t>
      </w:r>
      <w:proofErr w:type="spellStart"/>
      <w:r w:rsidRPr="005560A2">
        <w:t>područja</w:t>
      </w:r>
      <w:proofErr w:type="spellEnd"/>
      <w:r w:rsidRPr="005560A2">
        <w:t xml:space="preserve"> akreditacije, provedba uzorkovanja predmet je ocjenjivanja u postupku akreditacije.</w:t>
      </w:r>
    </w:p>
    <w:p w14:paraId="4BB14FBB" w14:textId="77777777" w:rsidR="00CA5356" w:rsidRPr="005560A2" w:rsidRDefault="00CA5356" w:rsidP="00D30464">
      <w:pPr>
        <w:pStyle w:val="Tijeloteksta"/>
        <w:tabs>
          <w:tab w:val="left" w:pos="567"/>
        </w:tabs>
      </w:pPr>
    </w:p>
    <w:p w14:paraId="1C5877A8" w14:textId="77777777" w:rsidR="00331B58" w:rsidRPr="005560A2" w:rsidRDefault="00331B58" w:rsidP="00D30464">
      <w:pPr>
        <w:pStyle w:val="Tijeloteksta"/>
        <w:tabs>
          <w:tab w:val="left" w:pos="567"/>
        </w:tabs>
      </w:pPr>
    </w:p>
    <w:p w14:paraId="08F31CA2" w14:textId="22FCC3EC" w:rsidR="008870CB" w:rsidRPr="005560A2" w:rsidRDefault="008870CB" w:rsidP="00290AA7">
      <w:pPr>
        <w:tabs>
          <w:tab w:val="clear" w:pos="851"/>
        </w:tabs>
        <w:spacing w:line="276" w:lineRule="auto"/>
        <w:ind w:firstLine="0"/>
        <w:jc w:val="both"/>
        <w:rPr>
          <w:rFonts w:ascii="Times New Roman" w:eastAsia="Calibri" w:hAnsi="Times New Roman"/>
          <w:b/>
          <w:sz w:val="20"/>
          <w:lang w:eastAsia="en-US"/>
        </w:rPr>
      </w:pPr>
      <w:r w:rsidRPr="005560A2">
        <w:rPr>
          <w:rFonts w:ascii="Times New Roman" w:eastAsia="Calibri" w:hAnsi="Times New Roman"/>
          <w:b/>
          <w:sz w:val="20"/>
          <w:lang w:eastAsia="en-US"/>
        </w:rPr>
        <w:t>12.</w:t>
      </w:r>
      <w:r w:rsidR="00D62FDB" w:rsidRPr="005560A2">
        <w:rPr>
          <w:rFonts w:ascii="Times New Roman" w:eastAsia="Calibri" w:hAnsi="Times New Roman"/>
          <w:b/>
          <w:sz w:val="20"/>
          <w:lang w:eastAsia="en-US"/>
        </w:rPr>
        <w:t>2</w:t>
      </w:r>
      <w:r w:rsidRPr="005560A2">
        <w:rPr>
          <w:rFonts w:ascii="Times New Roman" w:eastAsia="Calibri" w:hAnsi="Times New Roman"/>
          <w:b/>
          <w:sz w:val="20"/>
          <w:lang w:eastAsia="en-US"/>
        </w:rPr>
        <w:t xml:space="preserve">.5 </w:t>
      </w:r>
      <w:r w:rsidR="00531FF6" w:rsidRPr="005560A2">
        <w:rPr>
          <w:rFonts w:ascii="Times New Roman" w:eastAsia="Calibri" w:hAnsi="Times New Roman"/>
          <w:b/>
          <w:iCs/>
          <w:sz w:val="20"/>
          <w:lang w:eastAsia="en-US"/>
        </w:rPr>
        <w:t>Izjave o sukladnosti</w:t>
      </w:r>
    </w:p>
    <w:p w14:paraId="719E39F5" w14:textId="6E46DBB5" w:rsidR="008870CB" w:rsidRPr="005560A2" w:rsidRDefault="002C6FC9" w:rsidP="00290AA7">
      <w:pPr>
        <w:tabs>
          <w:tab w:val="clear" w:pos="851"/>
        </w:tabs>
        <w:spacing w:before="120"/>
        <w:ind w:firstLine="0"/>
        <w:jc w:val="both"/>
        <w:rPr>
          <w:rFonts w:ascii="Times New Roman" w:hAnsi="Times New Roman"/>
          <w:sz w:val="20"/>
        </w:rPr>
      </w:pPr>
      <w:r w:rsidRPr="005560A2">
        <w:rPr>
          <w:rFonts w:ascii="Times New Roman" w:hAnsi="Times New Roman"/>
          <w:sz w:val="20"/>
        </w:rPr>
        <w:t xml:space="preserve">Davanje </w:t>
      </w:r>
      <w:r w:rsidR="008870CB" w:rsidRPr="005560A2">
        <w:rPr>
          <w:rFonts w:ascii="Times New Roman" w:hAnsi="Times New Roman"/>
          <w:sz w:val="20"/>
        </w:rPr>
        <w:t>izjava o sukladnosti sa zahtjevima i/ili specifikacijama</w:t>
      </w:r>
      <w:r w:rsidRPr="005560A2">
        <w:rPr>
          <w:rFonts w:ascii="Times New Roman" w:hAnsi="Times New Roman"/>
          <w:sz w:val="20"/>
        </w:rPr>
        <w:t xml:space="preserve"> uobičajeni je dio laboratorijskih aktivnosti.</w:t>
      </w:r>
    </w:p>
    <w:p w14:paraId="4B8F0B48" w14:textId="77777777" w:rsidR="007E655A" w:rsidRPr="005560A2" w:rsidRDefault="007E655A" w:rsidP="00290AA7">
      <w:pPr>
        <w:pStyle w:val="Tijeloteksta"/>
      </w:pPr>
      <w:r w:rsidRPr="005560A2">
        <w:t xml:space="preserve">Izjave o sukladnosti sa zahtjevima i/ili specifikacijama nisu mišljenja i tumačenja. </w:t>
      </w:r>
    </w:p>
    <w:p w14:paraId="76D02830" w14:textId="246B90B6" w:rsidR="002C6FC9" w:rsidRPr="005560A2" w:rsidRDefault="002C6FC9" w:rsidP="002C6FC9">
      <w:pPr>
        <w:tabs>
          <w:tab w:val="clear" w:pos="851"/>
        </w:tabs>
        <w:ind w:firstLine="0"/>
        <w:jc w:val="both"/>
        <w:rPr>
          <w:rFonts w:ascii="Times New Roman" w:hAnsi="Times New Roman"/>
          <w:sz w:val="20"/>
        </w:rPr>
      </w:pPr>
      <w:r w:rsidRPr="005560A2">
        <w:rPr>
          <w:rFonts w:ascii="Times New Roman" w:hAnsi="Times New Roman"/>
          <w:sz w:val="20"/>
        </w:rPr>
        <w:t>Kad laboratorij na svojim izvještajima ili potvrdama o umjeravanju daje izjave</w:t>
      </w:r>
      <w:r w:rsidR="007E655A" w:rsidRPr="005560A2">
        <w:rPr>
          <w:rFonts w:ascii="Times New Roman" w:hAnsi="Times New Roman"/>
          <w:sz w:val="20"/>
        </w:rPr>
        <w:t xml:space="preserve"> o sukladnosti</w:t>
      </w:r>
      <w:r w:rsidRPr="005560A2">
        <w:rPr>
          <w:rFonts w:ascii="Times New Roman" w:hAnsi="Times New Roman"/>
          <w:sz w:val="20"/>
        </w:rPr>
        <w:t xml:space="preserve">, </w:t>
      </w:r>
      <w:r w:rsidR="007E655A" w:rsidRPr="005560A2">
        <w:rPr>
          <w:rFonts w:ascii="Times New Roman" w:hAnsi="Times New Roman"/>
          <w:sz w:val="20"/>
        </w:rPr>
        <w:t xml:space="preserve">one moraju </w:t>
      </w:r>
      <w:r w:rsidRPr="005560A2">
        <w:rPr>
          <w:rFonts w:ascii="Times New Roman" w:hAnsi="Times New Roman"/>
          <w:sz w:val="20"/>
        </w:rPr>
        <w:t xml:space="preserve">biti </w:t>
      </w:r>
      <w:r w:rsidR="007E655A" w:rsidRPr="005560A2">
        <w:rPr>
          <w:rFonts w:ascii="Times New Roman" w:hAnsi="Times New Roman"/>
          <w:sz w:val="20"/>
        </w:rPr>
        <w:t>imenovane</w:t>
      </w:r>
      <w:r w:rsidRPr="005560A2">
        <w:rPr>
          <w:rFonts w:ascii="Times New Roman" w:hAnsi="Times New Roman"/>
          <w:sz w:val="20"/>
        </w:rPr>
        <w:t xml:space="preserve"> na odgovarajući način (npr. izjava o sukladnosti, zaključak i slično; ali ne 'mišljenje', 'tumačenje' ni 'mišljenje i tumačenje').</w:t>
      </w:r>
    </w:p>
    <w:p w14:paraId="202442AF" w14:textId="77777777" w:rsidR="007E655A" w:rsidRPr="005560A2" w:rsidRDefault="007E655A" w:rsidP="003C649F">
      <w:pPr>
        <w:tabs>
          <w:tab w:val="clear" w:pos="851"/>
        </w:tabs>
        <w:ind w:firstLine="0"/>
        <w:jc w:val="both"/>
        <w:rPr>
          <w:rFonts w:ascii="Times New Roman" w:hAnsi="Times New Roman"/>
          <w:sz w:val="20"/>
        </w:rPr>
      </w:pPr>
    </w:p>
    <w:p w14:paraId="5E22544D" w14:textId="0FDAB8BC"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Kada se daje izjava o sukladnosti sa specifikacijom ili normom, laboratorij mora dokumentirati primijenjeno pravilo odlučivanja, uzimajući u obzir razinu rizika (kao što su krivo prihvaćanje ili krivo odbacivanje i statističke pretpostavke) povezanu s primijenjenim pravilom odlučivanja</w:t>
      </w:r>
      <w:r w:rsidR="00946002" w:rsidRPr="005560A2">
        <w:rPr>
          <w:rFonts w:ascii="Times New Roman" w:hAnsi="Times New Roman"/>
          <w:sz w:val="20"/>
        </w:rPr>
        <w:t>.</w:t>
      </w:r>
      <w:r w:rsidRPr="005560A2">
        <w:rPr>
          <w:rFonts w:ascii="Times New Roman" w:hAnsi="Times New Roman"/>
          <w:sz w:val="20"/>
        </w:rPr>
        <w:t xml:space="preserve">. Pravilo odlučivanja mora biti usuglašeno s kupcem u fazi ugovaranja. </w:t>
      </w:r>
    </w:p>
    <w:p w14:paraId="0C534254" w14:textId="77777777" w:rsidR="007E655A" w:rsidRPr="005560A2" w:rsidRDefault="007E655A" w:rsidP="003C649F">
      <w:pPr>
        <w:tabs>
          <w:tab w:val="clear" w:pos="851"/>
        </w:tabs>
        <w:ind w:firstLine="0"/>
        <w:jc w:val="both"/>
        <w:rPr>
          <w:rFonts w:ascii="Times New Roman" w:hAnsi="Times New Roman"/>
          <w:sz w:val="20"/>
        </w:rPr>
      </w:pPr>
    </w:p>
    <w:p w14:paraId="6609082E" w14:textId="58353586"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 xml:space="preserve">U izjavi o sukladnosti </w:t>
      </w:r>
      <w:r w:rsidR="00D347C4" w:rsidRPr="005560A2">
        <w:rPr>
          <w:rFonts w:ascii="Times New Roman" w:hAnsi="Times New Roman"/>
          <w:sz w:val="20"/>
        </w:rPr>
        <w:t>laboratorij</w:t>
      </w:r>
      <w:r w:rsidRPr="005560A2">
        <w:rPr>
          <w:rFonts w:ascii="Times New Roman" w:hAnsi="Times New Roman"/>
          <w:sz w:val="20"/>
        </w:rPr>
        <w:t xml:space="preserve"> mora jasno utvrditi:</w:t>
      </w:r>
    </w:p>
    <w:p w14:paraId="038BB05F" w14:textId="2E48AEA1"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 xml:space="preserve">a) na koje </w:t>
      </w:r>
      <w:r w:rsidR="00F559F7" w:rsidRPr="005560A2">
        <w:rPr>
          <w:rFonts w:ascii="Times New Roman" w:hAnsi="Times New Roman"/>
          <w:sz w:val="20"/>
        </w:rPr>
        <w:t xml:space="preserve">se </w:t>
      </w:r>
      <w:r w:rsidRPr="005560A2">
        <w:rPr>
          <w:rFonts w:ascii="Times New Roman" w:hAnsi="Times New Roman"/>
          <w:sz w:val="20"/>
        </w:rPr>
        <w:t>rezultate izjava o sukladnosti odnosi</w:t>
      </w:r>
    </w:p>
    <w:p w14:paraId="20F9CFF4" w14:textId="15932361" w:rsidR="003C649F" w:rsidRPr="005560A2" w:rsidRDefault="003C649F" w:rsidP="003C649F">
      <w:pPr>
        <w:tabs>
          <w:tab w:val="clear" w:pos="851"/>
        </w:tabs>
        <w:ind w:firstLine="0"/>
        <w:jc w:val="both"/>
        <w:rPr>
          <w:rFonts w:ascii="Times New Roman" w:hAnsi="Times New Roman"/>
          <w:sz w:val="20"/>
        </w:rPr>
      </w:pPr>
      <w:r w:rsidRPr="005560A2">
        <w:rPr>
          <w:rFonts w:ascii="Times New Roman" w:hAnsi="Times New Roman"/>
          <w:sz w:val="20"/>
        </w:rPr>
        <w:t>b) koje su specifikacije, norme ili dijelovi ispunjeni ili nisu ispunjeni;</w:t>
      </w:r>
    </w:p>
    <w:p w14:paraId="2AAB9A42" w14:textId="54EDB91F" w:rsidR="003C649F" w:rsidRPr="005560A2" w:rsidRDefault="003C649F" w:rsidP="00F023F7">
      <w:pPr>
        <w:tabs>
          <w:tab w:val="clear" w:pos="851"/>
        </w:tabs>
        <w:ind w:firstLine="0"/>
        <w:jc w:val="both"/>
        <w:rPr>
          <w:rFonts w:ascii="Times New Roman" w:hAnsi="Times New Roman"/>
          <w:sz w:val="20"/>
        </w:rPr>
      </w:pPr>
      <w:r w:rsidRPr="005560A2">
        <w:rPr>
          <w:rFonts w:ascii="Times New Roman" w:hAnsi="Times New Roman"/>
          <w:sz w:val="20"/>
        </w:rPr>
        <w:t xml:space="preserve">c) </w:t>
      </w:r>
      <w:r w:rsidR="00946002" w:rsidRPr="005560A2">
        <w:rPr>
          <w:rFonts w:ascii="Times New Roman" w:hAnsi="Times New Roman"/>
          <w:sz w:val="20"/>
        </w:rPr>
        <w:t>primijenjeno</w:t>
      </w:r>
      <w:r w:rsidRPr="005560A2">
        <w:rPr>
          <w:rFonts w:ascii="Times New Roman" w:hAnsi="Times New Roman"/>
          <w:sz w:val="20"/>
        </w:rPr>
        <w:t xml:space="preserve"> pravilo odlučivanja (osim ako je pravilo sastavni dio </w:t>
      </w:r>
      <w:r w:rsidR="00D347C4" w:rsidRPr="005560A2">
        <w:rPr>
          <w:rFonts w:ascii="Times New Roman" w:hAnsi="Times New Roman"/>
          <w:sz w:val="20"/>
        </w:rPr>
        <w:t>zahtijevane</w:t>
      </w:r>
      <w:r w:rsidRPr="005560A2">
        <w:rPr>
          <w:rFonts w:ascii="Times New Roman" w:hAnsi="Times New Roman"/>
          <w:sz w:val="20"/>
        </w:rPr>
        <w:t xml:space="preserve"> specifikacije ili norme).</w:t>
      </w:r>
    </w:p>
    <w:p w14:paraId="1449AEEB" w14:textId="77777777" w:rsidR="009E65DA" w:rsidRPr="005560A2" w:rsidRDefault="009E65DA" w:rsidP="003C649F">
      <w:pPr>
        <w:tabs>
          <w:tab w:val="clear" w:pos="851"/>
        </w:tabs>
        <w:ind w:firstLine="0"/>
        <w:jc w:val="both"/>
        <w:rPr>
          <w:rFonts w:ascii="Times New Roman" w:hAnsi="Times New Roman"/>
          <w:sz w:val="20"/>
        </w:rPr>
      </w:pPr>
    </w:p>
    <w:p w14:paraId="69C83826" w14:textId="54DDD0C2" w:rsidR="009E65DA" w:rsidRPr="005560A2" w:rsidRDefault="009E65DA" w:rsidP="005A4858">
      <w:pPr>
        <w:tabs>
          <w:tab w:val="clear" w:pos="851"/>
        </w:tabs>
        <w:ind w:firstLine="0"/>
        <w:jc w:val="both"/>
        <w:rPr>
          <w:rFonts w:ascii="Times New Roman" w:hAnsi="Times New Roman"/>
          <w:sz w:val="20"/>
        </w:rPr>
      </w:pPr>
      <w:r w:rsidRPr="005560A2">
        <w:rPr>
          <w:rFonts w:ascii="Times New Roman" w:hAnsi="Times New Roman"/>
          <w:sz w:val="20"/>
        </w:rPr>
        <w:t xml:space="preserve">Ukoliko laboratorij daje izjave o sukladnosti </w:t>
      </w:r>
      <w:r w:rsidR="002C6FC9" w:rsidRPr="005560A2">
        <w:rPr>
          <w:rFonts w:ascii="Times New Roman" w:hAnsi="Times New Roman"/>
          <w:sz w:val="20"/>
        </w:rPr>
        <w:t xml:space="preserve">na izvještaju / potvrdi o umjeravanju </w:t>
      </w:r>
      <w:r w:rsidRPr="005560A2">
        <w:rPr>
          <w:rFonts w:ascii="Times New Roman" w:hAnsi="Times New Roman"/>
          <w:sz w:val="20"/>
        </w:rPr>
        <w:t>za ispitivanja</w:t>
      </w:r>
      <w:r w:rsidR="00F738C2" w:rsidRPr="005560A2">
        <w:rPr>
          <w:rFonts w:ascii="Times New Roman" w:hAnsi="Times New Roman"/>
          <w:sz w:val="20"/>
        </w:rPr>
        <w:t>/umjeravanja</w:t>
      </w:r>
      <w:r w:rsidRPr="005560A2">
        <w:rPr>
          <w:rFonts w:ascii="Times New Roman" w:hAnsi="Times New Roman"/>
          <w:sz w:val="20"/>
        </w:rPr>
        <w:t xml:space="preserve"> koja je proveo u akreditiranom području, izjava o sukladnosti ne smije se navoditi s naznakom da je van područja akreditacije. U ovom slučaju davanje izjava o sukladnosti smatra se aktivnošću unutar područja akreditacije i predmet je ocjenjivanja u postupku akreditacije.</w:t>
      </w:r>
      <w:r w:rsidR="00242CE0" w:rsidRPr="005560A2">
        <w:rPr>
          <w:rFonts w:ascii="Times New Roman" w:hAnsi="Times New Roman"/>
          <w:sz w:val="20"/>
        </w:rPr>
        <w:t xml:space="preserve"> </w:t>
      </w:r>
    </w:p>
    <w:p w14:paraId="5C9E8B60" w14:textId="77777777" w:rsidR="007E655A" w:rsidRPr="005560A2" w:rsidRDefault="007E655A" w:rsidP="005A4858">
      <w:pPr>
        <w:tabs>
          <w:tab w:val="clear" w:pos="851"/>
        </w:tabs>
        <w:ind w:firstLine="0"/>
        <w:jc w:val="both"/>
        <w:rPr>
          <w:rFonts w:ascii="Times New Roman" w:hAnsi="Times New Roman"/>
          <w:sz w:val="20"/>
        </w:rPr>
      </w:pPr>
    </w:p>
    <w:p w14:paraId="004371DF" w14:textId="3EE3B646" w:rsidR="002C6FC9" w:rsidRPr="005560A2" w:rsidRDefault="009E65DA" w:rsidP="00F023F7">
      <w:pPr>
        <w:tabs>
          <w:tab w:val="clear" w:pos="851"/>
        </w:tabs>
        <w:ind w:firstLine="0"/>
        <w:jc w:val="both"/>
        <w:rPr>
          <w:rFonts w:ascii="Times New Roman" w:hAnsi="Times New Roman"/>
          <w:sz w:val="20"/>
        </w:rPr>
      </w:pPr>
      <w:r w:rsidRPr="005560A2">
        <w:rPr>
          <w:rFonts w:ascii="Times New Roman" w:hAnsi="Times New Roman"/>
          <w:sz w:val="20"/>
        </w:rPr>
        <w:t xml:space="preserve">Izjave o sukladnosti sa zahtjevima i/ili specifikacijama ne smiju se navoditi na način da dovode u </w:t>
      </w:r>
      <w:r w:rsidR="00022050" w:rsidRPr="005560A2">
        <w:rPr>
          <w:rFonts w:ascii="Times New Roman" w:hAnsi="Times New Roman"/>
          <w:sz w:val="20"/>
        </w:rPr>
        <w:t>zab</w:t>
      </w:r>
      <w:r w:rsidR="007822D0" w:rsidRPr="005560A2">
        <w:rPr>
          <w:rFonts w:ascii="Times New Roman" w:hAnsi="Times New Roman"/>
          <w:sz w:val="20"/>
        </w:rPr>
        <w:t xml:space="preserve">unu </w:t>
      </w:r>
      <w:r w:rsidR="00946002" w:rsidRPr="005560A2">
        <w:rPr>
          <w:rFonts w:ascii="Times New Roman" w:hAnsi="Times New Roman"/>
          <w:sz w:val="20"/>
        </w:rPr>
        <w:t>da se radi o inspekciji ili certifikaciji</w:t>
      </w:r>
      <w:r w:rsidRPr="005560A2">
        <w:rPr>
          <w:rFonts w:ascii="Times New Roman" w:hAnsi="Times New Roman"/>
          <w:sz w:val="20"/>
        </w:rPr>
        <w:t xml:space="preserve"> proizvoda</w:t>
      </w:r>
      <w:r w:rsidR="007E655A" w:rsidRPr="005560A2">
        <w:rPr>
          <w:rFonts w:ascii="Times New Roman" w:hAnsi="Times New Roman"/>
          <w:sz w:val="20"/>
        </w:rPr>
        <w:t>.</w:t>
      </w:r>
    </w:p>
    <w:p w14:paraId="0BEA7C3D" w14:textId="77777777" w:rsidR="002C6FC9" w:rsidRPr="005560A2" w:rsidRDefault="002C6FC9" w:rsidP="00D25501">
      <w:pPr>
        <w:tabs>
          <w:tab w:val="clear" w:pos="851"/>
        </w:tabs>
        <w:ind w:firstLine="0"/>
        <w:jc w:val="both"/>
        <w:rPr>
          <w:rFonts w:ascii="Times New Roman" w:hAnsi="Times New Roman"/>
          <w:sz w:val="20"/>
        </w:rPr>
      </w:pPr>
    </w:p>
    <w:p w14:paraId="5AA8303F" w14:textId="06DAEA14" w:rsidR="003C649F" w:rsidRPr="005560A2" w:rsidRDefault="002C6FC9" w:rsidP="00290AA7">
      <w:pPr>
        <w:tabs>
          <w:tab w:val="clear" w:pos="851"/>
        </w:tabs>
        <w:ind w:firstLine="0"/>
        <w:jc w:val="both"/>
        <w:rPr>
          <w:rFonts w:ascii="Times New Roman" w:hAnsi="Times New Roman"/>
          <w:sz w:val="20"/>
        </w:rPr>
      </w:pPr>
      <w:r w:rsidRPr="005560A2">
        <w:rPr>
          <w:rFonts w:ascii="Times New Roman" w:hAnsi="Times New Roman"/>
          <w:sz w:val="20"/>
        </w:rPr>
        <w:t xml:space="preserve">Ukoliko se izjave o sukladnosti daju za rezultate </w:t>
      </w:r>
      <w:r w:rsidR="00C97323" w:rsidRPr="005560A2">
        <w:rPr>
          <w:rFonts w:ascii="Times New Roman" w:hAnsi="Times New Roman"/>
          <w:sz w:val="20"/>
        </w:rPr>
        <w:t xml:space="preserve">koji </w:t>
      </w:r>
      <w:r w:rsidR="007E655A" w:rsidRPr="005560A2">
        <w:rPr>
          <w:rFonts w:ascii="Times New Roman" w:hAnsi="Times New Roman"/>
          <w:sz w:val="20"/>
        </w:rPr>
        <w:t>nisu obuhvaćeni područjem akreditacije to</w:t>
      </w:r>
      <w:r w:rsidRPr="005560A2">
        <w:rPr>
          <w:rFonts w:ascii="Times New Roman" w:hAnsi="Times New Roman"/>
          <w:sz w:val="20"/>
        </w:rPr>
        <w:t xml:space="preserve"> mora biti </w:t>
      </w:r>
      <w:r w:rsidR="007E655A" w:rsidRPr="005560A2">
        <w:rPr>
          <w:rFonts w:ascii="Times New Roman" w:hAnsi="Times New Roman"/>
          <w:sz w:val="20"/>
        </w:rPr>
        <w:t xml:space="preserve">odgovarajuće </w:t>
      </w:r>
      <w:r w:rsidRPr="005560A2">
        <w:rPr>
          <w:rFonts w:ascii="Times New Roman" w:hAnsi="Times New Roman"/>
          <w:sz w:val="20"/>
        </w:rPr>
        <w:t>označeno.</w:t>
      </w:r>
    </w:p>
    <w:p w14:paraId="6EF4129D" w14:textId="77777777" w:rsidR="004F3B9B" w:rsidRPr="005560A2" w:rsidRDefault="004F3B9B" w:rsidP="001A5639">
      <w:pPr>
        <w:tabs>
          <w:tab w:val="clear" w:pos="851"/>
        </w:tabs>
        <w:ind w:firstLine="0"/>
        <w:jc w:val="both"/>
        <w:rPr>
          <w:rFonts w:ascii="Times New Roman" w:hAnsi="Times New Roman"/>
          <w:sz w:val="20"/>
        </w:rPr>
      </w:pPr>
    </w:p>
    <w:p w14:paraId="56D7E109" w14:textId="77777777" w:rsidR="002C6FC9" w:rsidRPr="005560A2" w:rsidRDefault="002C6FC9" w:rsidP="00290AA7">
      <w:pPr>
        <w:tabs>
          <w:tab w:val="clear" w:pos="851"/>
        </w:tabs>
        <w:ind w:firstLine="0"/>
        <w:jc w:val="both"/>
        <w:rPr>
          <w:rFonts w:ascii="Times New Roman" w:hAnsi="Times New Roman"/>
          <w:sz w:val="20"/>
        </w:rPr>
      </w:pPr>
      <w:r w:rsidRPr="005560A2">
        <w:rPr>
          <w:rFonts w:ascii="Times New Roman" w:hAnsi="Times New Roman"/>
          <w:sz w:val="20"/>
        </w:rPr>
        <w:t>Hrvatska akreditacijska agencija (HAA) ne akreditira laboratorije za davanje mišljenja i tumačenja prema zahtjevima HRN EN ISO/IEC 17025.</w:t>
      </w:r>
    </w:p>
    <w:p w14:paraId="134D5AC9" w14:textId="77777777" w:rsidR="002D49EE" w:rsidRPr="005560A2" w:rsidRDefault="002D49EE" w:rsidP="001A5639">
      <w:pPr>
        <w:pStyle w:val="Tijeloteksta"/>
      </w:pPr>
    </w:p>
    <w:p w14:paraId="247B01CE" w14:textId="428C16A4" w:rsidR="00627336" w:rsidRPr="005560A2" w:rsidRDefault="00627336" w:rsidP="001A5639">
      <w:pPr>
        <w:pStyle w:val="Tijeloteksta"/>
      </w:pPr>
      <w:r w:rsidRPr="005560A2">
        <w:t xml:space="preserve">Kad laboratorij daje mišljenja i tumačenja, kod izvještavanja mora biti jasno dokumentirano da ona nisu obuhvaćena područjem akreditacije (npr. u obliku posebnog dokumenta ili uz prikladnu napomenu). </w:t>
      </w:r>
    </w:p>
    <w:p w14:paraId="1E010917" w14:textId="77777777" w:rsidR="00627336" w:rsidRPr="005560A2" w:rsidRDefault="00627336" w:rsidP="001A5639">
      <w:pPr>
        <w:tabs>
          <w:tab w:val="clear" w:pos="851"/>
        </w:tabs>
        <w:ind w:firstLine="0"/>
        <w:jc w:val="both"/>
        <w:rPr>
          <w:rFonts w:ascii="Times New Roman" w:hAnsi="Times New Roman"/>
          <w:sz w:val="20"/>
        </w:rPr>
      </w:pPr>
    </w:p>
    <w:p w14:paraId="15941C00" w14:textId="77777777" w:rsidR="00CA5356" w:rsidRPr="005560A2" w:rsidRDefault="00CA5356" w:rsidP="00F023F7">
      <w:pPr>
        <w:tabs>
          <w:tab w:val="clear" w:pos="851"/>
        </w:tabs>
        <w:ind w:firstLine="0"/>
        <w:jc w:val="both"/>
        <w:rPr>
          <w:rFonts w:ascii="Times New Roman" w:hAnsi="Times New Roman"/>
          <w:sz w:val="20"/>
        </w:rPr>
      </w:pPr>
      <w:r w:rsidRPr="005560A2">
        <w:rPr>
          <w:rFonts w:ascii="Times New Roman" w:hAnsi="Times New Roman"/>
          <w:sz w:val="20"/>
        </w:rPr>
        <w:t>Primjenjivi su sljedeći dokumenti:</w:t>
      </w:r>
    </w:p>
    <w:p w14:paraId="6E02E4B8" w14:textId="77777777" w:rsidR="00CA5356" w:rsidRPr="005560A2" w:rsidRDefault="00CA5356" w:rsidP="00F023F7">
      <w:pPr>
        <w:tabs>
          <w:tab w:val="clear" w:pos="851"/>
        </w:tabs>
        <w:ind w:firstLine="0"/>
        <w:jc w:val="both"/>
        <w:rPr>
          <w:rFonts w:ascii="Times New Roman" w:hAnsi="Times New Roman"/>
          <w:sz w:val="20"/>
        </w:rPr>
      </w:pPr>
      <w:r w:rsidRPr="005560A2">
        <w:rPr>
          <w:rFonts w:ascii="Times New Roman" w:hAnsi="Times New Roman"/>
          <w:sz w:val="20"/>
        </w:rPr>
        <w:t xml:space="preserve">ILAC G8; </w:t>
      </w:r>
      <w:proofErr w:type="spellStart"/>
      <w:r w:rsidRPr="005560A2">
        <w:rPr>
          <w:rFonts w:ascii="Times New Roman" w:hAnsi="Times New Roman"/>
          <w:i/>
          <w:sz w:val="20"/>
        </w:rPr>
        <w:t>Guidelines</w:t>
      </w:r>
      <w:proofErr w:type="spellEnd"/>
      <w:r w:rsidRPr="005560A2">
        <w:rPr>
          <w:rFonts w:ascii="Times New Roman" w:hAnsi="Times New Roman"/>
          <w:i/>
          <w:sz w:val="20"/>
        </w:rPr>
        <w:t xml:space="preserve"> on </w:t>
      </w:r>
      <w:proofErr w:type="spellStart"/>
      <w:r w:rsidRPr="005560A2">
        <w:rPr>
          <w:rFonts w:ascii="Times New Roman" w:hAnsi="Times New Roman"/>
          <w:i/>
          <w:sz w:val="20"/>
        </w:rPr>
        <w:t>Decision</w:t>
      </w:r>
      <w:proofErr w:type="spellEnd"/>
      <w:r w:rsidRPr="005560A2">
        <w:rPr>
          <w:rFonts w:ascii="Times New Roman" w:hAnsi="Times New Roman"/>
          <w:i/>
          <w:sz w:val="20"/>
        </w:rPr>
        <w:t xml:space="preserve"> </w:t>
      </w:r>
      <w:proofErr w:type="spellStart"/>
      <w:r w:rsidRPr="005560A2">
        <w:rPr>
          <w:rFonts w:ascii="Times New Roman" w:hAnsi="Times New Roman"/>
          <w:i/>
          <w:sz w:val="20"/>
        </w:rPr>
        <w:t>Rules</w:t>
      </w:r>
      <w:proofErr w:type="spellEnd"/>
      <w:r w:rsidRPr="005560A2">
        <w:rPr>
          <w:rFonts w:ascii="Times New Roman" w:hAnsi="Times New Roman"/>
          <w:i/>
          <w:sz w:val="20"/>
        </w:rPr>
        <w:t xml:space="preserve"> </w:t>
      </w:r>
      <w:proofErr w:type="spellStart"/>
      <w:r w:rsidRPr="005560A2">
        <w:rPr>
          <w:rFonts w:ascii="Times New Roman" w:hAnsi="Times New Roman"/>
          <w:i/>
          <w:sz w:val="20"/>
        </w:rPr>
        <w:t>and</w:t>
      </w:r>
      <w:proofErr w:type="spellEnd"/>
      <w:r w:rsidRPr="005560A2">
        <w:rPr>
          <w:rFonts w:ascii="Times New Roman" w:hAnsi="Times New Roman"/>
          <w:i/>
          <w:sz w:val="20"/>
        </w:rPr>
        <w:t xml:space="preserve"> </w:t>
      </w:r>
      <w:proofErr w:type="spellStart"/>
      <w:r w:rsidRPr="005560A2">
        <w:rPr>
          <w:rFonts w:ascii="Times New Roman" w:hAnsi="Times New Roman"/>
          <w:i/>
          <w:sz w:val="20"/>
        </w:rPr>
        <w:t>Statements</w:t>
      </w:r>
      <w:proofErr w:type="spellEnd"/>
      <w:r w:rsidRPr="005560A2">
        <w:rPr>
          <w:rFonts w:ascii="Times New Roman" w:hAnsi="Times New Roman"/>
          <w:i/>
          <w:sz w:val="20"/>
        </w:rPr>
        <w:t xml:space="preserve"> </w:t>
      </w:r>
      <w:proofErr w:type="spellStart"/>
      <w:r w:rsidRPr="005560A2">
        <w:rPr>
          <w:rFonts w:ascii="Times New Roman" w:hAnsi="Times New Roman"/>
          <w:i/>
          <w:sz w:val="20"/>
        </w:rPr>
        <w:t>of</w:t>
      </w:r>
      <w:proofErr w:type="spellEnd"/>
      <w:r w:rsidRPr="005560A2">
        <w:rPr>
          <w:rFonts w:ascii="Times New Roman" w:hAnsi="Times New Roman"/>
          <w:i/>
          <w:sz w:val="20"/>
        </w:rPr>
        <w:t xml:space="preserve"> </w:t>
      </w:r>
      <w:proofErr w:type="spellStart"/>
      <w:r w:rsidRPr="005560A2">
        <w:rPr>
          <w:rFonts w:ascii="Times New Roman" w:hAnsi="Times New Roman"/>
          <w:i/>
          <w:sz w:val="20"/>
        </w:rPr>
        <w:t>Conformity</w:t>
      </w:r>
      <w:proofErr w:type="spellEnd"/>
    </w:p>
    <w:p w14:paraId="28C6753F" w14:textId="77777777" w:rsidR="00751A50" w:rsidRPr="005560A2" w:rsidRDefault="00751A50" w:rsidP="00D30464">
      <w:pPr>
        <w:pStyle w:val="Tijeloteksta"/>
        <w:tabs>
          <w:tab w:val="left" w:pos="567"/>
        </w:tabs>
      </w:pPr>
    </w:p>
    <w:p w14:paraId="608CCD13" w14:textId="4279B323" w:rsidR="00331B58" w:rsidRPr="005560A2" w:rsidRDefault="00331B58" w:rsidP="00D30464">
      <w:pPr>
        <w:pStyle w:val="Tijeloteksta"/>
        <w:tabs>
          <w:tab w:val="left" w:pos="567"/>
        </w:tabs>
        <w:rPr>
          <w:b/>
        </w:rPr>
      </w:pPr>
      <w:r w:rsidRPr="005560A2">
        <w:rPr>
          <w:b/>
        </w:rPr>
        <w:t>12.</w:t>
      </w:r>
      <w:r w:rsidR="00D62FDB" w:rsidRPr="005560A2">
        <w:rPr>
          <w:b/>
        </w:rPr>
        <w:t>3</w:t>
      </w:r>
      <w:r w:rsidRPr="005560A2">
        <w:rPr>
          <w:b/>
        </w:rPr>
        <w:t xml:space="preserve"> </w:t>
      </w:r>
      <w:r w:rsidR="00D40CD5" w:rsidRPr="005560A2">
        <w:rPr>
          <w:b/>
        </w:rPr>
        <w:t>Informacije za verifikacijska tijela emisija stakleničkih plinova</w:t>
      </w:r>
    </w:p>
    <w:p w14:paraId="798245F1" w14:textId="6F9E877B" w:rsidR="00331B58" w:rsidRPr="005560A2" w:rsidRDefault="00331B58" w:rsidP="00042778">
      <w:pPr>
        <w:pStyle w:val="Tijeloteksta"/>
        <w:tabs>
          <w:tab w:val="left" w:pos="567"/>
        </w:tabs>
        <w:spacing w:before="120"/>
        <w:rPr>
          <w:b/>
        </w:rPr>
      </w:pPr>
      <w:r w:rsidRPr="005560A2">
        <w:rPr>
          <w:b/>
        </w:rPr>
        <w:t>12.</w:t>
      </w:r>
      <w:r w:rsidR="00B544EC" w:rsidRPr="005560A2">
        <w:rPr>
          <w:b/>
        </w:rPr>
        <w:t>3</w:t>
      </w:r>
      <w:r w:rsidRPr="005560A2">
        <w:rPr>
          <w:b/>
        </w:rPr>
        <w:t>.1</w:t>
      </w:r>
      <w:r w:rsidRPr="005560A2">
        <w:rPr>
          <w:b/>
        </w:rPr>
        <w:tab/>
        <w:t xml:space="preserve"> Obveze </w:t>
      </w:r>
      <w:r w:rsidR="002D531E" w:rsidRPr="005560A2">
        <w:rPr>
          <w:b/>
        </w:rPr>
        <w:t>verifikacijskih tijela</w:t>
      </w:r>
    </w:p>
    <w:p w14:paraId="15C229E3" w14:textId="31F4261E" w:rsidR="00331B58" w:rsidRPr="005560A2" w:rsidRDefault="00331B58" w:rsidP="005A4858">
      <w:pPr>
        <w:spacing w:before="240"/>
        <w:ind w:firstLine="0"/>
        <w:jc w:val="both"/>
        <w:rPr>
          <w:rFonts w:ascii="Times New Roman" w:hAnsi="Times New Roman"/>
          <w:sz w:val="20"/>
        </w:rPr>
      </w:pPr>
      <w:r w:rsidRPr="005560A2">
        <w:rPr>
          <w:rFonts w:ascii="Times New Roman" w:hAnsi="Times New Roman"/>
          <w:sz w:val="20"/>
        </w:rPr>
        <w:lastRenderedPageBreak/>
        <w:t xml:space="preserve">Sukladno članku </w:t>
      </w:r>
      <w:r w:rsidR="00695254" w:rsidRPr="005560A2">
        <w:rPr>
          <w:rFonts w:ascii="Times New Roman" w:hAnsi="Times New Roman"/>
          <w:sz w:val="20"/>
        </w:rPr>
        <w:t>77</w:t>
      </w:r>
      <w:r w:rsidRPr="005560A2">
        <w:rPr>
          <w:rFonts w:ascii="Times New Roman" w:hAnsi="Times New Roman"/>
          <w:sz w:val="20"/>
        </w:rPr>
        <w:t xml:space="preserve">. Uredbe </w:t>
      </w:r>
      <w:r w:rsidR="00695254" w:rsidRPr="005560A2">
        <w:rPr>
          <w:rFonts w:ascii="Times New Roman" w:hAnsi="Times New Roman"/>
          <w:sz w:val="20"/>
        </w:rPr>
        <w:t>EU 2018</w:t>
      </w:r>
      <w:r w:rsidRPr="005560A2">
        <w:rPr>
          <w:rFonts w:ascii="Times New Roman" w:hAnsi="Times New Roman"/>
          <w:sz w:val="20"/>
        </w:rPr>
        <w:t>/</w:t>
      </w:r>
      <w:r w:rsidR="00695254" w:rsidRPr="005560A2">
        <w:rPr>
          <w:rFonts w:ascii="Times New Roman" w:hAnsi="Times New Roman"/>
          <w:sz w:val="20"/>
        </w:rPr>
        <w:t>2067</w:t>
      </w:r>
      <w:r w:rsidRPr="005560A2">
        <w:rPr>
          <w:rFonts w:ascii="Times New Roman" w:hAnsi="Times New Roman"/>
          <w:sz w:val="20"/>
        </w:rPr>
        <w:t xml:space="preserve"> verifikator</w:t>
      </w:r>
      <w:r w:rsidR="00560D1D" w:rsidRPr="005560A2">
        <w:rPr>
          <w:rFonts w:ascii="Times New Roman" w:hAnsi="Times New Roman"/>
          <w:sz w:val="20"/>
        </w:rPr>
        <w:t>,</w:t>
      </w:r>
      <w:r w:rsidRPr="005560A2">
        <w:rPr>
          <w:rFonts w:ascii="Times New Roman" w:hAnsi="Times New Roman"/>
          <w:sz w:val="20"/>
        </w:rPr>
        <w:t xml:space="preserve"> svake godine do 15. studenog nacionalnom akreditacijskom tijelu koje ga je akreditiralo šalje sljedeće informacije:</w:t>
      </w:r>
    </w:p>
    <w:p w14:paraId="54CD9C57" w14:textId="77777777" w:rsidR="00331B58" w:rsidRPr="005560A2" w:rsidRDefault="00331B58" w:rsidP="00DA3512">
      <w:pPr>
        <w:pStyle w:val="Odlomakpopisa"/>
        <w:numPr>
          <w:ilvl w:val="0"/>
          <w:numId w:val="38"/>
        </w:numPr>
        <w:jc w:val="both"/>
        <w:rPr>
          <w:rFonts w:ascii="Times New Roman" w:hAnsi="Times New Roman"/>
          <w:sz w:val="20"/>
        </w:rPr>
      </w:pPr>
      <w:r w:rsidRPr="005560A2">
        <w:rPr>
          <w:rFonts w:ascii="Times New Roman" w:hAnsi="Times New Roman"/>
          <w:sz w:val="20"/>
        </w:rPr>
        <w:t xml:space="preserve">planirano vrijeme i mjesto verifikacija koje je </w:t>
      </w:r>
      <w:r w:rsidR="006D0E2C" w:rsidRPr="005560A2">
        <w:rPr>
          <w:rFonts w:ascii="Times New Roman" w:hAnsi="Times New Roman"/>
          <w:sz w:val="20"/>
        </w:rPr>
        <w:t xml:space="preserve">verifikacijsko tijelo </w:t>
      </w:r>
      <w:r w:rsidRPr="005560A2">
        <w:rPr>
          <w:rFonts w:ascii="Times New Roman" w:hAnsi="Times New Roman"/>
          <w:sz w:val="20"/>
        </w:rPr>
        <w:t>predvidi</w:t>
      </w:r>
      <w:r w:rsidR="006D0E2C" w:rsidRPr="005560A2">
        <w:rPr>
          <w:rFonts w:ascii="Times New Roman" w:hAnsi="Times New Roman"/>
          <w:sz w:val="20"/>
        </w:rPr>
        <w:t>l</w:t>
      </w:r>
      <w:r w:rsidRPr="005560A2">
        <w:rPr>
          <w:rFonts w:ascii="Times New Roman" w:hAnsi="Times New Roman"/>
          <w:sz w:val="20"/>
        </w:rPr>
        <w:t>o u vremenskom planu;</w:t>
      </w:r>
    </w:p>
    <w:p w14:paraId="2D0E12C3" w14:textId="77777777" w:rsidR="00695254" w:rsidRPr="005560A2" w:rsidRDefault="00695254" w:rsidP="005A4858">
      <w:pPr>
        <w:ind w:firstLine="0"/>
        <w:jc w:val="both"/>
        <w:rPr>
          <w:rFonts w:ascii="Times New Roman" w:hAnsi="Times New Roman"/>
          <w:sz w:val="20"/>
        </w:rPr>
      </w:pPr>
      <w:r w:rsidRPr="005560A2">
        <w:rPr>
          <w:rFonts w:ascii="Times New Roman" w:hAnsi="Times New Roman"/>
          <w:sz w:val="20"/>
        </w:rPr>
        <w:t>Ako dođe do izmjena informacija iz stavka 1., verifikacij</w:t>
      </w:r>
      <w:r w:rsidR="00425599" w:rsidRPr="005560A2">
        <w:rPr>
          <w:rFonts w:ascii="Times New Roman" w:hAnsi="Times New Roman"/>
          <w:sz w:val="20"/>
        </w:rPr>
        <w:t>s</w:t>
      </w:r>
      <w:r w:rsidRPr="005560A2">
        <w:rPr>
          <w:rFonts w:ascii="Times New Roman" w:hAnsi="Times New Roman"/>
          <w:sz w:val="20"/>
        </w:rPr>
        <w:t>ko tijelo o tim izmjenama obavještava akreditacijsko tijelo unutar vremenskog okvira dogovorenog s tim nacionalnim akreditacijskim tijelom.</w:t>
      </w:r>
    </w:p>
    <w:p w14:paraId="0FF28B60" w14:textId="77777777" w:rsidR="00331B58" w:rsidRPr="005560A2" w:rsidRDefault="00331B58" w:rsidP="00D30464">
      <w:pPr>
        <w:ind w:firstLine="0"/>
        <w:jc w:val="both"/>
        <w:rPr>
          <w:rFonts w:ascii="Times New Roman" w:hAnsi="Times New Roman"/>
          <w:sz w:val="20"/>
        </w:rPr>
      </w:pPr>
    </w:p>
    <w:p w14:paraId="66D98EC1" w14:textId="30B48F96" w:rsidR="00331B58" w:rsidRPr="005560A2" w:rsidRDefault="00331B58" w:rsidP="00D30464">
      <w:pPr>
        <w:tabs>
          <w:tab w:val="left" w:pos="709"/>
        </w:tabs>
        <w:ind w:firstLine="0"/>
        <w:jc w:val="both"/>
        <w:rPr>
          <w:rFonts w:ascii="Times New Roman" w:hAnsi="Times New Roman"/>
          <w:sz w:val="20"/>
        </w:rPr>
      </w:pPr>
      <w:r w:rsidRPr="005560A2">
        <w:rPr>
          <w:rFonts w:ascii="Times New Roman" w:hAnsi="Times New Roman"/>
          <w:b/>
          <w:sz w:val="20"/>
        </w:rPr>
        <w:t>12.</w:t>
      </w:r>
      <w:r w:rsidR="00D62FDB" w:rsidRPr="005560A2">
        <w:rPr>
          <w:rFonts w:ascii="Times New Roman" w:hAnsi="Times New Roman"/>
          <w:b/>
          <w:sz w:val="20"/>
        </w:rPr>
        <w:t>3</w:t>
      </w:r>
      <w:r w:rsidRPr="005560A2">
        <w:rPr>
          <w:rFonts w:ascii="Times New Roman" w:hAnsi="Times New Roman"/>
          <w:b/>
          <w:sz w:val="20"/>
        </w:rPr>
        <w:t>.2</w:t>
      </w:r>
      <w:r w:rsidRPr="005560A2">
        <w:rPr>
          <w:rFonts w:ascii="Times New Roman" w:hAnsi="Times New Roman"/>
          <w:sz w:val="20"/>
        </w:rPr>
        <w:t xml:space="preserve"> </w:t>
      </w:r>
      <w:r w:rsidRPr="005560A2">
        <w:rPr>
          <w:rFonts w:ascii="Times New Roman" w:hAnsi="Times New Roman"/>
          <w:b/>
          <w:sz w:val="20"/>
        </w:rPr>
        <w:t xml:space="preserve">Razmjena informacija o administrativnim </w:t>
      </w:r>
      <w:r w:rsidRPr="005560A2">
        <w:rPr>
          <w:rFonts w:ascii="Times New Roman" w:hAnsi="Times New Roman"/>
          <w:b/>
          <w:sz w:val="20"/>
        </w:rPr>
        <w:tab/>
        <w:t>mjerama</w:t>
      </w:r>
    </w:p>
    <w:p w14:paraId="01DFDC2A" w14:textId="05AE5D5E" w:rsidR="0065532D" w:rsidRPr="005560A2" w:rsidRDefault="00331B58" w:rsidP="00BF1392">
      <w:pPr>
        <w:ind w:firstLine="0"/>
        <w:jc w:val="both"/>
        <w:rPr>
          <w:rFonts w:ascii="Times New Roman" w:hAnsi="Times New Roman"/>
          <w:sz w:val="20"/>
        </w:rPr>
      </w:pPr>
      <w:r w:rsidRPr="005560A2">
        <w:rPr>
          <w:rFonts w:ascii="Times New Roman" w:hAnsi="Times New Roman"/>
          <w:sz w:val="20"/>
        </w:rPr>
        <w:t xml:space="preserve">U slučaju da HAA </w:t>
      </w:r>
      <w:r w:rsidR="00560D1D" w:rsidRPr="005560A2">
        <w:rPr>
          <w:rFonts w:ascii="Times New Roman" w:hAnsi="Times New Roman"/>
          <w:sz w:val="20"/>
        </w:rPr>
        <w:t xml:space="preserve">prema </w:t>
      </w:r>
      <w:r w:rsidR="00D25501" w:rsidRPr="005560A2">
        <w:rPr>
          <w:rFonts w:ascii="Times New Roman" w:hAnsi="Times New Roman"/>
          <w:sz w:val="20"/>
        </w:rPr>
        <w:t>verifikacijsko</w:t>
      </w:r>
      <w:r w:rsidR="00560D1D" w:rsidRPr="005560A2">
        <w:rPr>
          <w:rFonts w:ascii="Times New Roman" w:hAnsi="Times New Roman"/>
          <w:sz w:val="20"/>
        </w:rPr>
        <w:t>m</w:t>
      </w:r>
      <w:r w:rsidR="00D25501" w:rsidRPr="005560A2">
        <w:rPr>
          <w:rFonts w:ascii="Times New Roman" w:hAnsi="Times New Roman"/>
          <w:sz w:val="20"/>
        </w:rPr>
        <w:t xml:space="preserve"> tijel</w:t>
      </w:r>
      <w:r w:rsidR="00560D1D" w:rsidRPr="005560A2">
        <w:rPr>
          <w:rFonts w:ascii="Times New Roman" w:hAnsi="Times New Roman"/>
          <w:sz w:val="20"/>
        </w:rPr>
        <w:t>u</w:t>
      </w:r>
      <w:r w:rsidR="00D25501" w:rsidRPr="005560A2">
        <w:rPr>
          <w:rFonts w:ascii="Times New Roman" w:hAnsi="Times New Roman"/>
          <w:sz w:val="20"/>
        </w:rPr>
        <w:t xml:space="preserve"> </w:t>
      </w:r>
      <w:r w:rsidRPr="005560A2">
        <w:rPr>
          <w:rFonts w:ascii="Times New Roman" w:hAnsi="Times New Roman"/>
          <w:sz w:val="20"/>
        </w:rPr>
        <w:t xml:space="preserve">poduzme administrativne mjere u skladu s člankom </w:t>
      </w:r>
      <w:r w:rsidR="009B03D1" w:rsidRPr="005560A2">
        <w:rPr>
          <w:rFonts w:ascii="Times New Roman" w:hAnsi="Times New Roman"/>
          <w:sz w:val="20"/>
        </w:rPr>
        <w:t>54</w:t>
      </w:r>
      <w:r w:rsidRPr="005560A2">
        <w:rPr>
          <w:rFonts w:ascii="Times New Roman" w:hAnsi="Times New Roman"/>
          <w:sz w:val="20"/>
        </w:rPr>
        <w:t xml:space="preserve">. Uredbe </w:t>
      </w:r>
      <w:r w:rsidR="00695254" w:rsidRPr="005560A2">
        <w:rPr>
          <w:rFonts w:ascii="Times New Roman" w:hAnsi="Times New Roman"/>
          <w:sz w:val="20"/>
        </w:rPr>
        <w:t xml:space="preserve">EU </w:t>
      </w:r>
      <w:r w:rsidR="009B03D1" w:rsidRPr="005560A2">
        <w:rPr>
          <w:rFonts w:ascii="Times New Roman" w:hAnsi="Times New Roman"/>
          <w:sz w:val="20"/>
        </w:rPr>
        <w:t>2018/2067</w:t>
      </w:r>
      <w:r w:rsidRPr="005560A2">
        <w:rPr>
          <w:rFonts w:ascii="Times New Roman" w:hAnsi="Times New Roman"/>
          <w:sz w:val="20"/>
        </w:rPr>
        <w:t xml:space="preserve"> (suženje područja akreditacije, suspenzija ili povlačenje potvrde o akreditaciji) </w:t>
      </w:r>
      <w:r w:rsidR="0065532D" w:rsidRPr="005560A2">
        <w:rPr>
          <w:rFonts w:ascii="Times New Roman" w:hAnsi="Times New Roman"/>
          <w:sz w:val="20"/>
        </w:rPr>
        <w:t xml:space="preserve">ili ako je suspenzija akreditacije prekinuta ili ako je odlukom o žalbi promijenjena odluka nacionalnog akreditacijskog tijela o nametanju administrativnih mjera iz članka </w:t>
      </w:r>
      <w:r w:rsidR="009B03D1" w:rsidRPr="005560A2">
        <w:rPr>
          <w:rFonts w:ascii="Times New Roman" w:hAnsi="Times New Roman"/>
          <w:sz w:val="20"/>
        </w:rPr>
        <w:t>54</w:t>
      </w:r>
      <w:r w:rsidR="0065532D" w:rsidRPr="005560A2">
        <w:rPr>
          <w:rFonts w:ascii="Times New Roman" w:hAnsi="Times New Roman"/>
          <w:sz w:val="20"/>
        </w:rPr>
        <w:t xml:space="preserve">. Uredbe </w:t>
      </w:r>
      <w:r w:rsidR="00695254" w:rsidRPr="005560A2">
        <w:rPr>
          <w:rFonts w:ascii="Times New Roman" w:hAnsi="Times New Roman"/>
          <w:sz w:val="20"/>
        </w:rPr>
        <w:t xml:space="preserve">EU </w:t>
      </w:r>
      <w:r w:rsidR="009B03D1" w:rsidRPr="005560A2">
        <w:rPr>
          <w:rFonts w:ascii="Times New Roman" w:hAnsi="Times New Roman"/>
          <w:sz w:val="20"/>
        </w:rPr>
        <w:t>2018/2067</w:t>
      </w:r>
      <w:r w:rsidR="0065532D" w:rsidRPr="005560A2">
        <w:rPr>
          <w:rFonts w:ascii="Times New Roman" w:hAnsi="Times New Roman"/>
          <w:sz w:val="20"/>
        </w:rPr>
        <w:t>, HAA će o tome, nakon priopćavanja te odluke verifika</w:t>
      </w:r>
      <w:r w:rsidR="009B03D1" w:rsidRPr="005560A2">
        <w:rPr>
          <w:rFonts w:ascii="Times New Roman" w:hAnsi="Times New Roman"/>
          <w:sz w:val="20"/>
        </w:rPr>
        <w:t xml:space="preserve">cijskom </w:t>
      </w:r>
      <w:proofErr w:type="spellStart"/>
      <w:r w:rsidR="009B03D1" w:rsidRPr="005560A2">
        <w:rPr>
          <w:rFonts w:ascii="Times New Roman" w:hAnsi="Times New Roman"/>
          <w:sz w:val="20"/>
        </w:rPr>
        <w:t>tijelu</w:t>
      </w:r>
      <w:r w:rsidR="0065532D" w:rsidRPr="005560A2">
        <w:rPr>
          <w:rFonts w:ascii="Times New Roman" w:hAnsi="Times New Roman"/>
          <w:sz w:val="20"/>
        </w:rPr>
        <w:t>obavijestiti</w:t>
      </w:r>
      <w:proofErr w:type="spellEnd"/>
      <w:r w:rsidR="0065532D" w:rsidRPr="005560A2">
        <w:rPr>
          <w:rFonts w:ascii="Times New Roman" w:hAnsi="Times New Roman"/>
          <w:sz w:val="20"/>
        </w:rPr>
        <w:t xml:space="preserve"> i:</w:t>
      </w:r>
    </w:p>
    <w:p w14:paraId="040DE485" w14:textId="77777777" w:rsidR="00536F07" w:rsidRPr="005560A2" w:rsidRDefault="00536F07" w:rsidP="00BF1392">
      <w:pPr>
        <w:ind w:firstLine="0"/>
        <w:jc w:val="both"/>
        <w:rPr>
          <w:rFonts w:ascii="Times New Roman" w:hAnsi="Times New Roman"/>
          <w:sz w:val="20"/>
        </w:rPr>
      </w:pPr>
    </w:p>
    <w:p w14:paraId="24046AB5" w14:textId="77777777" w:rsidR="0065532D" w:rsidRPr="005560A2" w:rsidRDefault="0065532D" w:rsidP="00BF1392">
      <w:pPr>
        <w:ind w:firstLine="0"/>
        <w:jc w:val="both"/>
        <w:rPr>
          <w:rFonts w:ascii="Times New Roman" w:hAnsi="Times New Roman"/>
          <w:sz w:val="20"/>
        </w:rPr>
      </w:pPr>
      <w:r w:rsidRPr="005560A2">
        <w:rPr>
          <w:rFonts w:ascii="Times New Roman" w:hAnsi="Times New Roman"/>
          <w:sz w:val="20"/>
        </w:rPr>
        <w:t xml:space="preserve">- nadležno tijelo države članice u kojoj je </w:t>
      </w:r>
      <w:r w:rsidR="009B03D1" w:rsidRPr="005560A2">
        <w:rPr>
          <w:rFonts w:ascii="Times New Roman" w:hAnsi="Times New Roman"/>
          <w:sz w:val="20"/>
        </w:rPr>
        <w:t xml:space="preserve">verifikacijsko tijelo </w:t>
      </w:r>
      <w:r w:rsidRPr="005560A2">
        <w:rPr>
          <w:rFonts w:ascii="Times New Roman" w:hAnsi="Times New Roman"/>
          <w:sz w:val="20"/>
        </w:rPr>
        <w:t>akreditiran</w:t>
      </w:r>
      <w:r w:rsidR="009B03D1" w:rsidRPr="005560A2">
        <w:rPr>
          <w:rFonts w:ascii="Times New Roman" w:hAnsi="Times New Roman"/>
          <w:sz w:val="20"/>
        </w:rPr>
        <w:t>o</w:t>
      </w:r>
      <w:r w:rsidRPr="005560A2">
        <w:rPr>
          <w:rFonts w:ascii="Times New Roman" w:hAnsi="Times New Roman"/>
          <w:sz w:val="20"/>
        </w:rPr>
        <w:t>;</w:t>
      </w:r>
    </w:p>
    <w:p w14:paraId="587E688D" w14:textId="77777777" w:rsidR="0065532D" w:rsidRPr="005560A2" w:rsidRDefault="0065532D" w:rsidP="00BF1392">
      <w:pPr>
        <w:ind w:firstLine="0"/>
        <w:jc w:val="both"/>
        <w:rPr>
          <w:rFonts w:ascii="Times New Roman" w:hAnsi="Times New Roman"/>
          <w:sz w:val="20"/>
        </w:rPr>
      </w:pPr>
      <w:r w:rsidRPr="005560A2">
        <w:rPr>
          <w:rFonts w:ascii="Times New Roman" w:hAnsi="Times New Roman"/>
          <w:sz w:val="20"/>
        </w:rPr>
        <w:t xml:space="preserve">- nadležno tijelo i nacionalno akreditacijsko tijelo svake države članice u kojoj </w:t>
      </w:r>
      <w:r w:rsidR="009B03D1" w:rsidRPr="005560A2">
        <w:rPr>
          <w:rFonts w:ascii="Times New Roman" w:hAnsi="Times New Roman"/>
          <w:sz w:val="20"/>
        </w:rPr>
        <w:t xml:space="preserve">verifikacijsko tijelo </w:t>
      </w:r>
      <w:r w:rsidRPr="005560A2">
        <w:rPr>
          <w:rFonts w:ascii="Times New Roman" w:hAnsi="Times New Roman"/>
          <w:sz w:val="20"/>
        </w:rPr>
        <w:t>provodi verifikacij</w:t>
      </w:r>
      <w:r w:rsidR="00BA254C" w:rsidRPr="005560A2">
        <w:rPr>
          <w:rFonts w:ascii="Times New Roman" w:hAnsi="Times New Roman"/>
          <w:sz w:val="20"/>
        </w:rPr>
        <w:t>u</w:t>
      </w:r>
      <w:r w:rsidRPr="005560A2">
        <w:rPr>
          <w:rFonts w:ascii="Times New Roman" w:hAnsi="Times New Roman"/>
          <w:sz w:val="20"/>
        </w:rPr>
        <w:t>.</w:t>
      </w:r>
      <w:r w:rsidR="00331B58" w:rsidRPr="005560A2">
        <w:rPr>
          <w:rFonts w:ascii="Times New Roman" w:hAnsi="Times New Roman"/>
          <w:sz w:val="20"/>
        </w:rPr>
        <w:t xml:space="preserve"> </w:t>
      </w:r>
    </w:p>
    <w:p w14:paraId="57258536" w14:textId="357EA88E" w:rsidR="00A6087D" w:rsidRPr="005560A2" w:rsidRDefault="00A6087D" w:rsidP="00BF1392">
      <w:pPr>
        <w:ind w:firstLine="0"/>
        <w:jc w:val="both"/>
        <w:rPr>
          <w:rFonts w:ascii="Times New Roman" w:hAnsi="Times New Roman"/>
          <w:sz w:val="20"/>
        </w:rPr>
      </w:pPr>
    </w:p>
    <w:p w14:paraId="5574521E" w14:textId="683E4CF5" w:rsidR="00A6087D" w:rsidRPr="005560A2" w:rsidRDefault="00A6087D" w:rsidP="00BF1392">
      <w:pPr>
        <w:tabs>
          <w:tab w:val="clear" w:pos="851"/>
        </w:tabs>
        <w:ind w:firstLine="0"/>
        <w:jc w:val="both"/>
        <w:rPr>
          <w:rFonts w:ascii="Times New Roman" w:hAnsi="Times New Roman"/>
          <w:sz w:val="20"/>
        </w:rPr>
      </w:pPr>
      <w:r w:rsidRPr="005560A2">
        <w:rPr>
          <w:rFonts w:ascii="Times New Roman" w:hAnsi="Times New Roman"/>
          <w:sz w:val="20"/>
        </w:rPr>
        <w:t xml:space="preserve">Informacije o administrativnim mjerama koje je sukladno članku </w:t>
      </w:r>
      <w:r w:rsidR="00695254" w:rsidRPr="005560A2">
        <w:rPr>
          <w:rFonts w:ascii="Times New Roman" w:hAnsi="Times New Roman"/>
          <w:sz w:val="20"/>
        </w:rPr>
        <w:t>54</w:t>
      </w:r>
      <w:r w:rsidRPr="005560A2">
        <w:rPr>
          <w:rFonts w:ascii="Times New Roman" w:hAnsi="Times New Roman"/>
          <w:sz w:val="20"/>
        </w:rPr>
        <w:t xml:space="preserve">. Uredbe </w:t>
      </w:r>
      <w:r w:rsidR="00695254" w:rsidRPr="005560A2">
        <w:rPr>
          <w:rFonts w:ascii="Times New Roman" w:hAnsi="Times New Roman"/>
          <w:sz w:val="20"/>
        </w:rPr>
        <w:t>EU 2018/2067</w:t>
      </w:r>
      <w:r w:rsidRPr="005560A2">
        <w:rPr>
          <w:rFonts w:ascii="Times New Roman" w:hAnsi="Times New Roman"/>
          <w:sz w:val="20"/>
        </w:rPr>
        <w:t xml:space="preserve"> poduzela </w:t>
      </w:r>
      <w:r w:rsidR="00560D1D" w:rsidRPr="005560A2">
        <w:rPr>
          <w:rFonts w:ascii="Times New Roman" w:hAnsi="Times New Roman"/>
          <w:sz w:val="20"/>
        </w:rPr>
        <w:t xml:space="preserve">prema </w:t>
      </w:r>
      <w:r w:rsidRPr="005560A2">
        <w:rPr>
          <w:rFonts w:ascii="Times New Roman" w:hAnsi="Times New Roman"/>
          <w:sz w:val="20"/>
        </w:rPr>
        <w:t>verifikator</w:t>
      </w:r>
      <w:r w:rsidR="00560D1D" w:rsidRPr="005560A2">
        <w:rPr>
          <w:rFonts w:ascii="Times New Roman" w:hAnsi="Times New Roman"/>
          <w:sz w:val="20"/>
        </w:rPr>
        <w:t>u</w:t>
      </w:r>
      <w:r w:rsidRPr="005560A2">
        <w:rPr>
          <w:rFonts w:ascii="Times New Roman" w:hAnsi="Times New Roman"/>
          <w:sz w:val="20"/>
        </w:rPr>
        <w:t xml:space="preserve">, HAA objavljuje u Registru sankcija </w:t>
      </w:r>
      <w:r w:rsidR="00560D1D" w:rsidRPr="005560A2">
        <w:rPr>
          <w:rFonts w:ascii="Times New Roman" w:hAnsi="Times New Roman"/>
          <w:sz w:val="20"/>
        </w:rPr>
        <w:t xml:space="preserve">na </w:t>
      </w:r>
      <w:r w:rsidRPr="005560A2">
        <w:rPr>
          <w:rFonts w:ascii="Times New Roman" w:hAnsi="Times New Roman"/>
          <w:sz w:val="20"/>
        </w:rPr>
        <w:t>web stranic</w:t>
      </w:r>
      <w:r w:rsidR="00560D1D" w:rsidRPr="005560A2">
        <w:rPr>
          <w:rFonts w:ascii="Times New Roman" w:hAnsi="Times New Roman"/>
          <w:sz w:val="20"/>
        </w:rPr>
        <w:t>i</w:t>
      </w:r>
      <w:r w:rsidRPr="005560A2">
        <w:rPr>
          <w:rFonts w:ascii="Times New Roman" w:hAnsi="Times New Roman"/>
          <w:sz w:val="20"/>
        </w:rPr>
        <w:t xml:space="preserve"> </w:t>
      </w:r>
      <w:hyperlink r:id="rId18" w:history="1">
        <w:r w:rsidRPr="005560A2">
          <w:rPr>
            <w:rFonts w:ascii="Times New Roman" w:hAnsi="Times New Roman"/>
            <w:sz w:val="20"/>
          </w:rPr>
          <w:t>www.akreditacija.hr</w:t>
        </w:r>
      </w:hyperlink>
      <w:r w:rsidRPr="005560A2">
        <w:rPr>
          <w:rFonts w:ascii="Times New Roman" w:hAnsi="Times New Roman"/>
          <w:sz w:val="20"/>
        </w:rPr>
        <w:t>.</w:t>
      </w:r>
    </w:p>
    <w:p w14:paraId="6A7F1925" w14:textId="77777777" w:rsidR="00A6087D" w:rsidRPr="005560A2" w:rsidRDefault="00A6087D" w:rsidP="00BF1392">
      <w:pPr>
        <w:ind w:firstLine="0"/>
        <w:jc w:val="both"/>
        <w:rPr>
          <w:rFonts w:ascii="Times New Roman" w:hAnsi="Times New Roman"/>
          <w:sz w:val="20"/>
        </w:rPr>
      </w:pPr>
    </w:p>
    <w:p w14:paraId="28F48EE3" w14:textId="0F26DF24" w:rsidR="00331B58" w:rsidRPr="005560A2" w:rsidRDefault="00331B58" w:rsidP="00D30464">
      <w:pPr>
        <w:ind w:firstLine="0"/>
        <w:jc w:val="both"/>
        <w:rPr>
          <w:rFonts w:ascii="Times New Roman" w:hAnsi="Times New Roman"/>
          <w:b/>
          <w:sz w:val="20"/>
        </w:rPr>
      </w:pPr>
      <w:r w:rsidRPr="005560A2">
        <w:rPr>
          <w:rFonts w:ascii="Times New Roman" w:hAnsi="Times New Roman"/>
          <w:b/>
          <w:sz w:val="20"/>
        </w:rPr>
        <w:t>12.</w:t>
      </w:r>
      <w:r w:rsidR="00D62FDB" w:rsidRPr="005560A2">
        <w:rPr>
          <w:rFonts w:ascii="Times New Roman" w:hAnsi="Times New Roman"/>
          <w:b/>
          <w:sz w:val="20"/>
        </w:rPr>
        <w:t>3</w:t>
      </w:r>
      <w:r w:rsidRPr="005560A2">
        <w:rPr>
          <w:rFonts w:ascii="Times New Roman" w:hAnsi="Times New Roman"/>
          <w:b/>
          <w:sz w:val="20"/>
        </w:rPr>
        <w:t>.3</w:t>
      </w:r>
      <w:r w:rsidRPr="005560A2">
        <w:rPr>
          <w:rFonts w:ascii="Times New Roman" w:hAnsi="Times New Roman"/>
          <w:b/>
          <w:sz w:val="20"/>
        </w:rPr>
        <w:tab/>
        <w:t xml:space="preserve">Razmjena informacija koju provodi </w:t>
      </w:r>
      <w:r w:rsidRPr="005560A2">
        <w:rPr>
          <w:rFonts w:ascii="Times New Roman" w:hAnsi="Times New Roman"/>
          <w:b/>
          <w:sz w:val="20"/>
        </w:rPr>
        <w:tab/>
        <w:t>nadležno tijelo</w:t>
      </w:r>
    </w:p>
    <w:p w14:paraId="491A6A43" w14:textId="2B922F58" w:rsidR="00331B58" w:rsidRPr="005560A2" w:rsidRDefault="00331B58" w:rsidP="00042778">
      <w:pPr>
        <w:spacing w:before="120"/>
        <w:ind w:firstLine="0"/>
        <w:jc w:val="both"/>
        <w:rPr>
          <w:rFonts w:ascii="Times New Roman" w:hAnsi="Times New Roman"/>
          <w:sz w:val="20"/>
        </w:rPr>
      </w:pPr>
      <w:r w:rsidRPr="005560A2">
        <w:rPr>
          <w:rFonts w:ascii="Times New Roman" w:hAnsi="Times New Roman"/>
          <w:sz w:val="20"/>
        </w:rPr>
        <w:t xml:space="preserve">Nadležno tijelo države članice u kojoj </w:t>
      </w:r>
      <w:r w:rsidR="00D25501" w:rsidRPr="005560A2">
        <w:rPr>
          <w:rFonts w:ascii="Times New Roman" w:hAnsi="Times New Roman"/>
          <w:sz w:val="20"/>
        </w:rPr>
        <w:t>verifikacijsko tijel</w:t>
      </w:r>
      <w:r w:rsidR="00560D1D" w:rsidRPr="005560A2">
        <w:rPr>
          <w:rFonts w:ascii="Times New Roman" w:hAnsi="Times New Roman"/>
          <w:sz w:val="20"/>
        </w:rPr>
        <w:t>o</w:t>
      </w:r>
      <w:r w:rsidRPr="005560A2">
        <w:rPr>
          <w:rFonts w:ascii="Times New Roman" w:hAnsi="Times New Roman"/>
          <w:sz w:val="20"/>
        </w:rPr>
        <w:t xml:space="preserve"> provodi verifikaciju nacionalnom akreditacijskom tijelu koje je akreditiralo </w:t>
      </w:r>
      <w:r w:rsidR="00D25501" w:rsidRPr="005560A2">
        <w:rPr>
          <w:rFonts w:ascii="Times New Roman" w:hAnsi="Times New Roman"/>
          <w:sz w:val="20"/>
        </w:rPr>
        <w:t>verifikacijsko tijelo</w:t>
      </w:r>
      <w:r w:rsidRPr="005560A2">
        <w:rPr>
          <w:rFonts w:ascii="Times New Roman" w:hAnsi="Times New Roman"/>
          <w:sz w:val="20"/>
        </w:rPr>
        <w:t xml:space="preserve"> jednom godišnje dostavlja najmanje:</w:t>
      </w:r>
    </w:p>
    <w:p w14:paraId="156B7757" w14:textId="37804C85" w:rsidR="00331B58" w:rsidRPr="005560A2" w:rsidRDefault="00331B58" w:rsidP="00DA3512">
      <w:pPr>
        <w:ind w:left="567" w:hanging="567"/>
        <w:jc w:val="both"/>
        <w:rPr>
          <w:rFonts w:ascii="Times New Roman" w:hAnsi="Times New Roman"/>
          <w:sz w:val="20"/>
        </w:rPr>
      </w:pPr>
      <w:r w:rsidRPr="005560A2">
        <w:rPr>
          <w:rFonts w:ascii="Times New Roman" w:hAnsi="Times New Roman"/>
          <w:sz w:val="20"/>
        </w:rPr>
        <w:t>-</w:t>
      </w:r>
      <w:r w:rsidR="00D25501" w:rsidRPr="005560A2">
        <w:rPr>
          <w:rFonts w:ascii="Times New Roman" w:hAnsi="Times New Roman"/>
          <w:sz w:val="20"/>
        </w:rPr>
        <w:tab/>
      </w:r>
      <w:r w:rsidRPr="005560A2">
        <w:rPr>
          <w:rFonts w:ascii="Times New Roman" w:hAnsi="Times New Roman"/>
          <w:sz w:val="20"/>
        </w:rPr>
        <w:t xml:space="preserve">relevantne rezultate provjere izvješća operatora i verifikacijska izvješća, posebno o svakoj utvrđenoj </w:t>
      </w:r>
      <w:proofErr w:type="spellStart"/>
      <w:r w:rsidR="00D25501" w:rsidRPr="005560A2">
        <w:rPr>
          <w:rFonts w:ascii="Times New Roman" w:hAnsi="Times New Roman"/>
          <w:sz w:val="20"/>
        </w:rPr>
        <w:t>neuskladnosti</w:t>
      </w:r>
      <w:proofErr w:type="spellEnd"/>
      <w:r w:rsidR="00D25501" w:rsidRPr="005560A2">
        <w:rPr>
          <w:rFonts w:ascii="Times New Roman" w:hAnsi="Times New Roman"/>
          <w:sz w:val="20"/>
        </w:rPr>
        <w:t xml:space="preserve"> verifikacijskog tijela</w:t>
      </w:r>
      <w:r w:rsidRPr="005560A2">
        <w:rPr>
          <w:rFonts w:ascii="Times New Roman" w:hAnsi="Times New Roman"/>
          <w:sz w:val="20"/>
        </w:rPr>
        <w:t xml:space="preserve"> s Uredbom;</w:t>
      </w:r>
    </w:p>
    <w:p w14:paraId="56CE06C4" w14:textId="50046D72" w:rsidR="00331B58" w:rsidRPr="005560A2" w:rsidRDefault="00331B58" w:rsidP="0000159F">
      <w:pPr>
        <w:numPr>
          <w:ilvl w:val="0"/>
          <w:numId w:val="11"/>
        </w:numPr>
        <w:tabs>
          <w:tab w:val="clear" w:pos="851"/>
          <w:tab w:val="clear" w:pos="1065"/>
          <w:tab w:val="num" w:pos="567"/>
        </w:tabs>
        <w:ind w:left="567" w:hanging="567"/>
        <w:jc w:val="both"/>
        <w:rPr>
          <w:rFonts w:ascii="Times New Roman" w:hAnsi="Times New Roman"/>
          <w:sz w:val="20"/>
        </w:rPr>
      </w:pPr>
      <w:r w:rsidRPr="005560A2">
        <w:rPr>
          <w:rFonts w:ascii="Times New Roman" w:hAnsi="Times New Roman"/>
          <w:sz w:val="20"/>
        </w:rPr>
        <w:t xml:space="preserve">rezultate inspekcijskih pregleda operatora, ako su ti rezultati bitni za nacionalno akreditacijsko tijelo s obzirom na akreditaciju i nadzor </w:t>
      </w:r>
      <w:r w:rsidR="004B6A4E" w:rsidRPr="005560A2">
        <w:rPr>
          <w:rFonts w:ascii="Times New Roman" w:hAnsi="Times New Roman"/>
          <w:sz w:val="20"/>
        </w:rPr>
        <w:t>verifikacijskog tijela</w:t>
      </w:r>
      <w:r w:rsidRPr="005560A2">
        <w:rPr>
          <w:rFonts w:ascii="Times New Roman" w:hAnsi="Times New Roman"/>
          <w:sz w:val="20"/>
        </w:rPr>
        <w:t xml:space="preserve"> ili ako ti rezultati uključuju bilo kakvu utvrđenu neusklađenost </w:t>
      </w:r>
      <w:r w:rsidR="005D58FD" w:rsidRPr="005560A2">
        <w:rPr>
          <w:rFonts w:ascii="Times New Roman" w:hAnsi="Times New Roman"/>
          <w:sz w:val="20"/>
        </w:rPr>
        <w:t>verifikaci</w:t>
      </w:r>
      <w:r w:rsidR="00100797" w:rsidRPr="005560A2">
        <w:rPr>
          <w:rFonts w:ascii="Times New Roman" w:hAnsi="Times New Roman"/>
          <w:sz w:val="20"/>
        </w:rPr>
        <w:t>js</w:t>
      </w:r>
      <w:r w:rsidR="005D58FD" w:rsidRPr="005560A2">
        <w:rPr>
          <w:rFonts w:ascii="Times New Roman" w:hAnsi="Times New Roman"/>
          <w:sz w:val="20"/>
        </w:rPr>
        <w:t xml:space="preserve">kog tijela </w:t>
      </w:r>
      <w:r w:rsidRPr="005560A2">
        <w:rPr>
          <w:rFonts w:ascii="Times New Roman" w:hAnsi="Times New Roman"/>
          <w:sz w:val="20"/>
        </w:rPr>
        <w:t xml:space="preserve">s Uredbom EU </w:t>
      </w:r>
      <w:r w:rsidR="00695254" w:rsidRPr="005560A2">
        <w:rPr>
          <w:rFonts w:ascii="Times New Roman" w:hAnsi="Times New Roman"/>
          <w:sz w:val="20"/>
        </w:rPr>
        <w:t>2018/2067</w:t>
      </w:r>
    </w:p>
    <w:p w14:paraId="38E675F4" w14:textId="77777777" w:rsidR="00331B58" w:rsidRPr="005560A2" w:rsidRDefault="00331B58" w:rsidP="00F67BCE">
      <w:pPr>
        <w:numPr>
          <w:ilvl w:val="0"/>
          <w:numId w:val="11"/>
        </w:numPr>
        <w:tabs>
          <w:tab w:val="clear" w:pos="851"/>
          <w:tab w:val="clear" w:pos="1065"/>
          <w:tab w:val="num" w:pos="567"/>
        </w:tabs>
        <w:ind w:left="567" w:hanging="567"/>
        <w:jc w:val="both"/>
        <w:rPr>
          <w:rFonts w:ascii="Times New Roman" w:hAnsi="Times New Roman"/>
          <w:sz w:val="20"/>
        </w:rPr>
      </w:pPr>
      <w:r w:rsidRPr="005560A2">
        <w:rPr>
          <w:rFonts w:ascii="Times New Roman" w:hAnsi="Times New Roman"/>
          <w:sz w:val="20"/>
        </w:rPr>
        <w:t xml:space="preserve">rezultate ocjenjivanja interne verifikacijske dokumentacije tog </w:t>
      </w:r>
      <w:r w:rsidR="004B6A4E" w:rsidRPr="005560A2">
        <w:rPr>
          <w:rFonts w:ascii="Times New Roman" w:hAnsi="Times New Roman"/>
          <w:sz w:val="20"/>
        </w:rPr>
        <w:t>verifikacijskog tijela</w:t>
      </w:r>
      <w:r w:rsidRPr="005560A2">
        <w:rPr>
          <w:rFonts w:ascii="Times New Roman" w:hAnsi="Times New Roman"/>
          <w:sz w:val="20"/>
        </w:rPr>
        <w:t xml:space="preserve"> ako je nadležno tijelo internu verifikacijsku dokumentaciju ocijenilo u skladu s člankom 26. stavkom 3. Uredbe;</w:t>
      </w:r>
    </w:p>
    <w:p w14:paraId="7C47E8EE" w14:textId="77777777" w:rsidR="00331B58" w:rsidRPr="005560A2" w:rsidRDefault="00331B58" w:rsidP="00F67BCE">
      <w:pPr>
        <w:numPr>
          <w:ilvl w:val="0"/>
          <w:numId w:val="11"/>
        </w:numPr>
        <w:tabs>
          <w:tab w:val="clear" w:pos="851"/>
          <w:tab w:val="clear" w:pos="1065"/>
          <w:tab w:val="num" w:pos="567"/>
        </w:tabs>
        <w:ind w:left="567" w:hanging="567"/>
        <w:jc w:val="both"/>
        <w:rPr>
          <w:rFonts w:ascii="Times New Roman" w:hAnsi="Times New Roman"/>
          <w:sz w:val="20"/>
        </w:rPr>
      </w:pPr>
      <w:r w:rsidRPr="005560A2">
        <w:rPr>
          <w:rFonts w:ascii="Times New Roman" w:hAnsi="Times New Roman"/>
          <w:sz w:val="20"/>
        </w:rPr>
        <w:t xml:space="preserve">prigovore koje je nadležno tijelo primilo u vezi s tim </w:t>
      </w:r>
      <w:r w:rsidR="004B6A4E" w:rsidRPr="005560A2">
        <w:rPr>
          <w:rFonts w:ascii="Times New Roman" w:hAnsi="Times New Roman"/>
          <w:sz w:val="20"/>
        </w:rPr>
        <w:t>verifikacijskim tijelom</w:t>
      </w:r>
    </w:p>
    <w:p w14:paraId="6DBFE3C0" w14:textId="32CADF93" w:rsidR="00331B58" w:rsidRPr="005560A2" w:rsidRDefault="00331B58" w:rsidP="0000159F">
      <w:pPr>
        <w:ind w:firstLine="0"/>
        <w:jc w:val="both"/>
        <w:rPr>
          <w:rFonts w:ascii="Times New Roman" w:hAnsi="Times New Roman"/>
          <w:sz w:val="20"/>
        </w:rPr>
      </w:pPr>
      <w:r w:rsidRPr="005560A2">
        <w:rPr>
          <w:rFonts w:ascii="Times New Roman" w:hAnsi="Times New Roman"/>
          <w:sz w:val="20"/>
        </w:rPr>
        <w:t xml:space="preserve">Ako navedene informacije pružaju dokaze da je nadležno tijelo utvrdilo neusklađenost rada </w:t>
      </w:r>
      <w:proofErr w:type="spellStart"/>
      <w:r w:rsidR="005D58FD" w:rsidRPr="005560A2">
        <w:rPr>
          <w:rFonts w:ascii="Times New Roman" w:hAnsi="Times New Roman"/>
          <w:sz w:val="20"/>
        </w:rPr>
        <w:t>verifikacisjkog</w:t>
      </w:r>
      <w:proofErr w:type="spellEnd"/>
      <w:r w:rsidR="005D58FD" w:rsidRPr="005560A2">
        <w:rPr>
          <w:rFonts w:ascii="Times New Roman" w:hAnsi="Times New Roman"/>
          <w:sz w:val="20"/>
        </w:rPr>
        <w:t xml:space="preserve"> tijela </w:t>
      </w:r>
      <w:r w:rsidRPr="005560A2">
        <w:rPr>
          <w:rFonts w:ascii="Times New Roman" w:hAnsi="Times New Roman"/>
          <w:sz w:val="20"/>
        </w:rPr>
        <w:t xml:space="preserve">s odredbama Uredbe EU </w:t>
      </w:r>
      <w:r w:rsidR="00695254" w:rsidRPr="005560A2">
        <w:rPr>
          <w:rFonts w:ascii="Times New Roman" w:hAnsi="Times New Roman"/>
          <w:sz w:val="20"/>
        </w:rPr>
        <w:t>2018/2067</w:t>
      </w:r>
      <w:r w:rsidRPr="005560A2">
        <w:rPr>
          <w:rFonts w:ascii="Times New Roman" w:hAnsi="Times New Roman"/>
          <w:sz w:val="20"/>
        </w:rPr>
        <w:t xml:space="preserve"> ili drugih normativnih dokumenata</w:t>
      </w:r>
      <w:r w:rsidR="005D58FD" w:rsidRPr="005560A2">
        <w:rPr>
          <w:rFonts w:ascii="Times New Roman" w:hAnsi="Times New Roman"/>
          <w:sz w:val="20"/>
        </w:rPr>
        <w:t xml:space="preserve"> verifikaci</w:t>
      </w:r>
      <w:r w:rsidR="00100797" w:rsidRPr="005560A2">
        <w:rPr>
          <w:rFonts w:ascii="Times New Roman" w:hAnsi="Times New Roman"/>
          <w:sz w:val="20"/>
        </w:rPr>
        <w:t>j</w:t>
      </w:r>
      <w:r w:rsidR="005D58FD" w:rsidRPr="005560A2">
        <w:rPr>
          <w:rFonts w:ascii="Times New Roman" w:hAnsi="Times New Roman"/>
          <w:sz w:val="20"/>
        </w:rPr>
        <w:t>skog programa</w:t>
      </w:r>
      <w:r w:rsidRPr="005560A2">
        <w:rPr>
          <w:rFonts w:ascii="Times New Roman" w:hAnsi="Times New Roman"/>
          <w:sz w:val="20"/>
        </w:rPr>
        <w:t>, HAA će dostavu tih informacija smatrati pritužbom nadležnog tijela protiv verifikatora te će postupiti u skladu s Pravilima za rješavanje pritužbi i žalbi, HAA-Pr-2/4.</w:t>
      </w:r>
    </w:p>
    <w:p w14:paraId="75912F2A" w14:textId="77777777" w:rsidR="00331B58" w:rsidRPr="005560A2" w:rsidRDefault="00331B58" w:rsidP="00D30464">
      <w:pPr>
        <w:ind w:firstLine="0"/>
        <w:jc w:val="both"/>
        <w:rPr>
          <w:rFonts w:ascii="Times New Roman" w:hAnsi="Times New Roman"/>
          <w:sz w:val="20"/>
        </w:rPr>
      </w:pPr>
    </w:p>
    <w:p w14:paraId="5DCB462F" w14:textId="222F0834" w:rsidR="00331B58" w:rsidRPr="005560A2" w:rsidRDefault="00331B58" w:rsidP="00D30464">
      <w:pPr>
        <w:tabs>
          <w:tab w:val="clear" w:pos="851"/>
          <w:tab w:val="left" w:pos="709"/>
        </w:tabs>
        <w:ind w:firstLine="0"/>
        <w:jc w:val="both"/>
        <w:rPr>
          <w:rFonts w:ascii="Times New Roman" w:hAnsi="Times New Roman"/>
          <w:sz w:val="20"/>
        </w:rPr>
      </w:pPr>
      <w:r w:rsidRPr="005560A2">
        <w:rPr>
          <w:rFonts w:ascii="Times New Roman" w:hAnsi="Times New Roman"/>
          <w:b/>
          <w:sz w:val="20"/>
        </w:rPr>
        <w:t>12.</w:t>
      </w:r>
      <w:r w:rsidR="00D62FDB" w:rsidRPr="005560A2">
        <w:rPr>
          <w:rFonts w:ascii="Times New Roman" w:hAnsi="Times New Roman"/>
          <w:b/>
          <w:sz w:val="20"/>
        </w:rPr>
        <w:t>3.</w:t>
      </w:r>
      <w:r w:rsidRPr="005560A2">
        <w:rPr>
          <w:rFonts w:ascii="Times New Roman" w:hAnsi="Times New Roman"/>
          <w:b/>
          <w:sz w:val="20"/>
        </w:rPr>
        <w:t>4</w:t>
      </w:r>
      <w:r w:rsidRPr="005560A2">
        <w:rPr>
          <w:rFonts w:ascii="Times New Roman" w:hAnsi="Times New Roman"/>
          <w:sz w:val="20"/>
        </w:rPr>
        <w:t xml:space="preserve"> </w:t>
      </w:r>
      <w:r w:rsidRPr="005560A2">
        <w:rPr>
          <w:rFonts w:ascii="Times New Roman" w:hAnsi="Times New Roman"/>
          <w:sz w:val="20"/>
        </w:rPr>
        <w:tab/>
      </w:r>
      <w:r w:rsidRPr="005560A2">
        <w:rPr>
          <w:rFonts w:ascii="Times New Roman" w:hAnsi="Times New Roman"/>
          <w:b/>
          <w:sz w:val="20"/>
        </w:rPr>
        <w:t xml:space="preserve">Provedba verifikacije u drugoj državi </w:t>
      </w:r>
      <w:r w:rsidRPr="005560A2">
        <w:rPr>
          <w:rFonts w:ascii="Times New Roman" w:hAnsi="Times New Roman"/>
          <w:b/>
          <w:sz w:val="20"/>
        </w:rPr>
        <w:tab/>
        <w:t>članici</w:t>
      </w:r>
      <w:r w:rsidRPr="005560A2">
        <w:rPr>
          <w:rFonts w:ascii="Times New Roman" w:hAnsi="Times New Roman"/>
          <w:sz w:val="20"/>
        </w:rPr>
        <w:tab/>
      </w:r>
    </w:p>
    <w:p w14:paraId="5A505084" w14:textId="17BEE5D0" w:rsidR="00331B58" w:rsidRPr="005560A2" w:rsidRDefault="00331B58" w:rsidP="00042778">
      <w:pPr>
        <w:spacing w:before="120"/>
        <w:ind w:firstLine="0"/>
        <w:jc w:val="both"/>
        <w:rPr>
          <w:rFonts w:ascii="Times New Roman" w:hAnsi="Times New Roman"/>
          <w:sz w:val="20"/>
        </w:rPr>
      </w:pPr>
      <w:r w:rsidRPr="005560A2">
        <w:rPr>
          <w:rFonts w:ascii="Times New Roman" w:hAnsi="Times New Roman"/>
          <w:sz w:val="20"/>
        </w:rPr>
        <w:t xml:space="preserve">Ako </w:t>
      </w:r>
      <w:r w:rsidR="00695254" w:rsidRPr="005560A2">
        <w:rPr>
          <w:rFonts w:ascii="Times New Roman" w:hAnsi="Times New Roman"/>
          <w:sz w:val="20"/>
        </w:rPr>
        <w:t xml:space="preserve">verifikacijsko tijelo </w:t>
      </w:r>
      <w:r w:rsidRPr="005560A2">
        <w:rPr>
          <w:rFonts w:ascii="Times New Roman" w:hAnsi="Times New Roman"/>
          <w:sz w:val="20"/>
        </w:rPr>
        <w:t xml:space="preserve">provodi verifikaciju u drugoj državi članici, nacionalno akreditacijsko tijelo koje je akreditiralo </w:t>
      </w:r>
      <w:r w:rsidR="00695254" w:rsidRPr="005560A2">
        <w:rPr>
          <w:rFonts w:ascii="Times New Roman" w:hAnsi="Times New Roman"/>
          <w:sz w:val="20"/>
        </w:rPr>
        <w:t>verifikacij</w:t>
      </w:r>
      <w:r w:rsidR="00E55D58" w:rsidRPr="005560A2">
        <w:rPr>
          <w:rFonts w:ascii="Times New Roman" w:hAnsi="Times New Roman"/>
          <w:sz w:val="20"/>
        </w:rPr>
        <w:t>s</w:t>
      </w:r>
      <w:r w:rsidR="00695254" w:rsidRPr="005560A2">
        <w:rPr>
          <w:rFonts w:ascii="Times New Roman" w:hAnsi="Times New Roman"/>
          <w:sz w:val="20"/>
        </w:rPr>
        <w:t xml:space="preserve">ko tijelo </w:t>
      </w:r>
      <w:r w:rsidRPr="005560A2">
        <w:rPr>
          <w:rFonts w:ascii="Times New Roman" w:hAnsi="Times New Roman"/>
          <w:sz w:val="20"/>
        </w:rPr>
        <w:t>može zatražiti da nacionalno akreditacijsko tijelo države članice u kojoj se verifikacija provodi provede aktivnosti nadzora u njegovo ime i pod njegovom odgovornošću.</w:t>
      </w:r>
    </w:p>
    <w:p w14:paraId="562DB0D1" w14:textId="77777777" w:rsidR="00F738C2" w:rsidRPr="005560A2" w:rsidRDefault="00F738C2" w:rsidP="00D30464">
      <w:pPr>
        <w:ind w:firstLine="0"/>
        <w:jc w:val="both"/>
        <w:rPr>
          <w:rFonts w:ascii="Times New Roman" w:hAnsi="Times New Roman"/>
          <w:sz w:val="20"/>
        </w:rPr>
      </w:pPr>
    </w:p>
    <w:p w14:paraId="31E52C1A" w14:textId="015A8671" w:rsidR="00331B58" w:rsidRPr="005560A2" w:rsidRDefault="00331B58" w:rsidP="00D30464">
      <w:pPr>
        <w:ind w:firstLine="0"/>
        <w:jc w:val="both"/>
        <w:rPr>
          <w:rFonts w:ascii="Times New Roman" w:hAnsi="Times New Roman"/>
          <w:sz w:val="20"/>
        </w:rPr>
      </w:pPr>
      <w:r w:rsidRPr="005560A2">
        <w:rPr>
          <w:rFonts w:ascii="Times New Roman" w:hAnsi="Times New Roman"/>
          <w:sz w:val="20"/>
        </w:rPr>
        <w:t xml:space="preserve">Ako je od nacionalnog akreditacijskog tijela države članice u kojoj </w:t>
      </w:r>
      <w:r w:rsidR="00695254" w:rsidRPr="005560A2">
        <w:rPr>
          <w:rFonts w:ascii="Times New Roman" w:hAnsi="Times New Roman"/>
          <w:sz w:val="20"/>
        </w:rPr>
        <w:t>verifikacij</w:t>
      </w:r>
      <w:r w:rsidR="00560D1D" w:rsidRPr="005560A2">
        <w:rPr>
          <w:rFonts w:ascii="Times New Roman" w:hAnsi="Times New Roman"/>
          <w:sz w:val="20"/>
        </w:rPr>
        <w:t>s</w:t>
      </w:r>
      <w:r w:rsidR="00695254" w:rsidRPr="005560A2">
        <w:rPr>
          <w:rFonts w:ascii="Times New Roman" w:hAnsi="Times New Roman"/>
          <w:sz w:val="20"/>
        </w:rPr>
        <w:t xml:space="preserve">ko tijelo </w:t>
      </w:r>
      <w:r w:rsidRPr="005560A2">
        <w:rPr>
          <w:rFonts w:ascii="Times New Roman" w:hAnsi="Times New Roman"/>
          <w:sz w:val="20"/>
        </w:rPr>
        <w:t xml:space="preserve">provodi verifikaciju zatraženo da provede aktivnosti nadzora, nacionalno akreditacijsko tijelo o svojim nalazima izvještava nacionalno akreditacijsko tijelo koje je akreditiralo </w:t>
      </w:r>
      <w:proofErr w:type="spellStart"/>
      <w:r w:rsidR="00695254" w:rsidRPr="005560A2">
        <w:rPr>
          <w:rFonts w:ascii="Times New Roman" w:hAnsi="Times New Roman"/>
          <w:sz w:val="20"/>
        </w:rPr>
        <w:t>verifikacisjko</w:t>
      </w:r>
      <w:proofErr w:type="spellEnd"/>
      <w:r w:rsidR="00695254" w:rsidRPr="005560A2">
        <w:rPr>
          <w:rFonts w:ascii="Times New Roman" w:hAnsi="Times New Roman"/>
          <w:sz w:val="20"/>
        </w:rPr>
        <w:t xml:space="preserve"> tijelo.</w:t>
      </w:r>
    </w:p>
    <w:p w14:paraId="3FD9A3AF" w14:textId="77777777" w:rsidR="00235287" w:rsidRPr="005560A2" w:rsidRDefault="00235287" w:rsidP="00D30464">
      <w:pPr>
        <w:ind w:firstLine="0"/>
        <w:jc w:val="both"/>
        <w:rPr>
          <w:rFonts w:ascii="Times New Roman" w:hAnsi="Times New Roman"/>
          <w:sz w:val="20"/>
        </w:rPr>
      </w:pPr>
    </w:p>
    <w:p w14:paraId="1B6939EE" w14:textId="6E7DC758" w:rsidR="00331B58" w:rsidRPr="005560A2" w:rsidRDefault="00331B58" w:rsidP="005A4858">
      <w:pPr>
        <w:ind w:firstLine="0"/>
        <w:jc w:val="both"/>
        <w:rPr>
          <w:rFonts w:ascii="Times New Roman" w:hAnsi="Times New Roman"/>
          <w:sz w:val="20"/>
        </w:rPr>
      </w:pPr>
      <w:r w:rsidRPr="005560A2">
        <w:rPr>
          <w:rFonts w:ascii="Times New Roman" w:hAnsi="Times New Roman"/>
          <w:sz w:val="20"/>
        </w:rPr>
        <w:t xml:space="preserve">U slučaju da rezultati provedenog nadzora pružaju dokaze da isti nije proveden u skladu sa zahtjevima </w:t>
      </w:r>
      <w:r w:rsidR="00F738C2" w:rsidRPr="005560A2">
        <w:rPr>
          <w:rFonts w:ascii="Times New Roman" w:hAnsi="Times New Roman"/>
          <w:sz w:val="20"/>
        </w:rPr>
        <w:t xml:space="preserve">Uredbe EU 2018/2067 </w:t>
      </w:r>
      <w:r w:rsidR="00560D1D" w:rsidRPr="005560A2">
        <w:rPr>
          <w:rFonts w:ascii="Times New Roman" w:hAnsi="Times New Roman"/>
          <w:sz w:val="20"/>
        </w:rPr>
        <w:t xml:space="preserve">i </w:t>
      </w:r>
      <w:r w:rsidR="00CF1A99" w:rsidRPr="005560A2">
        <w:rPr>
          <w:rFonts w:ascii="Times New Roman" w:hAnsi="Times New Roman"/>
          <w:sz w:val="20"/>
        </w:rPr>
        <w:t>no</w:t>
      </w:r>
      <w:r w:rsidRPr="005560A2">
        <w:rPr>
          <w:rFonts w:ascii="Times New Roman" w:hAnsi="Times New Roman"/>
          <w:sz w:val="20"/>
        </w:rPr>
        <w:t xml:space="preserve">rmativnih dokumenata, nacionalno akreditacijsko tijelo koje je akreditiralo </w:t>
      </w:r>
      <w:r w:rsidR="00695254" w:rsidRPr="005560A2">
        <w:rPr>
          <w:rFonts w:ascii="Times New Roman" w:hAnsi="Times New Roman"/>
          <w:sz w:val="20"/>
        </w:rPr>
        <w:t>verifikaci</w:t>
      </w:r>
      <w:r w:rsidR="00DB66F6" w:rsidRPr="005560A2">
        <w:rPr>
          <w:rFonts w:ascii="Times New Roman" w:hAnsi="Times New Roman"/>
          <w:sz w:val="20"/>
        </w:rPr>
        <w:t>js</w:t>
      </w:r>
      <w:r w:rsidR="00695254" w:rsidRPr="005560A2">
        <w:rPr>
          <w:rFonts w:ascii="Times New Roman" w:hAnsi="Times New Roman"/>
          <w:sz w:val="20"/>
        </w:rPr>
        <w:t>ko tijelo</w:t>
      </w:r>
      <w:r w:rsidRPr="005560A2">
        <w:rPr>
          <w:rFonts w:ascii="Times New Roman" w:hAnsi="Times New Roman"/>
          <w:sz w:val="20"/>
        </w:rPr>
        <w:t xml:space="preserve"> poduzima odgovarajuće mjere te obavještava nacionalno akreditacijsko tijelo koje je provelo nadzorne aktivnosti o:</w:t>
      </w:r>
    </w:p>
    <w:p w14:paraId="2EE032A2" w14:textId="704FF09D" w:rsidR="00331B58" w:rsidRPr="005560A2" w:rsidRDefault="00331B58" w:rsidP="00626502">
      <w:pPr>
        <w:numPr>
          <w:ilvl w:val="0"/>
          <w:numId w:val="30"/>
        </w:numPr>
        <w:tabs>
          <w:tab w:val="clear" w:pos="851"/>
          <w:tab w:val="left" w:pos="426"/>
        </w:tabs>
        <w:ind w:left="426" w:hanging="426"/>
        <w:jc w:val="both"/>
        <w:rPr>
          <w:rFonts w:ascii="Times New Roman" w:hAnsi="Times New Roman"/>
          <w:sz w:val="20"/>
        </w:rPr>
      </w:pPr>
      <w:r w:rsidRPr="005560A2">
        <w:rPr>
          <w:rFonts w:ascii="Times New Roman" w:hAnsi="Times New Roman"/>
          <w:sz w:val="20"/>
        </w:rPr>
        <w:t xml:space="preserve">mjerama koje je poduzelo nacionalno akreditacijsko tijelo koje je akreditiralo </w:t>
      </w:r>
      <w:r w:rsidR="00695254" w:rsidRPr="005560A2">
        <w:rPr>
          <w:rFonts w:ascii="Times New Roman" w:hAnsi="Times New Roman"/>
          <w:sz w:val="20"/>
        </w:rPr>
        <w:t>verifikacij</w:t>
      </w:r>
      <w:r w:rsidR="00192E05" w:rsidRPr="005560A2">
        <w:rPr>
          <w:rFonts w:ascii="Times New Roman" w:hAnsi="Times New Roman"/>
          <w:sz w:val="20"/>
        </w:rPr>
        <w:t>s</w:t>
      </w:r>
      <w:r w:rsidR="00695254" w:rsidRPr="005560A2">
        <w:rPr>
          <w:rFonts w:ascii="Times New Roman" w:hAnsi="Times New Roman"/>
          <w:sz w:val="20"/>
        </w:rPr>
        <w:t>ko tijelo</w:t>
      </w:r>
    </w:p>
    <w:p w14:paraId="6A033C27" w14:textId="45CEAC26" w:rsidR="00331B58" w:rsidRPr="005560A2" w:rsidRDefault="00331B58" w:rsidP="00626502">
      <w:pPr>
        <w:numPr>
          <w:ilvl w:val="0"/>
          <w:numId w:val="30"/>
        </w:numPr>
        <w:tabs>
          <w:tab w:val="clear" w:pos="851"/>
          <w:tab w:val="left" w:pos="426"/>
        </w:tabs>
        <w:ind w:left="426" w:hanging="426"/>
        <w:jc w:val="both"/>
        <w:rPr>
          <w:rFonts w:ascii="Times New Roman" w:hAnsi="Times New Roman"/>
          <w:sz w:val="20"/>
        </w:rPr>
      </w:pPr>
      <w:r w:rsidRPr="005560A2">
        <w:rPr>
          <w:rFonts w:ascii="Times New Roman" w:hAnsi="Times New Roman"/>
          <w:sz w:val="20"/>
        </w:rPr>
        <w:t xml:space="preserve">prema potrebi, o načinu na koji je </w:t>
      </w:r>
      <w:r w:rsidR="00695254" w:rsidRPr="005560A2">
        <w:rPr>
          <w:rFonts w:ascii="Times New Roman" w:hAnsi="Times New Roman"/>
          <w:sz w:val="20"/>
        </w:rPr>
        <w:t>verifikacij</w:t>
      </w:r>
      <w:r w:rsidR="00C13852" w:rsidRPr="005560A2">
        <w:rPr>
          <w:rFonts w:ascii="Times New Roman" w:hAnsi="Times New Roman"/>
          <w:sz w:val="20"/>
        </w:rPr>
        <w:t>s</w:t>
      </w:r>
      <w:r w:rsidR="00695254" w:rsidRPr="005560A2">
        <w:rPr>
          <w:rFonts w:ascii="Times New Roman" w:hAnsi="Times New Roman"/>
          <w:sz w:val="20"/>
        </w:rPr>
        <w:t xml:space="preserve">ko tijelo </w:t>
      </w:r>
      <w:r w:rsidRPr="005560A2">
        <w:rPr>
          <w:rFonts w:ascii="Times New Roman" w:hAnsi="Times New Roman"/>
          <w:sz w:val="20"/>
        </w:rPr>
        <w:t>riješi</w:t>
      </w:r>
      <w:r w:rsidR="00695254" w:rsidRPr="005560A2">
        <w:rPr>
          <w:rFonts w:ascii="Times New Roman" w:hAnsi="Times New Roman"/>
          <w:sz w:val="20"/>
        </w:rPr>
        <w:t>l</w:t>
      </w:r>
      <w:r w:rsidRPr="005560A2">
        <w:rPr>
          <w:rFonts w:ascii="Times New Roman" w:hAnsi="Times New Roman"/>
          <w:sz w:val="20"/>
        </w:rPr>
        <w:t>o utvrđene nesukladnosti;</w:t>
      </w:r>
    </w:p>
    <w:p w14:paraId="19279311" w14:textId="47FACDB9" w:rsidR="00331B58" w:rsidRPr="005560A2" w:rsidRDefault="00331B58" w:rsidP="00626502">
      <w:pPr>
        <w:numPr>
          <w:ilvl w:val="0"/>
          <w:numId w:val="30"/>
        </w:numPr>
        <w:tabs>
          <w:tab w:val="clear" w:pos="851"/>
          <w:tab w:val="left" w:pos="426"/>
        </w:tabs>
        <w:ind w:left="426" w:hanging="426"/>
        <w:jc w:val="both"/>
        <w:rPr>
          <w:rFonts w:ascii="Times New Roman" w:hAnsi="Times New Roman"/>
          <w:sz w:val="20"/>
        </w:rPr>
      </w:pPr>
      <w:r w:rsidRPr="005560A2">
        <w:rPr>
          <w:rFonts w:ascii="Times New Roman" w:hAnsi="Times New Roman"/>
          <w:sz w:val="20"/>
        </w:rPr>
        <w:t xml:space="preserve">prema potrebi, o tome koje administrativne mjere su poduzete </w:t>
      </w:r>
      <w:r w:rsidR="00560D1D" w:rsidRPr="005560A2">
        <w:rPr>
          <w:rFonts w:ascii="Times New Roman" w:hAnsi="Times New Roman"/>
          <w:sz w:val="20"/>
        </w:rPr>
        <w:t xml:space="preserve">prema </w:t>
      </w:r>
      <w:r w:rsidR="00695254" w:rsidRPr="005560A2">
        <w:rPr>
          <w:rFonts w:ascii="Times New Roman" w:hAnsi="Times New Roman"/>
          <w:sz w:val="20"/>
        </w:rPr>
        <w:t>verifikacij</w:t>
      </w:r>
      <w:r w:rsidR="00994455" w:rsidRPr="005560A2">
        <w:rPr>
          <w:rFonts w:ascii="Times New Roman" w:hAnsi="Times New Roman"/>
          <w:sz w:val="20"/>
        </w:rPr>
        <w:t>s</w:t>
      </w:r>
      <w:r w:rsidR="00695254" w:rsidRPr="005560A2">
        <w:rPr>
          <w:rFonts w:ascii="Times New Roman" w:hAnsi="Times New Roman"/>
          <w:sz w:val="20"/>
        </w:rPr>
        <w:t>ko</w:t>
      </w:r>
      <w:r w:rsidR="00560D1D" w:rsidRPr="005560A2">
        <w:rPr>
          <w:rFonts w:ascii="Times New Roman" w:hAnsi="Times New Roman"/>
          <w:sz w:val="20"/>
        </w:rPr>
        <w:t>m</w:t>
      </w:r>
      <w:r w:rsidR="00695254" w:rsidRPr="005560A2">
        <w:rPr>
          <w:rFonts w:ascii="Times New Roman" w:hAnsi="Times New Roman"/>
          <w:sz w:val="20"/>
        </w:rPr>
        <w:t xml:space="preserve"> tijel</w:t>
      </w:r>
      <w:r w:rsidR="00560D1D" w:rsidRPr="005560A2">
        <w:rPr>
          <w:rFonts w:ascii="Times New Roman" w:hAnsi="Times New Roman"/>
          <w:sz w:val="20"/>
        </w:rPr>
        <w:t>u</w:t>
      </w:r>
    </w:p>
    <w:p w14:paraId="1E41A00F" w14:textId="77777777" w:rsidR="00B01919" w:rsidRPr="005560A2" w:rsidRDefault="00B01919" w:rsidP="00D30464">
      <w:pPr>
        <w:pStyle w:val="Tijeloteksta"/>
        <w:tabs>
          <w:tab w:val="left" w:pos="567"/>
        </w:tabs>
      </w:pPr>
    </w:p>
    <w:p w14:paraId="56A631B8" w14:textId="7BB3017A" w:rsidR="00A76915" w:rsidRPr="005560A2" w:rsidRDefault="00A76915" w:rsidP="003A1B9F">
      <w:pPr>
        <w:pStyle w:val="Tijeloteksta"/>
        <w:tabs>
          <w:tab w:val="left" w:pos="567"/>
        </w:tabs>
        <w:rPr>
          <w:b/>
        </w:rPr>
      </w:pPr>
      <w:r w:rsidRPr="005560A2">
        <w:rPr>
          <w:b/>
        </w:rPr>
        <w:t>12.</w:t>
      </w:r>
      <w:r w:rsidR="00D62FDB" w:rsidRPr="005560A2">
        <w:rPr>
          <w:b/>
        </w:rPr>
        <w:t>4</w:t>
      </w:r>
      <w:r w:rsidRPr="005560A2">
        <w:rPr>
          <w:b/>
        </w:rPr>
        <w:t xml:space="preserve"> </w:t>
      </w:r>
      <w:r w:rsidR="00D40CD5" w:rsidRPr="005560A2">
        <w:rPr>
          <w:b/>
        </w:rPr>
        <w:t xml:space="preserve">Informacije za verifikacijska tijela za </w:t>
      </w:r>
      <w:r w:rsidR="00560D1D" w:rsidRPr="005560A2">
        <w:rPr>
          <w:b/>
        </w:rPr>
        <w:t>EMAS</w:t>
      </w:r>
    </w:p>
    <w:p w14:paraId="40CE4A9E" w14:textId="77777777" w:rsidR="000442CF" w:rsidRPr="005560A2" w:rsidRDefault="000442CF" w:rsidP="003A1B9F">
      <w:pPr>
        <w:tabs>
          <w:tab w:val="clear" w:pos="851"/>
        </w:tabs>
        <w:ind w:firstLine="0"/>
        <w:jc w:val="both"/>
        <w:rPr>
          <w:rFonts w:ascii="Times New Roman" w:hAnsi="Times New Roman"/>
          <w:b/>
          <w:sz w:val="22"/>
          <w:szCs w:val="22"/>
        </w:rPr>
      </w:pPr>
    </w:p>
    <w:p w14:paraId="45116305" w14:textId="77777777" w:rsidR="00C77902" w:rsidRPr="005560A2" w:rsidRDefault="00C77902" w:rsidP="003A1B9F">
      <w:pPr>
        <w:tabs>
          <w:tab w:val="clear" w:pos="851"/>
        </w:tabs>
        <w:ind w:firstLine="0"/>
        <w:jc w:val="both"/>
        <w:rPr>
          <w:rFonts w:ascii="Times New Roman" w:hAnsi="Times New Roman"/>
          <w:b/>
          <w:sz w:val="20"/>
        </w:rPr>
      </w:pPr>
      <w:r w:rsidRPr="005560A2">
        <w:rPr>
          <w:rFonts w:ascii="Times New Roman" w:hAnsi="Times New Roman"/>
          <w:b/>
          <w:sz w:val="20"/>
        </w:rPr>
        <w:t>12.</w:t>
      </w:r>
      <w:r w:rsidR="00DC59A6" w:rsidRPr="005560A2">
        <w:rPr>
          <w:rFonts w:ascii="Times New Roman" w:hAnsi="Times New Roman"/>
          <w:b/>
          <w:sz w:val="20"/>
        </w:rPr>
        <w:t>3.</w:t>
      </w:r>
      <w:r w:rsidRPr="005560A2">
        <w:rPr>
          <w:rFonts w:ascii="Times New Roman" w:hAnsi="Times New Roman"/>
          <w:b/>
          <w:sz w:val="20"/>
        </w:rPr>
        <w:t>1</w:t>
      </w:r>
      <w:r w:rsidRPr="005560A2">
        <w:rPr>
          <w:rFonts w:ascii="Times New Roman" w:hAnsi="Times New Roman"/>
          <w:b/>
          <w:sz w:val="20"/>
        </w:rPr>
        <w:tab/>
        <w:t>Općenito</w:t>
      </w:r>
    </w:p>
    <w:p w14:paraId="5FE0E1D7" w14:textId="4BAB4B79" w:rsidR="000442CF" w:rsidRPr="005560A2" w:rsidRDefault="000442CF"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HAA sukladno članku 211., stavak 3. Zakona o zaštiti okoliša (NN 153/13) te</w:t>
      </w:r>
      <w:r w:rsidR="00183453" w:rsidRPr="005560A2">
        <w:rPr>
          <w:rFonts w:ascii="Times New Roman" w:hAnsi="Times New Roman"/>
          <w:sz w:val="20"/>
          <w:szCs w:val="22"/>
        </w:rPr>
        <w:t xml:space="preserve"> članku 3., stavak 11 i članku 22.</w:t>
      </w:r>
      <w:r w:rsidRPr="005560A2">
        <w:rPr>
          <w:rFonts w:ascii="Times New Roman" w:hAnsi="Times New Roman"/>
          <w:sz w:val="20"/>
          <w:szCs w:val="22"/>
        </w:rPr>
        <w:t xml:space="preserve"> </w:t>
      </w:r>
      <w:r w:rsidR="00183453" w:rsidRPr="005560A2">
        <w:rPr>
          <w:rFonts w:ascii="Times New Roman" w:hAnsi="Times New Roman"/>
          <w:sz w:val="20"/>
          <w:szCs w:val="22"/>
        </w:rPr>
        <w:t xml:space="preserve">Uredbe o dobrovoljnom sudjelovanju organizacija u sustavu za ekološko upravljanje i neovisno ocjenjivanje (EMAS) (NN 77/14) provodi akreditaciju pravnih osoba kao </w:t>
      </w:r>
      <w:r w:rsidR="000B2F34" w:rsidRPr="005560A2">
        <w:rPr>
          <w:rFonts w:ascii="Times New Roman" w:hAnsi="Times New Roman"/>
          <w:sz w:val="20"/>
          <w:szCs w:val="22"/>
        </w:rPr>
        <w:t>verifikacijskih tijela za</w:t>
      </w:r>
      <w:r w:rsidR="00183453" w:rsidRPr="005560A2">
        <w:rPr>
          <w:rFonts w:ascii="Times New Roman" w:hAnsi="Times New Roman"/>
          <w:sz w:val="20"/>
          <w:szCs w:val="22"/>
        </w:rPr>
        <w:t xml:space="preserve"> E</w:t>
      </w:r>
      <w:r w:rsidR="004919D8" w:rsidRPr="005560A2">
        <w:rPr>
          <w:rFonts w:ascii="Times New Roman" w:hAnsi="Times New Roman"/>
          <w:sz w:val="20"/>
          <w:szCs w:val="22"/>
        </w:rPr>
        <w:t>MAS</w:t>
      </w:r>
      <w:r w:rsidR="00560D1D" w:rsidRPr="005560A2">
        <w:rPr>
          <w:rFonts w:ascii="Times New Roman" w:hAnsi="Times New Roman"/>
          <w:sz w:val="20"/>
          <w:szCs w:val="22"/>
        </w:rPr>
        <w:t>,</w:t>
      </w:r>
      <w:r w:rsidR="004919D8" w:rsidRPr="005560A2">
        <w:rPr>
          <w:rFonts w:ascii="Times New Roman" w:hAnsi="Times New Roman"/>
          <w:sz w:val="20"/>
          <w:szCs w:val="22"/>
        </w:rPr>
        <w:t xml:space="preserve"> sukladno Uredbi EU/765/2008.</w:t>
      </w:r>
    </w:p>
    <w:p w14:paraId="5144F0F6" w14:textId="77777777" w:rsidR="004919D8" w:rsidRPr="005560A2" w:rsidRDefault="004919D8" w:rsidP="003A1B9F">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HAA provodi akreditaciju </w:t>
      </w:r>
      <w:r w:rsidR="000B2F34" w:rsidRPr="005560A2">
        <w:rPr>
          <w:rFonts w:ascii="Times New Roman" w:hAnsi="Times New Roman"/>
          <w:sz w:val="20"/>
          <w:szCs w:val="22"/>
        </w:rPr>
        <w:t xml:space="preserve">verifikacijskih tijela za EMAS </w:t>
      </w:r>
      <w:r w:rsidRPr="005560A2">
        <w:rPr>
          <w:rFonts w:ascii="Times New Roman" w:hAnsi="Times New Roman"/>
          <w:sz w:val="20"/>
          <w:szCs w:val="22"/>
        </w:rPr>
        <w:t xml:space="preserve">za aktivnosti verifikacije i validacije u državama članicama EU. </w:t>
      </w:r>
    </w:p>
    <w:p w14:paraId="5CDCF0DF" w14:textId="77777777" w:rsidR="004919D8" w:rsidRPr="005560A2" w:rsidRDefault="004919D8"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Akreditacija za aktivnosti u trećim zemljama se ne provodi.</w:t>
      </w:r>
    </w:p>
    <w:p w14:paraId="23117D3F" w14:textId="77777777" w:rsidR="00C77902" w:rsidRPr="005560A2" w:rsidRDefault="00C77902" w:rsidP="0054187E">
      <w:pPr>
        <w:tabs>
          <w:tab w:val="clear" w:pos="851"/>
        </w:tabs>
        <w:ind w:firstLine="0"/>
        <w:jc w:val="both"/>
        <w:rPr>
          <w:rFonts w:ascii="Times New Roman" w:hAnsi="Times New Roman"/>
          <w:sz w:val="22"/>
          <w:szCs w:val="22"/>
        </w:rPr>
      </w:pPr>
    </w:p>
    <w:p w14:paraId="70FE9261" w14:textId="50E56F34" w:rsidR="00C77902" w:rsidRPr="005560A2" w:rsidRDefault="00C77902" w:rsidP="0054187E">
      <w:pPr>
        <w:tabs>
          <w:tab w:val="clear" w:pos="851"/>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DC59A6" w:rsidRPr="005560A2">
        <w:rPr>
          <w:rFonts w:ascii="Times New Roman" w:hAnsi="Times New Roman"/>
          <w:b/>
          <w:sz w:val="20"/>
          <w:szCs w:val="22"/>
        </w:rPr>
        <w:t>.</w:t>
      </w:r>
      <w:r w:rsidRPr="005560A2">
        <w:rPr>
          <w:rFonts w:ascii="Times New Roman" w:hAnsi="Times New Roman"/>
          <w:b/>
          <w:sz w:val="20"/>
          <w:szCs w:val="22"/>
        </w:rPr>
        <w:t>2</w:t>
      </w:r>
      <w:r w:rsidRPr="005560A2">
        <w:rPr>
          <w:rFonts w:ascii="Times New Roman" w:hAnsi="Times New Roman"/>
          <w:b/>
          <w:sz w:val="20"/>
          <w:szCs w:val="22"/>
        </w:rPr>
        <w:tab/>
        <w:t>Normativni dokumenti i dokumenti s obveznom primjenom</w:t>
      </w:r>
    </w:p>
    <w:p w14:paraId="21DFEAA5" w14:textId="77777777" w:rsidR="00C44F21" w:rsidRPr="005560A2" w:rsidRDefault="00C44F21"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Temeljnim normativnim dokumentima za provedbu postupka akreditacije smatraju se:</w:t>
      </w:r>
    </w:p>
    <w:p w14:paraId="263983F3" w14:textId="77777777" w:rsidR="00C44F21" w:rsidRPr="005560A2" w:rsidRDefault="00C44F21" w:rsidP="0054187E">
      <w:pPr>
        <w:numPr>
          <w:ilvl w:val="0"/>
          <w:numId w:val="11"/>
        </w:numPr>
        <w:tabs>
          <w:tab w:val="clear" w:pos="851"/>
          <w:tab w:val="clear" w:pos="1065"/>
          <w:tab w:val="num" w:pos="709"/>
        </w:tabs>
        <w:ind w:left="709" w:hanging="349"/>
        <w:jc w:val="both"/>
        <w:rPr>
          <w:rFonts w:ascii="Times New Roman" w:hAnsi="Times New Roman"/>
          <w:sz w:val="20"/>
          <w:szCs w:val="22"/>
        </w:rPr>
      </w:pPr>
      <w:r w:rsidRPr="005560A2">
        <w:rPr>
          <w:rFonts w:ascii="Times New Roman" w:hAnsi="Times New Roman"/>
          <w:sz w:val="20"/>
          <w:szCs w:val="22"/>
        </w:rPr>
        <w:lastRenderedPageBreak/>
        <w:t>HRN EN ISO/IEC 17021</w:t>
      </w:r>
      <w:r w:rsidR="001A5639" w:rsidRPr="005560A2">
        <w:rPr>
          <w:rFonts w:ascii="Times New Roman" w:hAnsi="Times New Roman"/>
          <w:sz w:val="20"/>
          <w:szCs w:val="22"/>
        </w:rPr>
        <w:t>-1</w:t>
      </w:r>
    </w:p>
    <w:p w14:paraId="0787CA1D" w14:textId="77777777" w:rsidR="00C44F21" w:rsidRPr="005560A2" w:rsidRDefault="00C44F21" w:rsidP="0054187E">
      <w:pPr>
        <w:numPr>
          <w:ilvl w:val="0"/>
          <w:numId w:val="11"/>
        </w:numPr>
        <w:tabs>
          <w:tab w:val="clear" w:pos="851"/>
          <w:tab w:val="clear" w:pos="1065"/>
          <w:tab w:val="num" w:pos="709"/>
        </w:tabs>
        <w:ind w:left="709" w:hanging="349"/>
        <w:jc w:val="both"/>
        <w:rPr>
          <w:rFonts w:ascii="Times New Roman" w:hAnsi="Times New Roman"/>
          <w:sz w:val="20"/>
          <w:szCs w:val="22"/>
        </w:rPr>
      </w:pPr>
      <w:r w:rsidRPr="005560A2">
        <w:rPr>
          <w:rFonts w:ascii="Times New Roman" w:hAnsi="Times New Roman"/>
          <w:sz w:val="20"/>
          <w:szCs w:val="22"/>
        </w:rPr>
        <w:t xml:space="preserve">Uredba EZ/1221/2009 o dobrovoljnom sudjelovanju organizacija u sustavu upravljanja okolišem i neovisnog ocjenjivanja Zajednice (EMAS). </w:t>
      </w:r>
    </w:p>
    <w:p w14:paraId="7F615CEC" w14:textId="77777777" w:rsidR="00B5274D" w:rsidRPr="005560A2" w:rsidRDefault="005717D9"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Svi n</w:t>
      </w:r>
      <w:r w:rsidR="00B5274D" w:rsidRPr="005560A2">
        <w:rPr>
          <w:rFonts w:ascii="Times New Roman" w:hAnsi="Times New Roman"/>
          <w:sz w:val="20"/>
          <w:szCs w:val="22"/>
        </w:rPr>
        <w:t>ormativni dokumenti prem</w:t>
      </w:r>
      <w:r w:rsidR="00C77902" w:rsidRPr="005560A2">
        <w:rPr>
          <w:rFonts w:ascii="Times New Roman" w:hAnsi="Times New Roman"/>
          <w:sz w:val="20"/>
          <w:szCs w:val="22"/>
        </w:rPr>
        <w:t>a</w:t>
      </w:r>
      <w:r w:rsidR="00B5274D" w:rsidRPr="005560A2">
        <w:rPr>
          <w:rFonts w:ascii="Times New Roman" w:hAnsi="Times New Roman"/>
          <w:sz w:val="20"/>
          <w:szCs w:val="22"/>
        </w:rPr>
        <w:t xml:space="preserve"> kojima </w:t>
      </w:r>
      <w:r w:rsidR="00C77902" w:rsidRPr="005560A2">
        <w:rPr>
          <w:rFonts w:ascii="Times New Roman" w:hAnsi="Times New Roman"/>
          <w:sz w:val="20"/>
          <w:szCs w:val="22"/>
        </w:rPr>
        <w:t>se provodi postupak akreditacije te dokumenti s obveznom primjenom za EMAS verifikatore</w:t>
      </w:r>
      <w:r w:rsidR="00B5274D" w:rsidRPr="005560A2">
        <w:rPr>
          <w:rFonts w:ascii="Times New Roman" w:hAnsi="Times New Roman"/>
          <w:sz w:val="20"/>
          <w:szCs w:val="22"/>
        </w:rPr>
        <w:t xml:space="preserve"> navedeni su u Dodatku 1. Ovih Pravila.</w:t>
      </w:r>
    </w:p>
    <w:p w14:paraId="5536D83F" w14:textId="77777777" w:rsidR="0060528B" w:rsidRPr="005560A2" w:rsidRDefault="0060528B"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Sažeti pregled preduvjeta za dobi</w:t>
      </w:r>
      <w:r w:rsidR="00C91131" w:rsidRPr="005560A2">
        <w:rPr>
          <w:rFonts w:ascii="Times New Roman" w:hAnsi="Times New Roman"/>
          <w:sz w:val="20"/>
          <w:szCs w:val="22"/>
        </w:rPr>
        <w:t>v</w:t>
      </w:r>
      <w:r w:rsidRPr="005560A2">
        <w:rPr>
          <w:rFonts w:ascii="Times New Roman" w:hAnsi="Times New Roman"/>
          <w:sz w:val="20"/>
          <w:szCs w:val="22"/>
        </w:rPr>
        <w:t>anje akreditacije za EMAS verifikator</w:t>
      </w:r>
      <w:r w:rsidR="008F536A" w:rsidRPr="005560A2">
        <w:rPr>
          <w:rFonts w:ascii="Times New Roman" w:hAnsi="Times New Roman"/>
          <w:sz w:val="20"/>
          <w:szCs w:val="22"/>
        </w:rPr>
        <w:t>e</w:t>
      </w:r>
      <w:r w:rsidRPr="005560A2">
        <w:rPr>
          <w:rFonts w:ascii="Times New Roman" w:hAnsi="Times New Roman"/>
          <w:sz w:val="20"/>
          <w:szCs w:val="22"/>
        </w:rPr>
        <w:t xml:space="preserve"> naveden je u članku 20. Uredbe EZ/1221/2009.</w:t>
      </w:r>
    </w:p>
    <w:p w14:paraId="3412D54F" w14:textId="77777777" w:rsidR="00262180" w:rsidRPr="005560A2" w:rsidRDefault="00262180" w:rsidP="0054187E">
      <w:pPr>
        <w:tabs>
          <w:tab w:val="clear" w:pos="851"/>
        </w:tabs>
        <w:ind w:firstLine="0"/>
        <w:jc w:val="both"/>
        <w:rPr>
          <w:rFonts w:ascii="Times New Roman" w:hAnsi="Times New Roman"/>
          <w:sz w:val="20"/>
          <w:szCs w:val="22"/>
        </w:rPr>
      </w:pPr>
    </w:p>
    <w:p w14:paraId="518E0B2B" w14:textId="0062FB5F" w:rsidR="00262180" w:rsidRPr="005560A2" w:rsidRDefault="00262180" w:rsidP="0054187E">
      <w:pPr>
        <w:tabs>
          <w:tab w:val="clear" w:pos="851"/>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DC59A6" w:rsidRPr="005560A2">
        <w:rPr>
          <w:rFonts w:ascii="Times New Roman" w:hAnsi="Times New Roman"/>
          <w:b/>
          <w:sz w:val="20"/>
          <w:szCs w:val="22"/>
        </w:rPr>
        <w:t>.3</w:t>
      </w:r>
      <w:r w:rsidRPr="005560A2">
        <w:rPr>
          <w:rFonts w:ascii="Times New Roman" w:hAnsi="Times New Roman"/>
          <w:b/>
          <w:sz w:val="20"/>
          <w:szCs w:val="22"/>
        </w:rPr>
        <w:tab/>
        <w:t xml:space="preserve">Postupak početne akreditacije </w:t>
      </w:r>
      <w:r w:rsidR="000B2F34" w:rsidRPr="005560A2">
        <w:rPr>
          <w:rFonts w:ascii="Times New Roman" w:hAnsi="Times New Roman"/>
          <w:b/>
          <w:sz w:val="20"/>
          <w:szCs w:val="22"/>
        </w:rPr>
        <w:t>verifikacijskih tijela za EMAS</w:t>
      </w:r>
    </w:p>
    <w:p w14:paraId="6BE80B84" w14:textId="3D53CE20" w:rsidR="005717D9" w:rsidRPr="005560A2" w:rsidRDefault="00262180"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 xml:space="preserve">HAA razlikuje početnu akreditaciju </w:t>
      </w:r>
      <w:r w:rsidR="000B2F34" w:rsidRPr="005560A2">
        <w:rPr>
          <w:rFonts w:ascii="Times New Roman" w:hAnsi="Times New Roman"/>
          <w:sz w:val="20"/>
          <w:szCs w:val="22"/>
        </w:rPr>
        <w:t xml:space="preserve">verifikacijskih tijela za EMAS </w:t>
      </w:r>
      <w:r w:rsidRPr="005560A2">
        <w:rPr>
          <w:rFonts w:ascii="Times New Roman" w:hAnsi="Times New Roman"/>
          <w:sz w:val="20"/>
          <w:szCs w:val="22"/>
        </w:rPr>
        <w:t>koji</w:t>
      </w:r>
      <w:r w:rsidR="0036290C" w:rsidRPr="005560A2">
        <w:rPr>
          <w:rFonts w:ascii="Times New Roman" w:hAnsi="Times New Roman"/>
          <w:sz w:val="20"/>
          <w:szCs w:val="22"/>
        </w:rPr>
        <w:t xml:space="preserve"> u trenutku podnošenja zahtjeva za akreditaciju</w:t>
      </w:r>
      <w:r w:rsidRPr="005560A2">
        <w:rPr>
          <w:rFonts w:ascii="Times New Roman" w:hAnsi="Times New Roman"/>
          <w:sz w:val="20"/>
          <w:szCs w:val="22"/>
        </w:rPr>
        <w:t xml:space="preserve"> već posjeduje akreditaciju kao certifikacijsko tijelo prema zahtjevima norme HRN EN ISO/IEC 17021</w:t>
      </w:r>
      <w:r w:rsidR="001A5639" w:rsidRPr="005560A2">
        <w:rPr>
          <w:rFonts w:ascii="Times New Roman" w:hAnsi="Times New Roman"/>
          <w:sz w:val="20"/>
          <w:szCs w:val="22"/>
        </w:rPr>
        <w:t>-1</w:t>
      </w:r>
      <w:r w:rsidRPr="005560A2">
        <w:rPr>
          <w:rFonts w:ascii="Times New Roman" w:hAnsi="Times New Roman"/>
          <w:sz w:val="20"/>
          <w:szCs w:val="22"/>
        </w:rPr>
        <w:t xml:space="preserve"> za certifikaciju nekog od sustava upravljanja</w:t>
      </w:r>
      <w:r w:rsidR="00560D1D" w:rsidRPr="005560A2">
        <w:rPr>
          <w:rFonts w:ascii="Times New Roman" w:hAnsi="Times New Roman"/>
          <w:sz w:val="20"/>
          <w:szCs w:val="22"/>
        </w:rPr>
        <w:t>,</w:t>
      </w:r>
      <w:r w:rsidRPr="005560A2">
        <w:rPr>
          <w:rFonts w:ascii="Times New Roman" w:hAnsi="Times New Roman"/>
          <w:sz w:val="20"/>
          <w:szCs w:val="22"/>
        </w:rPr>
        <w:t xml:space="preserve"> te akreditaciju </w:t>
      </w:r>
      <w:r w:rsidR="000B2F34" w:rsidRPr="005560A2">
        <w:rPr>
          <w:rFonts w:ascii="Times New Roman" w:hAnsi="Times New Roman"/>
          <w:sz w:val="20"/>
          <w:szCs w:val="22"/>
        </w:rPr>
        <w:t xml:space="preserve">verifikacijskih tijela za EMAS </w:t>
      </w:r>
      <w:r w:rsidRPr="005560A2">
        <w:rPr>
          <w:rFonts w:ascii="Times New Roman" w:hAnsi="Times New Roman"/>
          <w:sz w:val="20"/>
          <w:szCs w:val="22"/>
        </w:rPr>
        <w:t xml:space="preserve">koji </w:t>
      </w:r>
      <w:r w:rsidR="0036290C" w:rsidRPr="005560A2">
        <w:rPr>
          <w:rFonts w:ascii="Times New Roman" w:hAnsi="Times New Roman"/>
          <w:sz w:val="20"/>
          <w:szCs w:val="22"/>
        </w:rPr>
        <w:t xml:space="preserve">u trenutku podnošenja zahtjeva </w:t>
      </w:r>
      <w:r w:rsidRPr="005560A2">
        <w:rPr>
          <w:rFonts w:ascii="Times New Roman" w:hAnsi="Times New Roman"/>
          <w:sz w:val="20"/>
          <w:szCs w:val="22"/>
        </w:rPr>
        <w:t>ne posjeduje akreditaciju prema zahtjevima norme HRN EN ISO/IEC 17021</w:t>
      </w:r>
      <w:r w:rsidR="001A5639" w:rsidRPr="005560A2">
        <w:rPr>
          <w:rFonts w:ascii="Times New Roman" w:hAnsi="Times New Roman"/>
          <w:sz w:val="20"/>
          <w:szCs w:val="22"/>
        </w:rPr>
        <w:t>-1</w:t>
      </w:r>
      <w:r w:rsidRPr="005560A2">
        <w:rPr>
          <w:rFonts w:ascii="Times New Roman" w:hAnsi="Times New Roman"/>
          <w:sz w:val="20"/>
          <w:szCs w:val="22"/>
        </w:rPr>
        <w:t>.</w:t>
      </w:r>
    </w:p>
    <w:p w14:paraId="400EC210" w14:textId="77777777" w:rsidR="00262180" w:rsidRPr="005560A2" w:rsidRDefault="00262180"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U slučaju akreditiranih certifikacijskih tijela, </w:t>
      </w:r>
      <w:r w:rsidR="0036290C" w:rsidRPr="005560A2">
        <w:rPr>
          <w:rFonts w:ascii="Times New Roman" w:hAnsi="Times New Roman"/>
          <w:sz w:val="20"/>
          <w:szCs w:val="22"/>
        </w:rPr>
        <w:t xml:space="preserve">HAA u postupku akreditacije </w:t>
      </w:r>
      <w:r w:rsidRPr="005560A2">
        <w:rPr>
          <w:rFonts w:ascii="Times New Roman" w:hAnsi="Times New Roman"/>
          <w:sz w:val="20"/>
          <w:szCs w:val="22"/>
        </w:rPr>
        <w:t>ocjenjuje ispunjenje zahtjeva Uredbe EZ/1221/2009, a posebno zahtjeva sadržanih u poglavlju V. Uredbe, tj. onih zahtjeva koji nisu pokriveni zahtjevima norme HRN EN ISO/IEC 17021</w:t>
      </w:r>
      <w:r w:rsidR="001A5639" w:rsidRPr="005560A2">
        <w:rPr>
          <w:rFonts w:ascii="Times New Roman" w:hAnsi="Times New Roman"/>
          <w:sz w:val="20"/>
          <w:szCs w:val="22"/>
        </w:rPr>
        <w:t>-1</w:t>
      </w:r>
      <w:r w:rsidRPr="005560A2">
        <w:rPr>
          <w:rFonts w:ascii="Times New Roman" w:hAnsi="Times New Roman"/>
          <w:sz w:val="20"/>
          <w:szCs w:val="22"/>
        </w:rPr>
        <w:t>.</w:t>
      </w:r>
    </w:p>
    <w:p w14:paraId="1137A413" w14:textId="77777777" w:rsidR="00262180" w:rsidRPr="005560A2" w:rsidRDefault="00262180"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U slučaju kada </w:t>
      </w:r>
      <w:r w:rsidR="000B2F34" w:rsidRPr="005560A2">
        <w:rPr>
          <w:rFonts w:ascii="Times New Roman" w:hAnsi="Times New Roman"/>
          <w:sz w:val="20"/>
          <w:szCs w:val="22"/>
        </w:rPr>
        <w:t>verifikacijsko tijelo za EMAS</w:t>
      </w:r>
      <w:r w:rsidRPr="005560A2">
        <w:rPr>
          <w:rFonts w:ascii="Times New Roman" w:hAnsi="Times New Roman"/>
          <w:sz w:val="20"/>
          <w:szCs w:val="22"/>
        </w:rPr>
        <w:t xml:space="preserve"> ne posjeduje </w:t>
      </w:r>
      <w:r w:rsidR="0036290C" w:rsidRPr="005560A2">
        <w:rPr>
          <w:rFonts w:ascii="Times New Roman" w:hAnsi="Times New Roman"/>
          <w:sz w:val="20"/>
          <w:szCs w:val="22"/>
        </w:rPr>
        <w:t xml:space="preserve">akreditaciju prema zahtjevima norme HRN EN/ISO IEC 17021, postupak akreditacije uključuje </w:t>
      </w:r>
      <w:r w:rsidR="005878FA" w:rsidRPr="005560A2">
        <w:rPr>
          <w:rFonts w:ascii="Times New Roman" w:hAnsi="Times New Roman"/>
          <w:sz w:val="20"/>
          <w:szCs w:val="22"/>
        </w:rPr>
        <w:t xml:space="preserve">ocjenjivanje </w:t>
      </w:r>
      <w:r w:rsidR="0036290C" w:rsidRPr="005560A2">
        <w:rPr>
          <w:rFonts w:ascii="Times New Roman" w:hAnsi="Times New Roman"/>
          <w:sz w:val="20"/>
          <w:szCs w:val="22"/>
        </w:rPr>
        <w:t xml:space="preserve">ispunjenja zahtjeva navedene norme te </w:t>
      </w:r>
      <w:r w:rsidR="005878FA" w:rsidRPr="005560A2">
        <w:rPr>
          <w:rFonts w:ascii="Times New Roman" w:hAnsi="Times New Roman"/>
          <w:sz w:val="20"/>
          <w:szCs w:val="22"/>
        </w:rPr>
        <w:t xml:space="preserve">ocjenjivanje </w:t>
      </w:r>
      <w:r w:rsidR="0036290C" w:rsidRPr="005560A2">
        <w:rPr>
          <w:rFonts w:ascii="Times New Roman" w:hAnsi="Times New Roman"/>
          <w:sz w:val="20"/>
          <w:szCs w:val="22"/>
        </w:rPr>
        <w:t xml:space="preserve">ispunjenja zahtjeva za EMAS </w:t>
      </w:r>
      <w:proofErr w:type="spellStart"/>
      <w:r w:rsidR="0036290C" w:rsidRPr="005560A2">
        <w:rPr>
          <w:rFonts w:ascii="Times New Roman" w:hAnsi="Times New Roman"/>
          <w:sz w:val="20"/>
          <w:szCs w:val="22"/>
        </w:rPr>
        <w:t>verifiktore</w:t>
      </w:r>
      <w:proofErr w:type="spellEnd"/>
      <w:r w:rsidR="0036290C" w:rsidRPr="005560A2">
        <w:rPr>
          <w:rFonts w:ascii="Times New Roman" w:hAnsi="Times New Roman"/>
          <w:sz w:val="20"/>
          <w:szCs w:val="22"/>
        </w:rPr>
        <w:t xml:space="preserve"> sadržanih u Uredbi EZ/1221/2009.</w:t>
      </w:r>
    </w:p>
    <w:p w14:paraId="1E9E3297" w14:textId="1D4CAC45" w:rsidR="00836197" w:rsidRPr="005560A2" w:rsidRDefault="00836197" w:rsidP="0054187E">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Za navođenje i opisivanje akreditiranog područja rada </w:t>
      </w:r>
      <w:r w:rsidR="000B2F34" w:rsidRPr="005560A2">
        <w:rPr>
          <w:rFonts w:ascii="Times New Roman" w:hAnsi="Times New Roman"/>
          <w:sz w:val="20"/>
          <w:szCs w:val="22"/>
        </w:rPr>
        <w:t>verifikacijskih tijela za EMAS</w:t>
      </w:r>
      <w:r w:rsidR="004C1C06" w:rsidRPr="005560A2">
        <w:rPr>
          <w:rFonts w:ascii="Times New Roman" w:hAnsi="Times New Roman"/>
          <w:sz w:val="20"/>
          <w:szCs w:val="22"/>
        </w:rPr>
        <w:t>,</w:t>
      </w:r>
      <w:r w:rsidR="000B2F34" w:rsidRPr="005560A2">
        <w:rPr>
          <w:rFonts w:ascii="Times New Roman" w:hAnsi="Times New Roman"/>
          <w:sz w:val="20"/>
          <w:szCs w:val="22"/>
        </w:rPr>
        <w:t xml:space="preserve"> </w:t>
      </w:r>
      <w:r w:rsidRPr="005560A2">
        <w:rPr>
          <w:rFonts w:ascii="Times New Roman" w:hAnsi="Times New Roman"/>
          <w:sz w:val="20"/>
          <w:szCs w:val="22"/>
        </w:rPr>
        <w:t xml:space="preserve">u smislu tehničkih područja rada, slijedom članka 20. Uredbe 1221/2009, koristi </w:t>
      </w:r>
      <w:r w:rsidR="004C1C06" w:rsidRPr="005560A2">
        <w:rPr>
          <w:rFonts w:ascii="Times New Roman" w:hAnsi="Times New Roman"/>
          <w:sz w:val="20"/>
          <w:szCs w:val="22"/>
        </w:rPr>
        <w:t xml:space="preserve">se </w:t>
      </w:r>
      <w:r w:rsidRPr="005560A2">
        <w:rPr>
          <w:rFonts w:ascii="Times New Roman" w:hAnsi="Times New Roman"/>
          <w:sz w:val="20"/>
          <w:szCs w:val="22"/>
        </w:rPr>
        <w:t>klasifikacija gospodarskih djelatnosti iz Uredbe EZ/1893/2006, tj. NKD 2007. (NN 58/07), a u smislu država u kojima verifikator može obavljati djelatnosti validacije i verifikacije</w:t>
      </w:r>
      <w:r w:rsidR="000D6BA3" w:rsidRPr="005560A2">
        <w:rPr>
          <w:rFonts w:ascii="Times New Roman" w:hAnsi="Times New Roman"/>
          <w:sz w:val="20"/>
          <w:szCs w:val="22"/>
        </w:rPr>
        <w:t>,</w:t>
      </w:r>
      <w:r w:rsidRPr="005560A2">
        <w:rPr>
          <w:rFonts w:ascii="Times New Roman" w:hAnsi="Times New Roman"/>
          <w:sz w:val="20"/>
          <w:szCs w:val="22"/>
        </w:rPr>
        <w:t xml:space="preserve"> primjenjuju </w:t>
      </w:r>
      <w:r w:rsidR="000D6BA3" w:rsidRPr="005560A2">
        <w:rPr>
          <w:rFonts w:ascii="Times New Roman" w:hAnsi="Times New Roman"/>
          <w:sz w:val="20"/>
          <w:szCs w:val="22"/>
        </w:rPr>
        <w:t xml:space="preserve">se </w:t>
      </w:r>
      <w:r w:rsidRPr="005560A2">
        <w:rPr>
          <w:rFonts w:ascii="Times New Roman" w:hAnsi="Times New Roman"/>
          <w:sz w:val="20"/>
          <w:szCs w:val="22"/>
        </w:rPr>
        <w:t>odredbe članka 22., stavak 1.</w:t>
      </w:r>
      <w:r w:rsidR="00D23E36" w:rsidRPr="005560A2">
        <w:rPr>
          <w:rFonts w:ascii="Times New Roman" w:hAnsi="Times New Roman"/>
          <w:sz w:val="20"/>
          <w:szCs w:val="22"/>
        </w:rPr>
        <w:t xml:space="preserve"> i 2.</w:t>
      </w:r>
      <w:r w:rsidRPr="005560A2">
        <w:rPr>
          <w:rFonts w:ascii="Times New Roman" w:hAnsi="Times New Roman"/>
          <w:sz w:val="20"/>
          <w:szCs w:val="22"/>
        </w:rPr>
        <w:t xml:space="preserve"> te članka 23., stavak 1.</w:t>
      </w:r>
    </w:p>
    <w:p w14:paraId="36077B7C" w14:textId="77777777" w:rsidR="00262180" w:rsidRPr="005560A2" w:rsidRDefault="00262180" w:rsidP="0054187E">
      <w:pPr>
        <w:tabs>
          <w:tab w:val="clear" w:pos="851"/>
        </w:tabs>
        <w:ind w:firstLine="0"/>
        <w:jc w:val="both"/>
        <w:rPr>
          <w:rFonts w:ascii="Times New Roman" w:hAnsi="Times New Roman"/>
          <w:sz w:val="20"/>
          <w:szCs w:val="22"/>
        </w:rPr>
      </w:pPr>
    </w:p>
    <w:p w14:paraId="58191977" w14:textId="48DFDB5A" w:rsidR="008A3C40" w:rsidRPr="005560A2" w:rsidRDefault="00262180" w:rsidP="0054187E">
      <w:pPr>
        <w:tabs>
          <w:tab w:val="clear" w:pos="851"/>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7120BA" w:rsidRPr="005560A2">
        <w:rPr>
          <w:rFonts w:ascii="Times New Roman" w:hAnsi="Times New Roman"/>
          <w:b/>
          <w:sz w:val="20"/>
          <w:szCs w:val="22"/>
        </w:rPr>
        <w:t>.</w:t>
      </w:r>
      <w:r w:rsidRPr="005560A2">
        <w:rPr>
          <w:rFonts w:ascii="Times New Roman" w:hAnsi="Times New Roman"/>
          <w:b/>
          <w:sz w:val="20"/>
          <w:szCs w:val="22"/>
        </w:rPr>
        <w:t>4</w:t>
      </w:r>
      <w:r w:rsidR="00CD2701" w:rsidRPr="005560A2">
        <w:rPr>
          <w:rFonts w:ascii="Times New Roman" w:hAnsi="Times New Roman"/>
          <w:b/>
          <w:sz w:val="20"/>
          <w:szCs w:val="22"/>
        </w:rPr>
        <w:tab/>
        <w:t xml:space="preserve">Nadzor nad radom akreditiranih </w:t>
      </w:r>
      <w:r w:rsidR="00F15348" w:rsidRPr="005560A2">
        <w:rPr>
          <w:rFonts w:ascii="Times New Roman" w:hAnsi="Times New Roman"/>
          <w:b/>
          <w:sz w:val="20"/>
          <w:szCs w:val="22"/>
        </w:rPr>
        <w:t>verifikacijskih tijela za EMAS</w:t>
      </w:r>
      <w:r w:rsidR="00F15348" w:rsidRPr="005560A2">
        <w:rPr>
          <w:rFonts w:ascii="Times New Roman" w:hAnsi="Times New Roman"/>
          <w:sz w:val="20"/>
          <w:szCs w:val="22"/>
        </w:rPr>
        <w:t xml:space="preserve"> </w:t>
      </w:r>
    </w:p>
    <w:p w14:paraId="5DC0338E" w14:textId="60FCA93F" w:rsidR="008F536A" w:rsidRPr="005560A2" w:rsidRDefault="008F536A" w:rsidP="00042778">
      <w:pPr>
        <w:tabs>
          <w:tab w:val="clear" w:pos="851"/>
        </w:tabs>
        <w:spacing w:before="120"/>
        <w:ind w:firstLine="0"/>
        <w:jc w:val="both"/>
        <w:rPr>
          <w:rFonts w:ascii="Times New Roman" w:hAnsi="Times New Roman"/>
          <w:sz w:val="20"/>
          <w:szCs w:val="22"/>
        </w:rPr>
      </w:pPr>
      <w:r w:rsidRPr="005560A2">
        <w:rPr>
          <w:rFonts w:ascii="Times New Roman" w:hAnsi="Times New Roman"/>
          <w:sz w:val="20"/>
          <w:szCs w:val="22"/>
        </w:rPr>
        <w:t xml:space="preserve">Nadzor nad radom akreditiranih </w:t>
      </w:r>
      <w:r w:rsidR="00FB5646" w:rsidRPr="005560A2">
        <w:rPr>
          <w:rFonts w:ascii="Times New Roman" w:hAnsi="Times New Roman"/>
          <w:sz w:val="20"/>
          <w:szCs w:val="22"/>
        </w:rPr>
        <w:t xml:space="preserve">verifikacijskih tijela za </w:t>
      </w:r>
      <w:r w:rsidRPr="005560A2">
        <w:rPr>
          <w:rFonts w:ascii="Times New Roman" w:hAnsi="Times New Roman"/>
          <w:sz w:val="20"/>
          <w:szCs w:val="22"/>
        </w:rPr>
        <w:t xml:space="preserve">EMAS u smislu opsega aktivnosti </w:t>
      </w:r>
      <w:r w:rsidR="0092400A" w:rsidRPr="005560A2">
        <w:rPr>
          <w:rFonts w:ascii="Times New Roman" w:hAnsi="Times New Roman"/>
          <w:sz w:val="20"/>
          <w:szCs w:val="22"/>
        </w:rPr>
        <w:t xml:space="preserve">i zahtjeva Uredbe EZ/1221/2009, članak 23., stavak 4. i 5., </w:t>
      </w:r>
      <w:r w:rsidRPr="005560A2">
        <w:rPr>
          <w:rFonts w:ascii="Times New Roman" w:hAnsi="Times New Roman"/>
          <w:sz w:val="20"/>
          <w:szCs w:val="22"/>
        </w:rPr>
        <w:t xml:space="preserve">provodi </w:t>
      </w:r>
      <w:r w:rsidR="008E251E" w:rsidRPr="005560A2">
        <w:rPr>
          <w:rFonts w:ascii="Times New Roman" w:hAnsi="Times New Roman"/>
          <w:sz w:val="20"/>
          <w:szCs w:val="22"/>
        </w:rPr>
        <w:t xml:space="preserve">se </w:t>
      </w:r>
      <w:r w:rsidRPr="005560A2">
        <w:rPr>
          <w:rFonts w:ascii="Times New Roman" w:hAnsi="Times New Roman"/>
          <w:sz w:val="20"/>
          <w:szCs w:val="22"/>
        </w:rPr>
        <w:t>na način identičan nadzoru akreditiranih certifikacijskih tijela za sustave upravljanja okolišem.</w:t>
      </w:r>
    </w:p>
    <w:p w14:paraId="3186AD12" w14:textId="77777777" w:rsidR="00C91131" w:rsidRPr="005560A2" w:rsidRDefault="00CD2701" w:rsidP="00C91131">
      <w:pPr>
        <w:tabs>
          <w:tab w:val="clear" w:pos="851"/>
        </w:tabs>
        <w:ind w:firstLine="0"/>
        <w:jc w:val="both"/>
        <w:rPr>
          <w:rFonts w:ascii="Times New Roman" w:hAnsi="Times New Roman"/>
          <w:sz w:val="20"/>
          <w:szCs w:val="22"/>
        </w:rPr>
      </w:pPr>
      <w:r w:rsidRPr="005560A2">
        <w:rPr>
          <w:rFonts w:ascii="Times New Roman" w:hAnsi="Times New Roman"/>
          <w:sz w:val="20"/>
          <w:szCs w:val="22"/>
        </w:rPr>
        <w:t xml:space="preserve">Nadležnosti u postupku nadzora nad radom akreditiranih </w:t>
      </w:r>
      <w:r w:rsidR="00AE245A" w:rsidRPr="005560A2">
        <w:rPr>
          <w:rFonts w:ascii="Times New Roman" w:hAnsi="Times New Roman"/>
          <w:sz w:val="20"/>
          <w:szCs w:val="22"/>
        </w:rPr>
        <w:t>verifikacijskih tijela za</w:t>
      </w:r>
      <w:r w:rsidR="008F536A" w:rsidRPr="005560A2">
        <w:rPr>
          <w:rFonts w:ascii="Times New Roman" w:hAnsi="Times New Roman"/>
          <w:sz w:val="20"/>
          <w:szCs w:val="22"/>
        </w:rPr>
        <w:t xml:space="preserve"> EMAS </w:t>
      </w:r>
      <w:r w:rsidRPr="005560A2">
        <w:rPr>
          <w:rFonts w:ascii="Times New Roman" w:hAnsi="Times New Roman"/>
          <w:sz w:val="20"/>
          <w:szCs w:val="22"/>
        </w:rPr>
        <w:t>definirane su člankom 23 Uredbe EZ/1221/2009 slijedom kojega HAA razlikuje sljedeće aktivnosti:</w:t>
      </w:r>
    </w:p>
    <w:p w14:paraId="16AA6741" w14:textId="77777777" w:rsidR="00C91131" w:rsidRPr="005560A2" w:rsidRDefault="00C91131" w:rsidP="00C91131">
      <w:pPr>
        <w:tabs>
          <w:tab w:val="clear" w:pos="851"/>
        </w:tabs>
        <w:ind w:firstLine="0"/>
        <w:jc w:val="both"/>
        <w:rPr>
          <w:rFonts w:ascii="Times New Roman" w:hAnsi="Times New Roman"/>
          <w:sz w:val="20"/>
          <w:szCs w:val="22"/>
        </w:rPr>
      </w:pPr>
    </w:p>
    <w:p w14:paraId="2247E8AE" w14:textId="21798BCA" w:rsidR="008F536A" w:rsidRPr="005560A2" w:rsidRDefault="004B6A4E" w:rsidP="00C91131">
      <w:pPr>
        <w:numPr>
          <w:ilvl w:val="0"/>
          <w:numId w:val="37"/>
        </w:numPr>
        <w:tabs>
          <w:tab w:val="clear" w:pos="851"/>
        </w:tabs>
        <w:jc w:val="both"/>
        <w:rPr>
          <w:rFonts w:ascii="Times New Roman" w:hAnsi="Times New Roman"/>
          <w:sz w:val="20"/>
          <w:szCs w:val="22"/>
        </w:rPr>
      </w:pPr>
      <w:r w:rsidRPr="005560A2">
        <w:rPr>
          <w:rFonts w:ascii="Times New Roman" w:hAnsi="Times New Roman"/>
          <w:sz w:val="20"/>
          <w:szCs w:val="22"/>
        </w:rPr>
        <w:t xml:space="preserve">nadzor </w:t>
      </w:r>
      <w:r w:rsidR="00CD2701" w:rsidRPr="005560A2">
        <w:rPr>
          <w:rFonts w:ascii="Times New Roman" w:hAnsi="Times New Roman"/>
          <w:sz w:val="20"/>
          <w:szCs w:val="22"/>
        </w:rPr>
        <w:t xml:space="preserve">nad radom </w:t>
      </w:r>
      <w:r w:rsidR="00AE245A" w:rsidRPr="005560A2">
        <w:rPr>
          <w:rFonts w:ascii="Times New Roman" w:hAnsi="Times New Roman"/>
          <w:sz w:val="20"/>
          <w:szCs w:val="22"/>
        </w:rPr>
        <w:t xml:space="preserve">verifikacijskih tijela za </w:t>
      </w:r>
      <w:r w:rsidR="00CD2701" w:rsidRPr="005560A2">
        <w:rPr>
          <w:rFonts w:ascii="Times New Roman" w:hAnsi="Times New Roman"/>
          <w:sz w:val="20"/>
          <w:szCs w:val="22"/>
        </w:rPr>
        <w:t xml:space="preserve">EMAS </w:t>
      </w:r>
      <w:r w:rsidR="009E7B09" w:rsidRPr="005560A2">
        <w:rPr>
          <w:rFonts w:ascii="Times New Roman" w:hAnsi="Times New Roman"/>
          <w:sz w:val="20"/>
          <w:szCs w:val="22"/>
        </w:rPr>
        <w:t xml:space="preserve">akreditiranih </w:t>
      </w:r>
      <w:r w:rsidR="00CD2701" w:rsidRPr="005560A2">
        <w:rPr>
          <w:rFonts w:ascii="Times New Roman" w:hAnsi="Times New Roman"/>
          <w:sz w:val="20"/>
          <w:szCs w:val="22"/>
        </w:rPr>
        <w:t>od strane HAA, a koji aktivnosti validacije i verifikacije</w:t>
      </w:r>
      <w:r w:rsidR="008F536A" w:rsidRPr="005560A2">
        <w:rPr>
          <w:rFonts w:ascii="Times New Roman" w:hAnsi="Times New Roman"/>
          <w:sz w:val="20"/>
          <w:szCs w:val="22"/>
        </w:rPr>
        <w:t xml:space="preserve"> provode </w:t>
      </w:r>
      <w:r w:rsidR="00CD2701" w:rsidRPr="005560A2">
        <w:rPr>
          <w:rFonts w:ascii="Times New Roman" w:hAnsi="Times New Roman"/>
          <w:sz w:val="20"/>
          <w:szCs w:val="22"/>
        </w:rPr>
        <w:t xml:space="preserve">na </w:t>
      </w:r>
      <w:r w:rsidR="00CD2701" w:rsidRPr="005560A2">
        <w:rPr>
          <w:rFonts w:ascii="Times New Roman" w:hAnsi="Times New Roman"/>
          <w:sz w:val="20"/>
          <w:szCs w:val="22"/>
        </w:rPr>
        <w:t>teritoriju Republike Hrvatske</w:t>
      </w:r>
      <w:r w:rsidR="008F536A" w:rsidRPr="005560A2">
        <w:rPr>
          <w:rFonts w:ascii="Times New Roman" w:hAnsi="Times New Roman"/>
          <w:sz w:val="20"/>
          <w:szCs w:val="22"/>
        </w:rPr>
        <w:t xml:space="preserve"> provodi HAA na način definiran poglavljem 4. ovih Pravila,</w:t>
      </w:r>
    </w:p>
    <w:p w14:paraId="3BB61A4D" w14:textId="24BB533A" w:rsidR="008A3C40" w:rsidRPr="005560A2" w:rsidRDefault="004B6A4E" w:rsidP="007C473A">
      <w:pPr>
        <w:numPr>
          <w:ilvl w:val="0"/>
          <w:numId w:val="37"/>
        </w:numPr>
        <w:tabs>
          <w:tab w:val="clear" w:pos="851"/>
        </w:tabs>
        <w:jc w:val="both"/>
        <w:rPr>
          <w:rFonts w:ascii="Times New Roman" w:hAnsi="Times New Roman"/>
          <w:sz w:val="20"/>
          <w:szCs w:val="22"/>
        </w:rPr>
      </w:pPr>
      <w:r w:rsidRPr="005560A2">
        <w:rPr>
          <w:rFonts w:ascii="Times New Roman" w:hAnsi="Times New Roman"/>
          <w:sz w:val="20"/>
          <w:szCs w:val="22"/>
        </w:rPr>
        <w:t>n</w:t>
      </w:r>
      <w:r w:rsidR="009E7B09" w:rsidRPr="005560A2">
        <w:rPr>
          <w:rFonts w:ascii="Times New Roman" w:hAnsi="Times New Roman"/>
          <w:sz w:val="20"/>
          <w:szCs w:val="22"/>
        </w:rPr>
        <w:t xml:space="preserve">adzor nad radom </w:t>
      </w:r>
      <w:r w:rsidR="00AE245A" w:rsidRPr="005560A2">
        <w:rPr>
          <w:rFonts w:ascii="Times New Roman" w:hAnsi="Times New Roman"/>
          <w:sz w:val="20"/>
          <w:szCs w:val="22"/>
        </w:rPr>
        <w:t xml:space="preserve">verifikacijskih tijela za </w:t>
      </w:r>
      <w:r w:rsidR="009E7B09" w:rsidRPr="005560A2">
        <w:rPr>
          <w:rFonts w:ascii="Times New Roman" w:hAnsi="Times New Roman"/>
          <w:sz w:val="20"/>
          <w:szCs w:val="22"/>
        </w:rPr>
        <w:t xml:space="preserve">EMAS koji provode aktivnosti validacije i verifikacije na teritoriju RH, a akreditirani su ili licencirani u drugoj državi članici </w:t>
      </w:r>
    </w:p>
    <w:p w14:paraId="41749091" w14:textId="77777777" w:rsidR="00560D1D" w:rsidRPr="005560A2" w:rsidRDefault="00560D1D" w:rsidP="00290AA7">
      <w:pPr>
        <w:tabs>
          <w:tab w:val="clear" w:pos="851"/>
        </w:tabs>
        <w:ind w:left="720" w:firstLine="0"/>
        <w:jc w:val="both"/>
        <w:rPr>
          <w:rFonts w:ascii="Times New Roman" w:hAnsi="Times New Roman"/>
          <w:sz w:val="20"/>
          <w:szCs w:val="22"/>
        </w:rPr>
      </w:pPr>
    </w:p>
    <w:p w14:paraId="541BD390" w14:textId="77777777" w:rsidR="009E7B09" w:rsidRPr="005560A2" w:rsidRDefault="009E7B09" w:rsidP="007C473A">
      <w:pPr>
        <w:tabs>
          <w:tab w:val="clear" w:pos="851"/>
        </w:tabs>
        <w:ind w:firstLine="0"/>
        <w:jc w:val="both"/>
        <w:rPr>
          <w:rFonts w:ascii="Times New Roman" w:hAnsi="Times New Roman"/>
          <w:sz w:val="20"/>
          <w:szCs w:val="22"/>
        </w:rPr>
      </w:pPr>
      <w:r w:rsidRPr="005560A2">
        <w:rPr>
          <w:rFonts w:ascii="Times New Roman" w:hAnsi="Times New Roman"/>
          <w:sz w:val="20"/>
          <w:szCs w:val="22"/>
        </w:rPr>
        <w:t>Nadzor se provodi u skladu s člancima 23. i 24.  Uredbe EZ/1221/2009.</w:t>
      </w:r>
    </w:p>
    <w:p w14:paraId="4A90221D" w14:textId="77777777" w:rsidR="00793F2A" w:rsidRPr="005560A2" w:rsidRDefault="00793F2A" w:rsidP="0054187E">
      <w:pPr>
        <w:tabs>
          <w:tab w:val="clear" w:pos="851"/>
          <w:tab w:val="left" w:pos="142"/>
        </w:tabs>
        <w:ind w:firstLine="0"/>
        <w:jc w:val="both"/>
        <w:rPr>
          <w:rFonts w:ascii="Times New Roman" w:hAnsi="Times New Roman"/>
          <w:sz w:val="20"/>
          <w:szCs w:val="22"/>
        </w:rPr>
      </w:pPr>
    </w:p>
    <w:p w14:paraId="16799478" w14:textId="31FDA615" w:rsidR="00D23E36" w:rsidRPr="005560A2" w:rsidRDefault="00D23E36" w:rsidP="0054187E">
      <w:pPr>
        <w:tabs>
          <w:tab w:val="clear" w:pos="851"/>
          <w:tab w:val="left" w:pos="142"/>
        </w:tabs>
        <w:ind w:firstLine="0"/>
        <w:jc w:val="both"/>
        <w:rPr>
          <w:rFonts w:ascii="Times New Roman" w:hAnsi="Times New Roman"/>
          <w:b/>
          <w:sz w:val="20"/>
          <w:szCs w:val="22"/>
        </w:rPr>
      </w:pPr>
      <w:r w:rsidRPr="005560A2">
        <w:rPr>
          <w:rFonts w:ascii="Times New Roman" w:hAnsi="Times New Roman"/>
          <w:b/>
          <w:sz w:val="20"/>
          <w:szCs w:val="22"/>
        </w:rPr>
        <w:t>12.</w:t>
      </w:r>
      <w:r w:rsidR="00D62FDB" w:rsidRPr="005560A2">
        <w:rPr>
          <w:rFonts w:ascii="Times New Roman" w:hAnsi="Times New Roman"/>
          <w:b/>
          <w:sz w:val="20"/>
          <w:szCs w:val="22"/>
        </w:rPr>
        <w:t>4</w:t>
      </w:r>
      <w:r w:rsidR="007120BA" w:rsidRPr="005560A2">
        <w:rPr>
          <w:rFonts w:ascii="Times New Roman" w:hAnsi="Times New Roman"/>
          <w:b/>
          <w:sz w:val="20"/>
          <w:szCs w:val="22"/>
        </w:rPr>
        <w:t>.</w:t>
      </w:r>
      <w:r w:rsidRPr="005560A2">
        <w:rPr>
          <w:rFonts w:ascii="Times New Roman" w:hAnsi="Times New Roman"/>
          <w:b/>
          <w:sz w:val="20"/>
          <w:szCs w:val="22"/>
        </w:rPr>
        <w:t>5</w:t>
      </w:r>
      <w:r w:rsidRPr="005560A2">
        <w:rPr>
          <w:rFonts w:ascii="Times New Roman" w:hAnsi="Times New Roman"/>
          <w:b/>
          <w:sz w:val="20"/>
          <w:szCs w:val="22"/>
        </w:rPr>
        <w:tab/>
        <w:t xml:space="preserve">Obaveze akreditiranih </w:t>
      </w:r>
      <w:r w:rsidR="00AE245A" w:rsidRPr="005560A2">
        <w:rPr>
          <w:rFonts w:ascii="Times New Roman" w:hAnsi="Times New Roman"/>
          <w:b/>
          <w:sz w:val="20"/>
          <w:szCs w:val="22"/>
        </w:rPr>
        <w:t xml:space="preserve">verifikacijskih tijela za </w:t>
      </w:r>
      <w:r w:rsidRPr="005560A2">
        <w:rPr>
          <w:rFonts w:ascii="Times New Roman" w:hAnsi="Times New Roman"/>
          <w:b/>
          <w:sz w:val="20"/>
          <w:szCs w:val="22"/>
        </w:rPr>
        <w:t xml:space="preserve">EMAS </w:t>
      </w:r>
    </w:p>
    <w:p w14:paraId="51418294" w14:textId="77777777" w:rsidR="00DD600C" w:rsidRPr="005560A2" w:rsidRDefault="00DD600C" w:rsidP="0054187E">
      <w:pPr>
        <w:tabs>
          <w:tab w:val="clear" w:pos="851"/>
          <w:tab w:val="left" w:pos="142"/>
        </w:tabs>
        <w:ind w:firstLine="0"/>
        <w:jc w:val="both"/>
        <w:rPr>
          <w:rFonts w:ascii="Times New Roman" w:hAnsi="Times New Roman"/>
          <w:b/>
          <w:sz w:val="20"/>
          <w:szCs w:val="22"/>
        </w:rPr>
      </w:pPr>
    </w:p>
    <w:p w14:paraId="593B5070" w14:textId="77777777" w:rsidR="000618DB" w:rsidRPr="005560A2" w:rsidRDefault="00AE245A" w:rsidP="0054187E">
      <w:pPr>
        <w:pStyle w:val="CM1"/>
        <w:jc w:val="both"/>
        <w:rPr>
          <w:rFonts w:ascii="Times New Roman" w:hAnsi="Times New Roman"/>
          <w:sz w:val="20"/>
          <w:szCs w:val="20"/>
        </w:rPr>
      </w:pPr>
      <w:r w:rsidRPr="005560A2">
        <w:rPr>
          <w:rFonts w:ascii="Times New Roman" w:hAnsi="Times New Roman"/>
          <w:sz w:val="20"/>
          <w:szCs w:val="22"/>
        </w:rPr>
        <w:t xml:space="preserve">Akreditirana verifikacijska tijela za </w:t>
      </w:r>
      <w:r w:rsidR="00D23E36" w:rsidRPr="005560A2">
        <w:rPr>
          <w:rFonts w:ascii="Times New Roman" w:hAnsi="Times New Roman"/>
          <w:sz w:val="20"/>
          <w:szCs w:val="22"/>
        </w:rPr>
        <w:t xml:space="preserve">EMAS </w:t>
      </w:r>
      <w:r w:rsidRPr="005560A2">
        <w:rPr>
          <w:rFonts w:ascii="Times New Roman" w:hAnsi="Times New Roman"/>
          <w:sz w:val="20"/>
          <w:szCs w:val="22"/>
        </w:rPr>
        <w:t xml:space="preserve">registrirana </w:t>
      </w:r>
      <w:r w:rsidR="00D23E36" w:rsidRPr="005560A2">
        <w:rPr>
          <w:rFonts w:ascii="Times New Roman" w:hAnsi="Times New Roman"/>
          <w:sz w:val="20"/>
          <w:szCs w:val="22"/>
        </w:rPr>
        <w:t>na području Republike Hrvatske</w:t>
      </w:r>
      <w:r w:rsidR="00F15348" w:rsidRPr="005560A2">
        <w:rPr>
          <w:rFonts w:ascii="Times New Roman" w:hAnsi="Times New Roman"/>
          <w:sz w:val="20"/>
          <w:szCs w:val="22"/>
        </w:rPr>
        <w:t>,</w:t>
      </w:r>
      <w:r w:rsidR="00D23E36" w:rsidRPr="005560A2">
        <w:rPr>
          <w:rFonts w:ascii="Times New Roman" w:hAnsi="Times New Roman"/>
          <w:sz w:val="20"/>
          <w:szCs w:val="22"/>
        </w:rPr>
        <w:t xml:space="preserve"> </w:t>
      </w:r>
      <w:r w:rsidR="00FB5646" w:rsidRPr="005560A2">
        <w:rPr>
          <w:rFonts w:ascii="Times New Roman" w:hAnsi="Times New Roman"/>
          <w:sz w:val="20"/>
          <w:szCs w:val="22"/>
        </w:rPr>
        <w:t xml:space="preserve">koja </w:t>
      </w:r>
      <w:r w:rsidR="00D23E36" w:rsidRPr="005560A2">
        <w:rPr>
          <w:rFonts w:ascii="Times New Roman" w:hAnsi="Times New Roman"/>
          <w:sz w:val="20"/>
          <w:szCs w:val="22"/>
        </w:rPr>
        <w:t xml:space="preserve">aktivnosti validacije i verifikacije provode na teritoriju Republike Hrvatske, </w:t>
      </w:r>
      <w:r w:rsidR="00FB5646" w:rsidRPr="005560A2">
        <w:rPr>
          <w:rFonts w:ascii="Times New Roman" w:hAnsi="Times New Roman"/>
          <w:sz w:val="20"/>
          <w:szCs w:val="22"/>
        </w:rPr>
        <w:t xml:space="preserve">dužna </w:t>
      </w:r>
      <w:r w:rsidR="00D23E36" w:rsidRPr="005560A2">
        <w:rPr>
          <w:rFonts w:ascii="Times New Roman" w:hAnsi="Times New Roman"/>
          <w:sz w:val="20"/>
          <w:szCs w:val="22"/>
        </w:rPr>
        <w:t>su slijedom zahtjeva članka 23., stavak 2. Uredbe EZ/1221/2009, n</w:t>
      </w:r>
      <w:r w:rsidR="00D23E36" w:rsidRPr="005560A2">
        <w:rPr>
          <w:rFonts w:ascii="Times New Roman" w:hAnsi="Times New Roman"/>
          <w:sz w:val="20"/>
          <w:szCs w:val="20"/>
        </w:rPr>
        <w:t>ajmanje četiri tjedna prije svake verifikacije obavijestiti HAA o vremenu i mjestu planirane provedbe verifikacije.</w:t>
      </w:r>
    </w:p>
    <w:p w14:paraId="5389CF5F" w14:textId="2836646D" w:rsidR="000618DB" w:rsidRPr="005560A2" w:rsidRDefault="00FB5646" w:rsidP="0054187E">
      <w:pPr>
        <w:pStyle w:val="CM1"/>
        <w:jc w:val="both"/>
        <w:rPr>
          <w:rFonts w:ascii="Times New Roman" w:hAnsi="Times New Roman"/>
          <w:sz w:val="20"/>
          <w:szCs w:val="20"/>
        </w:rPr>
      </w:pPr>
      <w:r w:rsidRPr="005560A2">
        <w:rPr>
          <w:rFonts w:ascii="Times New Roman" w:hAnsi="Times New Roman"/>
          <w:sz w:val="20"/>
          <w:szCs w:val="22"/>
        </w:rPr>
        <w:t>Verifikacijsk</w:t>
      </w:r>
      <w:r w:rsidR="00302392" w:rsidRPr="005560A2">
        <w:rPr>
          <w:rFonts w:ascii="Times New Roman" w:hAnsi="Times New Roman"/>
          <w:sz w:val="20"/>
          <w:szCs w:val="22"/>
        </w:rPr>
        <w:t>a</w:t>
      </w:r>
      <w:r w:rsidRPr="005560A2">
        <w:rPr>
          <w:rFonts w:ascii="Times New Roman" w:hAnsi="Times New Roman"/>
          <w:sz w:val="20"/>
          <w:szCs w:val="22"/>
        </w:rPr>
        <w:t xml:space="preserve"> tijela</w:t>
      </w:r>
      <w:r w:rsidRPr="005560A2">
        <w:rPr>
          <w:rFonts w:ascii="Times New Roman" w:hAnsi="Times New Roman"/>
          <w:sz w:val="20"/>
          <w:szCs w:val="20"/>
        </w:rPr>
        <w:t xml:space="preserve"> za </w:t>
      </w:r>
      <w:r w:rsidR="000618DB" w:rsidRPr="005560A2">
        <w:rPr>
          <w:rFonts w:ascii="Times New Roman" w:hAnsi="Times New Roman"/>
          <w:sz w:val="20"/>
          <w:szCs w:val="20"/>
        </w:rPr>
        <w:t xml:space="preserve">EMAS </w:t>
      </w:r>
      <w:r w:rsidRPr="005560A2">
        <w:rPr>
          <w:rFonts w:ascii="Times New Roman" w:hAnsi="Times New Roman"/>
          <w:sz w:val="20"/>
          <w:szCs w:val="20"/>
        </w:rPr>
        <w:t xml:space="preserve">akreditirana </w:t>
      </w:r>
      <w:r w:rsidR="000618DB" w:rsidRPr="005560A2">
        <w:rPr>
          <w:rFonts w:ascii="Times New Roman" w:hAnsi="Times New Roman"/>
          <w:sz w:val="20"/>
          <w:szCs w:val="20"/>
        </w:rPr>
        <w:t xml:space="preserve">od strane HAA koji aktivnosti validacije i verifikacije </w:t>
      </w:r>
      <w:r w:rsidR="00974CEE" w:rsidRPr="005560A2">
        <w:rPr>
          <w:rFonts w:ascii="Times New Roman" w:hAnsi="Times New Roman"/>
          <w:sz w:val="20"/>
          <w:szCs w:val="20"/>
        </w:rPr>
        <w:t xml:space="preserve">planiraju </w:t>
      </w:r>
      <w:r w:rsidR="000618DB" w:rsidRPr="005560A2">
        <w:rPr>
          <w:rFonts w:ascii="Times New Roman" w:hAnsi="Times New Roman"/>
          <w:sz w:val="20"/>
          <w:szCs w:val="20"/>
        </w:rPr>
        <w:t>prove</w:t>
      </w:r>
      <w:r w:rsidR="00974CEE" w:rsidRPr="005560A2">
        <w:rPr>
          <w:rFonts w:ascii="Times New Roman" w:hAnsi="Times New Roman"/>
          <w:sz w:val="20"/>
          <w:szCs w:val="20"/>
        </w:rPr>
        <w:t>sti</w:t>
      </w:r>
      <w:r w:rsidR="000618DB" w:rsidRPr="005560A2">
        <w:rPr>
          <w:rFonts w:ascii="Times New Roman" w:hAnsi="Times New Roman"/>
          <w:sz w:val="20"/>
          <w:szCs w:val="20"/>
        </w:rPr>
        <w:t xml:space="preserve"> u nekoj od država članica, isto kao i </w:t>
      </w:r>
      <w:r w:rsidRPr="005560A2">
        <w:rPr>
          <w:rFonts w:ascii="Times New Roman" w:hAnsi="Times New Roman"/>
          <w:sz w:val="20"/>
          <w:szCs w:val="22"/>
        </w:rPr>
        <w:t>verifikacijsk</w:t>
      </w:r>
      <w:r w:rsidR="00560D1D" w:rsidRPr="005560A2">
        <w:rPr>
          <w:rFonts w:ascii="Times New Roman" w:hAnsi="Times New Roman"/>
          <w:sz w:val="20"/>
          <w:szCs w:val="22"/>
        </w:rPr>
        <w:t>a</w:t>
      </w:r>
      <w:r w:rsidRPr="005560A2">
        <w:rPr>
          <w:rFonts w:ascii="Times New Roman" w:hAnsi="Times New Roman"/>
          <w:sz w:val="20"/>
          <w:szCs w:val="22"/>
        </w:rPr>
        <w:t xml:space="preserve"> tijela</w:t>
      </w:r>
      <w:r w:rsidRPr="005560A2">
        <w:rPr>
          <w:rFonts w:ascii="Times New Roman" w:hAnsi="Times New Roman"/>
          <w:sz w:val="20"/>
          <w:szCs w:val="20"/>
        </w:rPr>
        <w:t xml:space="preserve"> za </w:t>
      </w:r>
      <w:r w:rsidR="000618DB" w:rsidRPr="005560A2">
        <w:rPr>
          <w:rFonts w:ascii="Times New Roman" w:hAnsi="Times New Roman"/>
          <w:sz w:val="20"/>
          <w:szCs w:val="20"/>
        </w:rPr>
        <w:t xml:space="preserve">EMAS </w:t>
      </w:r>
      <w:r w:rsidRPr="005560A2">
        <w:rPr>
          <w:rFonts w:ascii="Times New Roman" w:hAnsi="Times New Roman"/>
          <w:sz w:val="20"/>
          <w:szCs w:val="20"/>
        </w:rPr>
        <w:t xml:space="preserve">koja </w:t>
      </w:r>
      <w:r w:rsidR="000618DB" w:rsidRPr="005560A2">
        <w:rPr>
          <w:rFonts w:ascii="Times New Roman" w:hAnsi="Times New Roman"/>
          <w:sz w:val="20"/>
          <w:szCs w:val="20"/>
        </w:rPr>
        <w:t xml:space="preserve">su </w:t>
      </w:r>
      <w:r w:rsidRPr="005560A2">
        <w:rPr>
          <w:rFonts w:ascii="Times New Roman" w:hAnsi="Times New Roman"/>
          <w:sz w:val="20"/>
          <w:szCs w:val="20"/>
        </w:rPr>
        <w:t xml:space="preserve">akreditirana </w:t>
      </w:r>
      <w:r w:rsidR="000618DB" w:rsidRPr="005560A2">
        <w:rPr>
          <w:rFonts w:ascii="Times New Roman" w:hAnsi="Times New Roman"/>
          <w:sz w:val="20"/>
          <w:szCs w:val="20"/>
        </w:rPr>
        <w:t xml:space="preserve">ili imaju dozvolu u </w:t>
      </w:r>
      <w:r w:rsidR="00974CEE" w:rsidRPr="005560A2">
        <w:rPr>
          <w:rFonts w:ascii="Times New Roman" w:hAnsi="Times New Roman"/>
          <w:sz w:val="20"/>
          <w:szCs w:val="20"/>
        </w:rPr>
        <w:t>nek</w:t>
      </w:r>
      <w:r w:rsidR="000618DB" w:rsidRPr="005560A2">
        <w:rPr>
          <w:rFonts w:ascii="Times New Roman" w:hAnsi="Times New Roman"/>
          <w:sz w:val="20"/>
          <w:szCs w:val="20"/>
        </w:rPr>
        <w:t xml:space="preserve">oj </w:t>
      </w:r>
      <w:r w:rsidR="00974CEE" w:rsidRPr="005560A2">
        <w:rPr>
          <w:rFonts w:ascii="Times New Roman" w:hAnsi="Times New Roman"/>
          <w:sz w:val="20"/>
          <w:szCs w:val="20"/>
        </w:rPr>
        <w:t xml:space="preserve">od </w:t>
      </w:r>
      <w:r w:rsidR="000618DB" w:rsidRPr="005560A2">
        <w:rPr>
          <w:rFonts w:ascii="Times New Roman" w:hAnsi="Times New Roman"/>
          <w:sz w:val="20"/>
          <w:szCs w:val="20"/>
        </w:rPr>
        <w:t>držav</w:t>
      </w:r>
      <w:r w:rsidR="00974CEE" w:rsidRPr="005560A2">
        <w:rPr>
          <w:rFonts w:ascii="Times New Roman" w:hAnsi="Times New Roman"/>
          <w:sz w:val="20"/>
          <w:szCs w:val="20"/>
        </w:rPr>
        <w:t>a</w:t>
      </w:r>
      <w:r w:rsidR="000618DB" w:rsidRPr="005560A2">
        <w:rPr>
          <w:rFonts w:ascii="Times New Roman" w:hAnsi="Times New Roman"/>
          <w:sz w:val="20"/>
          <w:szCs w:val="20"/>
        </w:rPr>
        <w:t xml:space="preserve"> članic</w:t>
      </w:r>
      <w:r w:rsidR="00974CEE" w:rsidRPr="005560A2">
        <w:rPr>
          <w:rFonts w:ascii="Times New Roman" w:hAnsi="Times New Roman"/>
          <w:sz w:val="20"/>
          <w:szCs w:val="20"/>
        </w:rPr>
        <w:t>a</w:t>
      </w:r>
      <w:r w:rsidR="000618DB" w:rsidRPr="005560A2">
        <w:rPr>
          <w:rFonts w:ascii="Times New Roman" w:hAnsi="Times New Roman"/>
          <w:sz w:val="20"/>
          <w:szCs w:val="20"/>
        </w:rPr>
        <w:t>, a koj</w:t>
      </w:r>
      <w:r w:rsidR="00302392" w:rsidRPr="005560A2">
        <w:rPr>
          <w:rFonts w:ascii="Times New Roman" w:hAnsi="Times New Roman"/>
          <w:sz w:val="20"/>
          <w:szCs w:val="20"/>
        </w:rPr>
        <w:t>a</w:t>
      </w:r>
      <w:r w:rsidR="000618DB" w:rsidRPr="005560A2">
        <w:rPr>
          <w:rFonts w:ascii="Times New Roman" w:hAnsi="Times New Roman"/>
          <w:sz w:val="20"/>
          <w:szCs w:val="20"/>
        </w:rPr>
        <w:t xml:space="preserve"> aktivnosti validac</w:t>
      </w:r>
      <w:r w:rsidR="00974CEE" w:rsidRPr="005560A2">
        <w:rPr>
          <w:rFonts w:ascii="Times New Roman" w:hAnsi="Times New Roman"/>
          <w:sz w:val="20"/>
          <w:szCs w:val="20"/>
        </w:rPr>
        <w:t>ij</w:t>
      </w:r>
      <w:r w:rsidR="000618DB" w:rsidRPr="005560A2">
        <w:rPr>
          <w:rFonts w:ascii="Times New Roman" w:hAnsi="Times New Roman"/>
          <w:sz w:val="20"/>
          <w:szCs w:val="20"/>
        </w:rPr>
        <w:t>e i verifik</w:t>
      </w:r>
      <w:r w:rsidR="00974CEE" w:rsidRPr="005560A2">
        <w:rPr>
          <w:rFonts w:ascii="Times New Roman" w:hAnsi="Times New Roman"/>
          <w:sz w:val="20"/>
          <w:szCs w:val="20"/>
        </w:rPr>
        <w:t>a</w:t>
      </w:r>
      <w:r w:rsidR="000618DB" w:rsidRPr="005560A2">
        <w:rPr>
          <w:rFonts w:ascii="Times New Roman" w:hAnsi="Times New Roman"/>
          <w:sz w:val="20"/>
          <w:szCs w:val="20"/>
        </w:rPr>
        <w:t>cije planiraju prov</w:t>
      </w:r>
      <w:r w:rsidR="00974CEE" w:rsidRPr="005560A2">
        <w:rPr>
          <w:rFonts w:ascii="Times New Roman" w:hAnsi="Times New Roman"/>
          <w:sz w:val="20"/>
          <w:szCs w:val="20"/>
        </w:rPr>
        <w:t>esti u Republici Hrvatskoj, dužn</w:t>
      </w:r>
      <w:r w:rsidR="00302392" w:rsidRPr="005560A2">
        <w:rPr>
          <w:rFonts w:ascii="Times New Roman" w:hAnsi="Times New Roman"/>
          <w:sz w:val="20"/>
          <w:szCs w:val="20"/>
        </w:rPr>
        <w:t>a</w:t>
      </w:r>
      <w:r w:rsidR="00974CEE" w:rsidRPr="005560A2">
        <w:rPr>
          <w:rFonts w:ascii="Times New Roman" w:hAnsi="Times New Roman"/>
          <w:sz w:val="20"/>
          <w:szCs w:val="20"/>
        </w:rPr>
        <w:t xml:space="preserve"> su, slijedom zahtjeva članka 24., stavak 1. Uredbe EZ/1221/2009,</w:t>
      </w:r>
      <w:r w:rsidR="000618DB" w:rsidRPr="005560A2">
        <w:rPr>
          <w:rFonts w:ascii="Times New Roman" w:hAnsi="Times New Roman"/>
          <w:sz w:val="20"/>
          <w:szCs w:val="20"/>
        </w:rPr>
        <w:t xml:space="preserve"> najmanje četiri tjedna prije obavljanja </w:t>
      </w:r>
      <w:r w:rsidR="00974CEE" w:rsidRPr="005560A2">
        <w:rPr>
          <w:rFonts w:ascii="Times New Roman" w:hAnsi="Times New Roman"/>
          <w:sz w:val="20"/>
          <w:szCs w:val="20"/>
        </w:rPr>
        <w:t xml:space="preserve">aktivnosti nadležnom </w:t>
      </w:r>
      <w:r w:rsidR="000618DB" w:rsidRPr="005560A2">
        <w:rPr>
          <w:rFonts w:ascii="Times New Roman" w:hAnsi="Times New Roman"/>
          <w:sz w:val="20"/>
          <w:szCs w:val="20"/>
        </w:rPr>
        <w:t xml:space="preserve">tijelu za akreditaciju ili izdavanje dozvola </w:t>
      </w:r>
      <w:r w:rsidR="00302392" w:rsidRPr="005560A2">
        <w:rPr>
          <w:rFonts w:ascii="Times New Roman" w:hAnsi="Times New Roman"/>
          <w:sz w:val="20"/>
          <w:szCs w:val="20"/>
        </w:rPr>
        <w:t xml:space="preserve">dostaviti </w:t>
      </w:r>
      <w:r w:rsidR="000618DB" w:rsidRPr="005560A2">
        <w:rPr>
          <w:rFonts w:ascii="Times New Roman" w:hAnsi="Times New Roman"/>
          <w:sz w:val="20"/>
          <w:szCs w:val="20"/>
        </w:rPr>
        <w:t xml:space="preserve">sljedeće informacije: </w:t>
      </w:r>
    </w:p>
    <w:p w14:paraId="68E564EC" w14:textId="77777777" w:rsidR="000618DB" w:rsidRPr="005560A2" w:rsidRDefault="000618DB" w:rsidP="00DA3512">
      <w:pPr>
        <w:pStyle w:val="CM4"/>
        <w:numPr>
          <w:ilvl w:val="0"/>
          <w:numId w:val="39"/>
        </w:numPr>
        <w:jc w:val="both"/>
        <w:rPr>
          <w:rFonts w:ascii="Times New Roman" w:hAnsi="Times New Roman"/>
          <w:sz w:val="20"/>
          <w:szCs w:val="20"/>
        </w:rPr>
      </w:pPr>
      <w:r w:rsidRPr="005560A2">
        <w:rPr>
          <w:rFonts w:ascii="Times New Roman" w:hAnsi="Times New Roman"/>
          <w:sz w:val="20"/>
          <w:szCs w:val="20"/>
        </w:rPr>
        <w:t>pojedinosti o svojoj akreditaciji ili dozvoli, stručnosti, posebno poznavanju zakonskih odredaba koje se odnose na okoliš i službenog jezika druge države članice,</w:t>
      </w:r>
      <w:r w:rsidR="00974CEE" w:rsidRPr="005560A2">
        <w:rPr>
          <w:rFonts w:ascii="Times New Roman" w:hAnsi="Times New Roman"/>
          <w:sz w:val="20"/>
          <w:szCs w:val="20"/>
        </w:rPr>
        <w:t xml:space="preserve"> </w:t>
      </w:r>
      <w:proofErr w:type="spellStart"/>
      <w:r w:rsidR="00093A0F" w:rsidRPr="005560A2">
        <w:rPr>
          <w:rFonts w:ascii="Times New Roman" w:hAnsi="Times New Roman"/>
          <w:sz w:val="20"/>
          <w:szCs w:val="20"/>
        </w:rPr>
        <w:t>uljučujući</w:t>
      </w:r>
      <w:proofErr w:type="spellEnd"/>
      <w:r w:rsidR="00093A0F" w:rsidRPr="005560A2">
        <w:rPr>
          <w:rFonts w:ascii="Times New Roman" w:hAnsi="Times New Roman"/>
          <w:sz w:val="20"/>
          <w:szCs w:val="20"/>
        </w:rPr>
        <w:t xml:space="preserve"> </w:t>
      </w:r>
      <w:r w:rsidR="00974CEE" w:rsidRPr="005560A2">
        <w:rPr>
          <w:rFonts w:ascii="Times New Roman" w:hAnsi="Times New Roman"/>
          <w:sz w:val="20"/>
          <w:szCs w:val="20"/>
        </w:rPr>
        <w:t>sastav tima,</w:t>
      </w:r>
    </w:p>
    <w:p w14:paraId="435DA3C6" w14:textId="77777777" w:rsidR="00974CEE" w:rsidRPr="005560A2" w:rsidRDefault="000618DB" w:rsidP="00DA3512">
      <w:pPr>
        <w:pStyle w:val="CM4"/>
        <w:numPr>
          <w:ilvl w:val="0"/>
          <w:numId w:val="39"/>
        </w:numPr>
        <w:jc w:val="both"/>
        <w:rPr>
          <w:rFonts w:ascii="Times New Roman" w:hAnsi="Times New Roman"/>
          <w:sz w:val="20"/>
          <w:szCs w:val="20"/>
        </w:rPr>
      </w:pPr>
      <w:r w:rsidRPr="005560A2">
        <w:rPr>
          <w:rFonts w:ascii="Times New Roman" w:hAnsi="Times New Roman"/>
          <w:sz w:val="20"/>
          <w:szCs w:val="20"/>
        </w:rPr>
        <w:t>vrijeme i mjesto verif</w:t>
      </w:r>
      <w:r w:rsidR="00974CEE" w:rsidRPr="005560A2">
        <w:rPr>
          <w:rFonts w:ascii="Times New Roman" w:hAnsi="Times New Roman"/>
          <w:sz w:val="20"/>
          <w:szCs w:val="20"/>
        </w:rPr>
        <w:t>ikacije i validacije,</w:t>
      </w:r>
    </w:p>
    <w:p w14:paraId="7A60CE4C" w14:textId="77777777" w:rsidR="000618DB" w:rsidRPr="005560A2" w:rsidRDefault="000618DB" w:rsidP="00DA3512">
      <w:pPr>
        <w:pStyle w:val="CM4"/>
        <w:numPr>
          <w:ilvl w:val="0"/>
          <w:numId w:val="39"/>
        </w:numPr>
        <w:jc w:val="both"/>
        <w:rPr>
          <w:rFonts w:ascii="Times New Roman" w:hAnsi="Times New Roman"/>
          <w:sz w:val="20"/>
          <w:szCs w:val="20"/>
        </w:rPr>
      </w:pPr>
      <w:r w:rsidRPr="005560A2">
        <w:rPr>
          <w:rFonts w:ascii="Times New Roman" w:hAnsi="Times New Roman"/>
          <w:sz w:val="20"/>
          <w:szCs w:val="20"/>
        </w:rPr>
        <w:t>adresu organizacije i podatke za kontakt.</w:t>
      </w:r>
    </w:p>
    <w:p w14:paraId="6ED744F9" w14:textId="77777777" w:rsidR="00183453" w:rsidRPr="005560A2" w:rsidRDefault="00183453" w:rsidP="000442CF">
      <w:pPr>
        <w:tabs>
          <w:tab w:val="clear" w:pos="851"/>
        </w:tabs>
        <w:ind w:firstLine="0"/>
        <w:jc w:val="both"/>
        <w:rPr>
          <w:rFonts w:ascii="Times New Roman" w:hAnsi="Times New Roman"/>
          <w:sz w:val="22"/>
          <w:szCs w:val="22"/>
        </w:rPr>
      </w:pPr>
    </w:p>
    <w:p w14:paraId="537DFEF7" w14:textId="777DB6DF" w:rsidR="000C5FD8" w:rsidRPr="005560A2" w:rsidRDefault="00A76915" w:rsidP="001400C8">
      <w:pPr>
        <w:tabs>
          <w:tab w:val="clear" w:pos="851"/>
          <w:tab w:val="left" w:pos="426"/>
        </w:tabs>
        <w:ind w:firstLine="0"/>
        <w:rPr>
          <w:rFonts w:ascii="Times New Roman" w:hAnsi="Times New Roman"/>
          <w:b/>
          <w:sz w:val="20"/>
        </w:rPr>
      </w:pPr>
      <w:r w:rsidRPr="005560A2">
        <w:rPr>
          <w:rFonts w:ascii="Times New Roman" w:hAnsi="Times New Roman"/>
          <w:b/>
          <w:sz w:val="20"/>
        </w:rPr>
        <w:t>12.</w:t>
      </w:r>
      <w:r w:rsidR="00D62FDB" w:rsidRPr="005560A2">
        <w:rPr>
          <w:rFonts w:ascii="Times New Roman" w:hAnsi="Times New Roman"/>
          <w:b/>
          <w:sz w:val="20"/>
        </w:rPr>
        <w:t>5</w:t>
      </w:r>
      <w:r w:rsidR="00D40CD5" w:rsidRPr="005560A2">
        <w:rPr>
          <w:rFonts w:ascii="Times New Roman" w:hAnsi="Times New Roman"/>
          <w:b/>
          <w:sz w:val="20"/>
        </w:rPr>
        <w:tab/>
      </w:r>
      <w:r w:rsidR="00D40CD5" w:rsidRPr="005560A2">
        <w:rPr>
          <w:rFonts w:ascii="Times New Roman" w:hAnsi="Times New Roman"/>
          <w:b/>
          <w:sz w:val="20"/>
        </w:rPr>
        <w:tab/>
        <w:t>Fleksibilno područje akreditacije</w:t>
      </w:r>
    </w:p>
    <w:p w14:paraId="77696ABE" w14:textId="77777777" w:rsidR="00CA2409" w:rsidRPr="005560A2" w:rsidRDefault="00CA2409" w:rsidP="00042778">
      <w:pPr>
        <w:tabs>
          <w:tab w:val="clear" w:pos="851"/>
        </w:tabs>
        <w:spacing w:before="120"/>
        <w:ind w:firstLine="0"/>
        <w:jc w:val="both"/>
        <w:rPr>
          <w:rFonts w:ascii="Times New Roman" w:hAnsi="Times New Roman"/>
          <w:sz w:val="20"/>
        </w:rPr>
      </w:pPr>
      <w:r w:rsidRPr="005560A2">
        <w:rPr>
          <w:rFonts w:ascii="Times New Roman" w:hAnsi="Times New Roman"/>
          <w:sz w:val="20"/>
          <w:lang w:eastAsia="en-US"/>
        </w:rPr>
        <w:t xml:space="preserve">Fleksibilno područje akreditacije podrazumijeva da TOS samostalno </w:t>
      </w:r>
      <w:r w:rsidRPr="005560A2">
        <w:rPr>
          <w:rFonts w:ascii="Times New Roman" w:hAnsi="Times New Roman"/>
          <w:sz w:val="20"/>
        </w:rPr>
        <w:t xml:space="preserve">uključuje dodatne aktivnosti u područje za koje je akreditiran, što mu omogućuje da samostalno i odgovorno upravlja dijelom ili cijelim područjem akreditacije, unutar jasno definiranih granica, pod uvjetom da u postupku akreditacije dokaže svoju osposobljenost za to, u skladu sa zahtjevima odgovarajućih akreditacijskih norma i uputa HAA. </w:t>
      </w:r>
    </w:p>
    <w:p w14:paraId="2230F562" w14:textId="77777777" w:rsidR="00CA2409" w:rsidRPr="005560A2" w:rsidRDefault="00CA2409" w:rsidP="00B12F06">
      <w:pPr>
        <w:tabs>
          <w:tab w:val="clear" w:pos="851"/>
          <w:tab w:val="left" w:pos="709"/>
          <w:tab w:val="center" w:pos="4536"/>
          <w:tab w:val="right" w:pos="9072"/>
        </w:tabs>
        <w:ind w:firstLine="0"/>
        <w:jc w:val="both"/>
        <w:rPr>
          <w:rFonts w:ascii="Times New Roman" w:hAnsi="Times New Roman"/>
          <w:sz w:val="20"/>
        </w:rPr>
      </w:pPr>
    </w:p>
    <w:p w14:paraId="4B427BE7" w14:textId="49B77FD7" w:rsidR="00CA2409" w:rsidRPr="005560A2" w:rsidRDefault="00CA2409" w:rsidP="00B12F06">
      <w:pPr>
        <w:tabs>
          <w:tab w:val="clear" w:pos="851"/>
          <w:tab w:val="left" w:pos="709"/>
          <w:tab w:val="center" w:pos="4536"/>
          <w:tab w:val="right" w:pos="9072"/>
        </w:tabs>
        <w:ind w:firstLine="0"/>
        <w:jc w:val="both"/>
        <w:rPr>
          <w:rFonts w:ascii="Times New Roman" w:hAnsi="Times New Roman"/>
          <w:sz w:val="20"/>
        </w:rPr>
      </w:pPr>
      <w:r w:rsidRPr="005560A2">
        <w:rPr>
          <w:rFonts w:ascii="Times New Roman" w:hAnsi="Times New Roman"/>
          <w:sz w:val="20"/>
        </w:rPr>
        <w:t>Dodjelom f</w:t>
      </w:r>
      <w:r w:rsidRPr="005560A2">
        <w:rPr>
          <w:rFonts w:ascii="Times New Roman" w:hAnsi="Times New Roman"/>
          <w:sz w:val="20"/>
          <w:lang w:eastAsia="en-US"/>
        </w:rPr>
        <w:t>leksibilnog područj</w:t>
      </w:r>
      <w:r w:rsidR="00302392" w:rsidRPr="005560A2">
        <w:rPr>
          <w:rFonts w:ascii="Times New Roman" w:hAnsi="Times New Roman"/>
          <w:sz w:val="20"/>
          <w:lang w:eastAsia="en-US"/>
        </w:rPr>
        <w:t>a</w:t>
      </w:r>
      <w:r w:rsidRPr="005560A2">
        <w:rPr>
          <w:rFonts w:ascii="Times New Roman" w:hAnsi="Times New Roman"/>
          <w:sz w:val="20"/>
          <w:lang w:eastAsia="en-US"/>
        </w:rPr>
        <w:t xml:space="preserve"> akreditacije </w:t>
      </w:r>
      <w:r w:rsidRPr="005560A2">
        <w:rPr>
          <w:rFonts w:ascii="Times New Roman" w:hAnsi="Times New Roman"/>
          <w:sz w:val="20"/>
        </w:rPr>
        <w:t>potvrđuje se da je TOS osposobljen, osim za provedu aktivnosti u skladu s prethodno ocijenjenim postupcima, i za razvoj i validaciju vlastitih postupaka u skladu s prethodno utvrđenim sustavom.</w:t>
      </w:r>
    </w:p>
    <w:p w14:paraId="50983BD0" w14:textId="77777777" w:rsidR="00CA2409" w:rsidRPr="005560A2" w:rsidRDefault="00CA2409" w:rsidP="00D30464">
      <w:pPr>
        <w:tabs>
          <w:tab w:val="clear" w:pos="851"/>
          <w:tab w:val="left" w:pos="709"/>
          <w:tab w:val="center" w:pos="4536"/>
          <w:tab w:val="right" w:pos="9072"/>
        </w:tabs>
        <w:ind w:firstLine="0"/>
        <w:jc w:val="both"/>
        <w:rPr>
          <w:rFonts w:ascii="Times New Roman" w:hAnsi="Times New Roman"/>
          <w:sz w:val="20"/>
          <w:lang w:eastAsia="en-US"/>
        </w:rPr>
      </w:pPr>
      <w:r w:rsidRPr="005560A2">
        <w:rPr>
          <w:rFonts w:ascii="Times New Roman" w:hAnsi="Times New Roman"/>
          <w:sz w:val="20"/>
        </w:rPr>
        <w:t xml:space="preserve">Dodjelom fleksibilnog područja akreditacije TOS-u nije dozvoljeno proširenje rada u nove akreditacijske sheme ili van definiranih granica fleksibilnog područja akreditacije, bez potpunog ocjenjivanja od strane HAA. </w:t>
      </w:r>
      <w:r w:rsidRPr="005560A2">
        <w:rPr>
          <w:rFonts w:ascii="Times New Roman" w:hAnsi="Times New Roman"/>
          <w:sz w:val="20"/>
          <w:lang w:eastAsia="en-US"/>
        </w:rPr>
        <w:lastRenderedPageBreak/>
        <w:t>Fleksibilno područje akreditacije može se dodijeliti samo za lokacije koje su ocjenjivane tijekom postupka.</w:t>
      </w:r>
    </w:p>
    <w:p w14:paraId="7B3B6DCE" w14:textId="1C73430F" w:rsidR="00CA2409" w:rsidRPr="005560A2" w:rsidRDefault="00CA2409" w:rsidP="00B12F06">
      <w:pPr>
        <w:tabs>
          <w:tab w:val="clear" w:pos="851"/>
          <w:tab w:val="left" w:pos="709"/>
          <w:tab w:val="center" w:pos="4536"/>
          <w:tab w:val="right" w:pos="9072"/>
        </w:tabs>
        <w:ind w:firstLine="0"/>
        <w:jc w:val="both"/>
        <w:rPr>
          <w:rFonts w:ascii="Times New Roman" w:hAnsi="Times New Roman"/>
          <w:sz w:val="20"/>
        </w:rPr>
      </w:pPr>
      <w:r w:rsidRPr="005560A2">
        <w:rPr>
          <w:rFonts w:ascii="Times New Roman" w:hAnsi="Times New Roman"/>
          <w:sz w:val="20"/>
          <w:lang w:eastAsia="en-US"/>
        </w:rPr>
        <w:t xml:space="preserve">Pouzdanost </w:t>
      </w:r>
      <w:r w:rsidRPr="005560A2">
        <w:rPr>
          <w:rFonts w:ascii="Times New Roman" w:hAnsi="Times New Roman"/>
          <w:sz w:val="20"/>
        </w:rPr>
        <w:t>izvještaja / certifikata TOS-</w:t>
      </w:r>
      <w:proofErr w:type="spellStart"/>
      <w:r w:rsidRPr="005560A2">
        <w:rPr>
          <w:rFonts w:ascii="Times New Roman" w:hAnsi="Times New Roman"/>
          <w:sz w:val="20"/>
        </w:rPr>
        <w:t>eva</w:t>
      </w:r>
      <w:proofErr w:type="spellEnd"/>
      <w:r w:rsidRPr="005560A2">
        <w:rPr>
          <w:rFonts w:ascii="Times New Roman" w:hAnsi="Times New Roman"/>
          <w:sz w:val="20"/>
        </w:rPr>
        <w:t xml:space="preserve"> izdanih u akreditiranom području jednaka je, bez obzira </w:t>
      </w:r>
      <w:r w:rsidR="00302392" w:rsidRPr="005560A2">
        <w:rPr>
          <w:rFonts w:ascii="Times New Roman" w:hAnsi="Times New Roman"/>
          <w:sz w:val="20"/>
        </w:rPr>
        <w:t xml:space="preserve">radi li se o akreditaciji u fiksnom ili </w:t>
      </w:r>
      <w:r w:rsidRPr="005560A2">
        <w:rPr>
          <w:rFonts w:ascii="Times New Roman" w:hAnsi="Times New Roman"/>
          <w:sz w:val="20"/>
        </w:rPr>
        <w:t>fleksibilno</w:t>
      </w:r>
      <w:r w:rsidR="00302392" w:rsidRPr="005560A2">
        <w:rPr>
          <w:rFonts w:ascii="Times New Roman" w:hAnsi="Times New Roman"/>
          <w:sz w:val="20"/>
        </w:rPr>
        <w:t>m</w:t>
      </w:r>
      <w:r w:rsidRPr="005560A2">
        <w:rPr>
          <w:rFonts w:ascii="Times New Roman" w:hAnsi="Times New Roman"/>
          <w:sz w:val="20"/>
        </w:rPr>
        <w:t xml:space="preserve"> područj</w:t>
      </w:r>
      <w:r w:rsidR="00302392" w:rsidRPr="005560A2">
        <w:rPr>
          <w:rFonts w:ascii="Times New Roman" w:hAnsi="Times New Roman"/>
          <w:sz w:val="20"/>
        </w:rPr>
        <w:t>u</w:t>
      </w:r>
      <w:r w:rsidR="005F3B90" w:rsidRPr="005560A2">
        <w:rPr>
          <w:rFonts w:ascii="Times New Roman" w:hAnsi="Times New Roman"/>
          <w:sz w:val="20"/>
        </w:rPr>
        <w:t xml:space="preserve">. </w:t>
      </w:r>
    </w:p>
    <w:p w14:paraId="31F07079" w14:textId="77777777" w:rsidR="0087570C" w:rsidRPr="005560A2" w:rsidRDefault="00CA2409" w:rsidP="00DA3512">
      <w:pPr>
        <w:tabs>
          <w:tab w:val="clear" w:pos="851"/>
          <w:tab w:val="left" w:pos="709"/>
          <w:tab w:val="center" w:pos="4536"/>
          <w:tab w:val="right" w:pos="9072"/>
        </w:tabs>
        <w:ind w:firstLine="0"/>
        <w:jc w:val="both"/>
        <w:rPr>
          <w:rFonts w:ascii="Times New Roman" w:hAnsi="Times New Roman"/>
          <w:sz w:val="20"/>
        </w:rPr>
      </w:pPr>
      <w:r w:rsidRPr="005560A2">
        <w:rPr>
          <w:rFonts w:ascii="Times New Roman" w:eastAsia="Calibri" w:hAnsi="Times New Roman"/>
          <w:iCs/>
          <w:sz w:val="20"/>
          <w:lang w:eastAsia="en-US"/>
        </w:rPr>
        <w:t xml:space="preserve">Upute za fleksibilno područje akreditacije opisane su u dokumentu HAA-Up-1/5 </w:t>
      </w:r>
      <w:r w:rsidR="009E2249" w:rsidRPr="005560A2">
        <w:rPr>
          <w:rFonts w:ascii="Times New Roman" w:eastAsia="Calibri" w:hAnsi="Times New Roman"/>
          <w:i/>
          <w:iCs/>
          <w:sz w:val="20"/>
          <w:lang w:eastAsia="en-US"/>
        </w:rPr>
        <w:t>Fleksibilno područje akreditacije</w:t>
      </w:r>
      <w:r w:rsidR="009E2249" w:rsidRPr="005560A2">
        <w:rPr>
          <w:rFonts w:ascii="Times New Roman" w:eastAsia="Calibri" w:hAnsi="Times New Roman"/>
          <w:iCs/>
          <w:sz w:val="20"/>
          <w:lang w:eastAsia="en-US"/>
        </w:rPr>
        <w:t xml:space="preserve"> </w:t>
      </w:r>
      <w:r w:rsidRPr="005560A2">
        <w:rPr>
          <w:rFonts w:ascii="Times New Roman" w:eastAsia="Calibri" w:hAnsi="Times New Roman"/>
          <w:iCs/>
          <w:sz w:val="20"/>
          <w:lang w:eastAsia="en-US"/>
        </w:rPr>
        <w:t>dostupnom na web stranicama HAA.</w:t>
      </w:r>
      <w:r w:rsidR="0087570C" w:rsidRPr="005560A2">
        <w:rPr>
          <w:rFonts w:ascii="Times New Roman" w:hAnsi="Times New Roman"/>
          <w:sz w:val="20"/>
        </w:rPr>
        <w:t xml:space="preserve"> </w:t>
      </w:r>
    </w:p>
    <w:p w14:paraId="70179684" w14:textId="60903612" w:rsidR="0087570C" w:rsidRPr="005560A2" w:rsidRDefault="0087570C" w:rsidP="003D4848">
      <w:pPr>
        <w:tabs>
          <w:tab w:val="clear" w:pos="851"/>
          <w:tab w:val="left" w:pos="709"/>
          <w:tab w:val="center" w:pos="4536"/>
          <w:tab w:val="right" w:pos="9072"/>
        </w:tabs>
        <w:ind w:firstLine="0"/>
        <w:jc w:val="both"/>
        <w:rPr>
          <w:rFonts w:ascii="Times New Roman" w:hAnsi="Times New Roman"/>
          <w:sz w:val="20"/>
        </w:rPr>
      </w:pPr>
      <w:r w:rsidRPr="005560A2">
        <w:rPr>
          <w:rFonts w:ascii="Times New Roman" w:hAnsi="Times New Roman"/>
          <w:sz w:val="20"/>
        </w:rPr>
        <w:t xml:space="preserve">Akreditirana tijela moraju </w:t>
      </w:r>
      <w:r w:rsidRPr="00060FCE">
        <w:rPr>
          <w:rFonts w:ascii="Times New Roman" w:hAnsi="Times New Roman"/>
          <w:sz w:val="20"/>
        </w:rPr>
        <w:t>održavati javno dostupan važeći popis akreditiranih metoda iz fleksibilnog područja akreditacije</w:t>
      </w:r>
      <w:r w:rsidR="00302392" w:rsidRPr="00060FCE">
        <w:rPr>
          <w:rFonts w:ascii="Times New Roman" w:hAnsi="Times New Roman"/>
          <w:sz w:val="20"/>
        </w:rPr>
        <w:t xml:space="preserve"> (npr.</w:t>
      </w:r>
      <w:r w:rsidRPr="00060FCE">
        <w:rPr>
          <w:rFonts w:ascii="Times New Roman" w:hAnsi="Times New Roman"/>
          <w:sz w:val="20"/>
        </w:rPr>
        <w:t xml:space="preserve"> </w:t>
      </w:r>
      <w:hyperlink r:id="rId19" w:history="1">
        <w:r w:rsidRPr="00060FCE">
          <w:rPr>
            <w:rFonts w:ascii="Times New Roman" w:hAnsi="Times New Roman"/>
            <w:sz w:val="20"/>
          </w:rPr>
          <w:t>www.lab.hr/metode</w:t>
        </w:r>
      </w:hyperlink>
      <w:r w:rsidR="00302392" w:rsidRPr="00060FCE">
        <w:rPr>
          <w:rFonts w:ascii="Times New Roman" w:hAnsi="Times New Roman"/>
          <w:sz w:val="20"/>
        </w:rPr>
        <w:t>)</w:t>
      </w:r>
      <w:r w:rsidRPr="00060FCE">
        <w:rPr>
          <w:rFonts w:ascii="Times New Roman" w:hAnsi="Times New Roman"/>
          <w:sz w:val="20"/>
        </w:rPr>
        <w:t>.</w:t>
      </w:r>
      <w:r w:rsidRPr="005560A2">
        <w:rPr>
          <w:rFonts w:ascii="Times New Roman" w:hAnsi="Times New Roman"/>
          <w:sz w:val="20"/>
        </w:rPr>
        <w:t xml:space="preserve"> </w:t>
      </w:r>
    </w:p>
    <w:p w14:paraId="53F62782" w14:textId="77777777" w:rsidR="00CA2409" w:rsidRPr="005560A2" w:rsidRDefault="00CA2409" w:rsidP="003D4848">
      <w:pPr>
        <w:tabs>
          <w:tab w:val="clear" w:pos="851"/>
        </w:tabs>
        <w:ind w:firstLine="0"/>
        <w:jc w:val="both"/>
        <w:rPr>
          <w:rFonts w:ascii="Times New Roman" w:eastAsia="Calibri" w:hAnsi="Times New Roman"/>
          <w:iCs/>
          <w:sz w:val="20"/>
          <w:lang w:eastAsia="en-US"/>
        </w:rPr>
      </w:pPr>
    </w:p>
    <w:p w14:paraId="25569340" w14:textId="32A4EE5E" w:rsidR="00954F2F" w:rsidRPr="005560A2" w:rsidRDefault="00954F2F" w:rsidP="00DA3512">
      <w:pPr>
        <w:pStyle w:val="Tijeloteksta"/>
        <w:tabs>
          <w:tab w:val="left" w:pos="567"/>
        </w:tabs>
        <w:ind w:left="567" w:hanging="567"/>
        <w:rPr>
          <w:b/>
          <w:bCs/>
          <w:sz w:val="22"/>
        </w:rPr>
      </w:pPr>
      <w:r w:rsidRPr="005560A2">
        <w:rPr>
          <w:b/>
          <w:bCs/>
          <w:sz w:val="22"/>
        </w:rPr>
        <w:t>1</w:t>
      </w:r>
      <w:r w:rsidR="00BE0A1E" w:rsidRPr="005560A2">
        <w:rPr>
          <w:b/>
          <w:bCs/>
          <w:sz w:val="22"/>
        </w:rPr>
        <w:t>3</w:t>
      </w:r>
      <w:r w:rsidRPr="005560A2">
        <w:rPr>
          <w:b/>
          <w:bCs/>
          <w:sz w:val="22"/>
        </w:rPr>
        <w:tab/>
        <w:t xml:space="preserve">ODREĐIVANJE </w:t>
      </w:r>
      <w:r w:rsidR="00E84C57" w:rsidRPr="005560A2">
        <w:rPr>
          <w:b/>
          <w:bCs/>
          <w:sz w:val="22"/>
        </w:rPr>
        <w:t>R</w:t>
      </w:r>
      <w:r w:rsidR="00C91131" w:rsidRPr="005560A2">
        <w:rPr>
          <w:b/>
          <w:bCs/>
          <w:sz w:val="22"/>
        </w:rPr>
        <w:t xml:space="preserve">EPREZENTATIVNOG UZORKA PODRUČJA AKREDITACIJE </w:t>
      </w:r>
    </w:p>
    <w:p w14:paraId="2B648B3C" w14:textId="1C9D1949" w:rsidR="00954F2F" w:rsidRPr="005560A2" w:rsidRDefault="00954F2F" w:rsidP="00042778">
      <w:pPr>
        <w:pStyle w:val="Tijeloteksta"/>
        <w:tabs>
          <w:tab w:val="left" w:pos="567"/>
        </w:tabs>
        <w:spacing w:before="120"/>
      </w:pPr>
      <w:r w:rsidRPr="005560A2">
        <w:t>Sastavni dio ocjenjivanja u postupcima akreditacije ili njena održavanja</w:t>
      </w:r>
      <w:r w:rsidR="007C52B3" w:rsidRPr="005560A2">
        <w:t xml:space="preserve"> </w:t>
      </w:r>
      <w:r w:rsidRPr="005560A2">
        <w:t xml:space="preserve">je i neposredna ocjena načina provedbe ispitivanja, umjeravanja, </w:t>
      </w:r>
      <w:r w:rsidR="00E24FF4" w:rsidRPr="005560A2">
        <w:t xml:space="preserve">uzorkovanja, </w:t>
      </w:r>
      <w:r w:rsidRPr="005560A2">
        <w:t>certifikacije</w:t>
      </w:r>
      <w:r w:rsidR="00235287" w:rsidRPr="005560A2">
        <w:t xml:space="preserve">, </w:t>
      </w:r>
      <w:r w:rsidRPr="005560A2">
        <w:t>inspekcije</w:t>
      </w:r>
      <w:r w:rsidR="00235287" w:rsidRPr="005560A2">
        <w:t xml:space="preserve"> ili verifikacije.</w:t>
      </w:r>
    </w:p>
    <w:p w14:paraId="4B3E37D7" w14:textId="3E4B7A08" w:rsidR="00954F2F" w:rsidRPr="005560A2" w:rsidRDefault="00954F2F" w:rsidP="005A4858">
      <w:pPr>
        <w:pStyle w:val="Tijeloteksta"/>
        <w:tabs>
          <w:tab w:val="left" w:pos="567"/>
        </w:tabs>
      </w:pPr>
      <w:r w:rsidRPr="005560A2">
        <w:t>Demonstracija provedbe ispitivanja, umjeravanja</w:t>
      </w:r>
      <w:r w:rsidR="00277409" w:rsidRPr="005560A2">
        <w:t xml:space="preserve">, </w:t>
      </w:r>
      <w:r w:rsidR="00E24FF4" w:rsidRPr="005560A2">
        <w:t xml:space="preserve">uzorkovanja, </w:t>
      </w:r>
      <w:r w:rsidR="00277409" w:rsidRPr="005560A2">
        <w:t>organizacije ispitivanja sposobnosti,</w:t>
      </w:r>
      <w:r w:rsidRPr="005560A2">
        <w:t xml:space="preserve"> ili </w:t>
      </w:r>
      <w:proofErr w:type="spellStart"/>
      <w:r w:rsidRPr="005560A2">
        <w:t>witness</w:t>
      </w:r>
      <w:proofErr w:type="spellEnd"/>
      <w:r w:rsidRPr="005560A2">
        <w:t xml:space="preserve"> audit za certifikacijska</w:t>
      </w:r>
      <w:r w:rsidR="00277409" w:rsidRPr="005560A2">
        <w:t>,</w:t>
      </w:r>
      <w:r w:rsidRPr="005560A2">
        <w:t xml:space="preserve"> inspekcijska tijela</w:t>
      </w:r>
      <w:r w:rsidR="00FE2D8F" w:rsidRPr="005560A2">
        <w:t>,</w:t>
      </w:r>
      <w:r w:rsidR="00277409" w:rsidRPr="005560A2">
        <w:t xml:space="preserve"> </w:t>
      </w:r>
      <w:r w:rsidR="0003052F" w:rsidRPr="005560A2">
        <w:t xml:space="preserve">verifikacijska tijela </w:t>
      </w:r>
      <w:r w:rsidR="00277409" w:rsidRPr="005560A2">
        <w:t>emisija stakleničkih plinova</w:t>
      </w:r>
      <w:r w:rsidR="00FE2D8F" w:rsidRPr="005560A2">
        <w:t xml:space="preserve"> te </w:t>
      </w:r>
      <w:r w:rsidR="0003052F" w:rsidRPr="005560A2">
        <w:t>verifikacijska tijela za</w:t>
      </w:r>
      <w:r w:rsidR="00FE2D8F" w:rsidRPr="005560A2">
        <w:t xml:space="preserve"> EMAS</w:t>
      </w:r>
      <w:r w:rsidRPr="005560A2">
        <w:t xml:space="preserve">, jedan je od ključnih načina dokazivanja osposobljenosti tijela </w:t>
      </w:r>
      <w:r w:rsidR="005878FA" w:rsidRPr="005560A2">
        <w:t>za ocjenjivanje sukl</w:t>
      </w:r>
      <w:r w:rsidRPr="005560A2">
        <w:t>adnosti za provedbu ispitivanja, umjeravanja,</w:t>
      </w:r>
      <w:r w:rsidR="00E24FF4" w:rsidRPr="005560A2">
        <w:t xml:space="preserve"> uzorkovanja,</w:t>
      </w:r>
      <w:r w:rsidRPr="005560A2">
        <w:t xml:space="preserve"> certifikacije</w:t>
      </w:r>
      <w:r w:rsidR="00FE2D8F" w:rsidRPr="005560A2">
        <w:t>, i</w:t>
      </w:r>
      <w:r w:rsidRPr="005560A2">
        <w:t>nspekcije</w:t>
      </w:r>
      <w:r w:rsidR="00FE2D8F" w:rsidRPr="005560A2">
        <w:t xml:space="preserve"> i verifikacije</w:t>
      </w:r>
      <w:r w:rsidRPr="005560A2">
        <w:t xml:space="preserve"> u traženom području akreditacije</w:t>
      </w:r>
      <w:r w:rsidR="00302392" w:rsidRPr="005560A2">
        <w:t>,</w:t>
      </w:r>
      <w:r w:rsidRPr="005560A2">
        <w:t xml:space="preserve"> i nužan preduvjet u postupku dobivanja potvrde o akreditaciji.</w:t>
      </w:r>
    </w:p>
    <w:p w14:paraId="2CF1120B" w14:textId="77777777" w:rsidR="00C91131" w:rsidRPr="005560A2" w:rsidRDefault="00C91131" w:rsidP="003D4848">
      <w:pPr>
        <w:pStyle w:val="Tijeloteksta"/>
        <w:tabs>
          <w:tab w:val="left" w:pos="567"/>
        </w:tabs>
      </w:pPr>
    </w:p>
    <w:p w14:paraId="374DE8CB" w14:textId="67DFE34F" w:rsidR="00D62745" w:rsidRPr="005560A2" w:rsidRDefault="00FB5646" w:rsidP="00FA5175">
      <w:pPr>
        <w:pStyle w:val="Tijeloteksta"/>
        <w:tabs>
          <w:tab w:val="left" w:pos="567"/>
        </w:tabs>
      </w:pPr>
      <w:r w:rsidRPr="005560A2">
        <w:t xml:space="preserve">Odabrani </w:t>
      </w:r>
      <w:r w:rsidR="00C91131" w:rsidRPr="005560A2">
        <w:t>uzorak</w:t>
      </w:r>
      <w:r w:rsidRPr="005560A2">
        <w:t xml:space="preserve"> područja akreditacije</w:t>
      </w:r>
      <w:r w:rsidR="00C91131" w:rsidRPr="005560A2">
        <w:t xml:space="preserve">, </w:t>
      </w:r>
      <w:r w:rsidR="0054187E" w:rsidRPr="005560A2">
        <w:t>b</w:t>
      </w:r>
      <w:r w:rsidR="00954F2F" w:rsidRPr="005560A2">
        <w:t xml:space="preserve">roj </w:t>
      </w:r>
      <w:r w:rsidR="00864DAB" w:rsidRPr="005560A2">
        <w:t xml:space="preserve">i vrsta </w:t>
      </w:r>
      <w:r w:rsidR="00954F2F" w:rsidRPr="005560A2">
        <w:t>postupaka ispitivanja, umjeravanja</w:t>
      </w:r>
      <w:r w:rsidR="00E24FF4" w:rsidRPr="005560A2">
        <w:t>, uzorkovanja</w:t>
      </w:r>
      <w:r w:rsidR="00954F2F" w:rsidRPr="005560A2">
        <w:t xml:space="preserve"> ili </w:t>
      </w:r>
      <w:proofErr w:type="spellStart"/>
      <w:r w:rsidR="00954F2F" w:rsidRPr="005560A2">
        <w:t>witness</w:t>
      </w:r>
      <w:proofErr w:type="spellEnd"/>
      <w:r w:rsidR="00954F2F" w:rsidRPr="005560A2">
        <w:t xml:space="preserve"> audit</w:t>
      </w:r>
      <w:r w:rsidR="00F81822" w:rsidRPr="005560A2">
        <w:t>a</w:t>
      </w:r>
      <w:r w:rsidR="00954F2F" w:rsidRPr="005560A2">
        <w:t xml:space="preserve"> mora biti reprezentativan</w:t>
      </w:r>
      <w:r w:rsidR="00864DAB" w:rsidRPr="005560A2">
        <w:t>,</w:t>
      </w:r>
      <w:r w:rsidR="00E604C2" w:rsidRPr="005560A2">
        <w:t xml:space="preserve"> </w:t>
      </w:r>
      <w:r w:rsidRPr="005560A2">
        <w:t>a</w:t>
      </w:r>
      <w:r w:rsidR="00864DAB" w:rsidRPr="005560A2">
        <w:t xml:space="preserve"> </w:t>
      </w:r>
      <w:r w:rsidRPr="005560A2">
        <w:t xml:space="preserve">broj i </w:t>
      </w:r>
      <w:r w:rsidR="00864DAB" w:rsidRPr="005560A2">
        <w:t>odabir osoblja</w:t>
      </w:r>
      <w:r w:rsidR="004B6A4E" w:rsidRPr="005560A2">
        <w:t xml:space="preserve"> i </w:t>
      </w:r>
      <w:r w:rsidR="00864DAB" w:rsidRPr="005560A2">
        <w:t>lokacija (npr.</w:t>
      </w:r>
      <w:r w:rsidR="009E2249" w:rsidRPr="005560A2">
        <w:t xml:space="preserve"> </w:t>
      </w:r>
      <w:r w:rsidR="00864DAB" w:rsidRPr="005560A2">
        <w:t>prednost najučestalijim i najsloženijim aktivnosti</w:t>
      </w:r>
      <w:r w:rsidR="00302392" w:rsidRPr="005560A2">
        <w:t>ma</w:t>
      </w:r>
      <w:r w:rsidR="00864DAB" w:rsidRPr="005560A2">
        <w:t xml:space="preserve">) te </w:t>
      </w:r>
      <w:r w:rsidR="004B6A4E" w:rsidRPr="005560A2">
        <w:t>tehnik</w:t>
      </w:r>
      <w:r w:rsidR="00302392" w:rsidRPr="005560A2">
        <w:t>e</w:t>
      </w:r>
      <w:r w:rsidR="004B6A4E" w:rsidRPr="005560A2">
        <w:t xml:space="preserve"> </w:t>
      </w:r>
      <w:r w:rsidR="00864DAB" w:rsidRPr="005560A2">
        <w:t>ocjenjivanja koje će biti korištene</w:t>
      </w:r>
      <w:r w:rsidR="00022050" w:rsidRPr="005560A2">
        <w:t>,</w:t>
      </w:r>
      <w:r w:rsidR="00864DAB" w:rsidRPr="005560A2">
        <w:t xml:space="preserve"> odre</w:t>
      </w:r>
      <w:r w:rsidR="00302392" w:rsidRPr="005560A2">
        <w:t>dit će</w:t>
      </w:r>
      <w:r w:rsidR="00864DAB" w:rsidRPr="005560A2">
        <w:t xml:space="preserve"> </w:t>
      </w:r>
      <w:r w:rsidR="00302392" w:rsidRPr="005560A2">
        <w:t xml:space="preserve">se </w:t>
      </w:r>
      <w:r w:rsidR="00864DAB" w:rsidRPr="005560A2">
        <w:t>na temelju procjene rizika za pojedini TOS.</w:t>
      </w:r>
    </w:p>
    <w:p w14:paraId="42E88172" w14:textId="77777777" w:rsidR="003C649F" w:rsidRPr="005560A2" w:rsidRDefault="00D62745" w:rsidP="00D62745">
      <w:pPr>
        <w:tabs>
          <w:tab w:val="clear" w:pos="851"/>
        </w:tabs>
        <w:ind w:firstLine="0"/>
        <w:jc w:val="both"/>
        <w:rPr>
          <w:rFonts w:ascii="Times New Roman" w:hAnsi="Times New Roman"/>
          <w:sz w:val="20"/>
        </w:rPr>
      </w:pPr>
      <w:r w:rsidRPr="005560A2">
        <w:rPr>
          <w:rFonts w:ascii="Times New Roman" w:hAnsi="Times New Roman"/>
          <w:sz w:val="20"/>
        </w:rPr>
        <w:t>Rizici mogu uključivati:</w:t>
      </w:r>
    </w:p>
    <w:p w14:paraId="6CBADA1D" w14:textId="77777777" w:rsidR="003C649F" w:rsidRPr="005560A2" w:rsidRDefault="003C649F"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promjene u području akreditacije</w:t>
      </w:r>
    </w:p>
    <w:p w14:paraId="574E735C" w14:textId="77777777" w:rsidR="003C649F" w:rsidRPr="005560A2" w:rsidRDefault="003C649F"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promjene u fleksibilnom području akreditacije</w:t>
      </w:r>
    </w:p>
    <w:p w14:paraId="77AC6EC1" w14:textId="77777777" w:rsidR="003C649F" w:rsidRPr="005560A2" w:rsidRDefault="003C649F"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(česte) promjene u osoblju</w:t>
      </w:r>
    </w:p>
    <w:p w14:paraId="2D21D641" w14:textId="77777777" w:rsidR="00D62745" w:rsidRPr="005560A2" w:rsidRDefault="00D62745"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postojanje formalnih pritužbi na TOS</w:t>
      </w:r>
    </w:p>
    <w:p w14:paraId="06254413" w14:textId="77777777" w:rsidR="00D62745" w:rsidRPr="005560A2" w:rsidRDefault="00D62745"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broj i kategorija nesukladnosti nađenih tijekom prethodne ocjene</w:t>
      </w:r>
    </w:p>
    <w:p w14:paraId="5EB132D1" w14:textId="77777777" w:rsidR="00D62745" w:rsidRPr="005560A2" w:rsidRDefault="00D62745" w:rsidP="00D62745">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slaba implementacija popravnih radnji</w:t>
      </w:r>
    </w:p>
    <w:p w14:paraId="4EF75251" w14:textId="77777777" w:rsidR="00D62745" w:rsidRPr="005560A2" w:rsidRDefault="00D62745" w:rsidP="00D62745">
      <w:pPr>
        <w:numPr>
          <w:ilvl w:val="0"/>
          <w:numId w:val="15"/>
        </w:numPr>
        <w:tabs>
          <w:tab w:val="clear" w:pos="851"/>
        </w:tabs>
        <w:ind w:left="714" w:hanging="357"/>
        <w:jc w:val="both"/>
        <w:rPr>
          <w:rFonts w:ascii="Times New Roman" w:hAnsi="Times New Roman"/>
          <w:b/>
          <w:sz w:val="20"/>
        </w:rPr>
      </w:pPr>
      <w:r w:rsidRPr="005560A2">
        <w:rPr>
          <w:rFonts w:ascii="Times New Roman" w:hAnsi="Times New Roman"/>
          <w:sz w:val="20"/>
        </w:rPr>
        <w:t>loši rezultati sudjelovanja u ispitivanjima sposobnosti/</w:t>
      </w:r>
      <w:proofErr w:type="spellStart"/>
      <w:r w:rsidRPr="005560A2">
        <w:rPr>
          <w:rFonts w:ascii="Times New Roman" w:hAnsi="Times New Roman"/>
          <w:sz w:val="20"/>
        </w:rPr>
        <w:t>međulaboratorijskim</w:t>
      </w:r>
      <w:proofErr w:type="spellEnd"/>
      <w:r w:rsidRPr="005560A2">
        <w:rPr>
          <w:rFonts w:ascii="Times New Roman" w:hAnsi="Times New Roman"/>
          <w:sz w:val="20"/>
        </w:rPr>
        <w:t xml:space="preserve"> </w:t>
      </w:r>
      <w:proofErr w:type="spellStart"/>
      <w:r w:rsidRPr="005560A2">
        <w:rPr>
          <w:rFonts w:ascii="Times New Roman" w:hAnsi="Times New Roman"/>
          <w:sz w:val="20"/>
        </w:rPr>
        <w:t>uporedbama</w:t>
      </w:r>
      <w:proofErr w:type="spellEnd"/>
      <w:r w:rsidRPr="005560A2">
        <w:rPr>
          <w:rFonts w:ascii="Times New Roman" w:hAnsi="Times New Roman"/>
          <w:sz w:val="20"/>
        </w:rPr>
        <w:t xml:space="preserve">  </w:t>
      </w:r>
    </w:p>
    <w:p w14:paraId="011DD7D4" w14:textId="77777777" w:rsidR="00D62745" w:rsidRPr="005560A2" w:rsidRDefault="00D62745" w:rsidP="003D4848">
      <w:pPr>
        <w:pStyle w:val="Tijeloteksta"/>
        <w:tabs>
          <w:tab w:val="left" w:pos="567"/>
        </w:tabs>
      </w:pPr>
    </w:p>
    <w:p w14:paraId="70ED90CB" w14:textId="2EAA2CDA" w:rsidR="00FB5646" w:rsidRPr="005560A2" w:rsidRDefault="00730BF1" w:rsidP="00DA3512">
      <w:pPr>
        <w:pStyle w:val="Tijeloteksta"/>
        <w:tabs>
          <w:tab w:val="left" w:pos="567"/>
        </w:tabs>
      </w:pPr>
      <w:r w:rsidRPr="005560A2">
        <w:t xml:space="preserve">Odabir </w:t>
      </w:r>
      <w:r w:rsidR="0007476F" w:rsidRPr="005560A2">
        <w:t xml:space="preserve">kritičnih lokacija s obzirom na ocjenu rizika u pogledu </w:t>
      </w:r>
      <w:r w:rsidR="00575ABA" w:rsidRPr="005560A2">
        <w:t>aktivnosti</w:t>
      </w:r>
      <w:r w:rsidR="0007476F" w:rsidRPr="005560A2">
        <w:t xml:space="preserve"> koje se na lokacijama </w:t>
      </w:r>
      <w:r w:rsidR="00FB5646" w:rsidRPr="005560A2">
        <w:t>provod</w:t>
      </w:r>
      <w:r w:rsidR="00E24FF4" w:rsidRPr="005560A2">
        <w:t>e</w:t>
      </w:r>
      <w:r w:rsidR="0099393B" w:rsidRPr="005560A2">
        <w:t>,</w:t>
      </w:r>
      <w:r w:rsidRPr="005560A2">
        <w:t xml:space="preserve"> uzorkuje</w:t>
      </w:r>
      <w:r w:rsidR="00E24FF4" w:rsidRPr="005560A2">
        <w:t xml:space="preserve"> </w:t>
      </w:r>
      <w:r w:rsidR="00FB5646" w:rsidRPr="005560A2">
        <w:t>se za svaku akreditacijsku ocjenu zasebno.</w:t>
      </w:r>
    </w:p>
    <w:p w14:paraId="64D89F1A" w14:textId="0362B79D" w:rsidR="00FB5646" w:rsidRPr="005560A2" w:rsidRDefault="00FB5646" w:rsidP="00DA3512">
      <w:pPr>
        <w:pStyle w:val="Tijeloteksta"/>
        <w:tabs>
          <w:tab w:val="left" w:pos="567"/>
        </w:tabs>
      </w:pPr>
      <w:r w:rsidRPr="005560A2">
        <w:t>Nakon početne akreditacije</w:t>
      </w:r>
      <w:r w:rsidR="007501B0" w:rsidRPr="005560A2">
        <w:t>,</w:t>
      </w:r>
      <w:r w:rsidRPr="005560A2">
        <w:t xml:space="preserve"> </w:t>
      </w:r>
      <w:r w:rsidR="00864DAB" w:rsidRPr="005560A2">
        <w:t xml:space="preserve">politika HAA je </w:t>
      </w:r>
      <w:r w:rsidR="0007476F" w:rsidRPr="005560A2">
        <w:t xml:space="preserve">u </w:t>
      </w:r>
      <w:r w:rsidRPr="005560A2">
        <w:t xml:space="preserve">jednom </w:t>
      </w:r>
      <w:r w:rsidR="0007476F" w:rsidRPr="005560A2">
        <w:t xml:space="preserve">akreditacijskom ciklusu kroz nadzorne ocjene ocijeniti rad na svim kritičnim lokacijama. </w:t>
      </w:r>
    </w:p>
    <w:p w14:paraId="655C8847" w14:textId="0C375B06" w:rsidR="0007476F" w:rsidRPr="005560A2" w:rsidRDefault="0007476F" w:rsidP="00DA3512">
      <w:pPr>
        <w:pStyle w:val="Tijeloteksta"/>
        <w:tabs>
          <w:tab w:val="left" w:pos="567"/>
        </w:tabs>
      </w:pPr>
      <w:r w:rsidRPr="005560A2">
        <w:t xml:space="preserve">U ponovnoj akreditaciji postupa </w:t>
      </w:r>
      <w:r w:rsidR="007501B0" w:rsidRPr="005560A2">
        <w:t xml:space="preserve">se </w:t>
      </w:r>
      <w:r w:rsidRPr="005560A2">
        <w:t xml:space="preserve">kao u </w:t>
      </w:r>
      <w:r w:rsidR="00FB5646" w:rsidRPr="005560A2">
        <w:t xml:space="preserve">sljedećoj </w:t>
      </w:r>
      <w:r w:rsidRPr="005560A2">
        <w:t>nadzornoj ocjeni.</w:t>
      </w:r>
    </w:p>
    <w:p w14:paraId="29E4F1D9" w14:textId="77777777" w:rsidR="00864DAB" w:rsidRPr="005560A2" w:rsidRDefault="00864DAB" w:rsidP="00DA3512">
      <w:pPr>
        <w:pStyle w:val="Tijeloteksta"/>
        <w:tabs>
          <w:tab w:val="left" w:pos="567"/>
        </w:tabs>
      </w:pPr>
      <w:r w:rsidRPr="005560A2">
        <w:t>Određivanje reprezentativnog uzorka za pojedinu akreditacijsku shemu opisano je poglavlju</w:t>
      </w:r>
      <w:r w:rsidR="009E2249" w:rsidRPr="005560A2">
        <w:t xml:space="preserve"> 13</w:t>
      </w:r>
      <w:r w:rsidRPr="005560A2">
        <w:t xml:space="preserve"> ovih pravila.</w:t>
      </w:r>
    </w:p>
    <w:p w14:paraId="4F1ED471" w14:textId="77777777" w:rsidR="00864DAB" w:rsidRPr="005560A2" w:rsidRDefault="00864DAB" w:rsidP="0007476F">
      <w:pPr>
        <w:pStyle w:val="Tijeloteksta"/>
        <w:tabs>
          <w:tab w:val="left" w:pos="567"/>
        </w:tabs>
      </w:pPr>
    </w:p>
    <w:p w14:paraId="6CC8DF3F" w14:textId="7D51BE51" w:rsidR="00954F2F" w:rsidRPr="005560A2" w:rsidRDefault="00BE0A1E" w:rsidP="002F696C">
      <w:pPr>
        <w:pStyle w:val="Tijeloteksta"/>
        <w:rPr>
          <w:b/>
          <w:bCs/>
        </w:rPr>
      </w:pPr>
      <w:r w:rsidRPr="005560A2">
        <w:rPr>
          <w:b/>
          <w:bCs/>
        </w:rPr>
        <w:t>13.1</w:t>
      </w:r>
      <w:r w:rsidRPr="005560A2">
        <w:rPr>
          <w:b/>
          <w:bCs/>
        </w:rPr>
        <w:tab/>
      </w:r>
      <w:r w:rsidR="00954F2F" w:rsidRPr="005560A2">
        <w:rPr>
          <w:b/>
          <w:bCs/>
        </w:rPr>
        <w:t>Ispitni/</w:t>
      </w:r>
      <w:r w:rsidR="009E254D" w:rsidRPr="005560A2">
        <w:rPr>
          <w:b/>
          <w:bCs/>
        </w:rPr>
        <w:t>medicinski/</w:t>
      </w:r>
      <w:proofErr w:type="spellStart"/>
      <w:r w:rsidR="00954F2F" w:rsidRPr="005560A2">
        <w:rPr>
          <w:b/>
          <w:bCs/>
        </w:rPr>
        <w:t>umjerni</w:t>
      </w:r>
      <w:proofErr w:type="spellEnd"/>
      <w:r w:rsidR="00954F2F" w:rsidRPr="005560A2">
        <w:rPr>
          <w:b/>
          <w:bCs/>
        </w:rPr>
        <w:t xml:space="preserve"> laboratoriji</w:t>
      </w:r>
    </w:p>
    <w:p w14:paraId="3172C30E" w14:textId="2A9B6486" w:rsidR="00022050" w:rsidRPr="005560A2" w:rsidRDefault="00CD17FE" w:rsidP="00022050">
      <w:pPr>
        <w:tabs>
          <w:tab w:val="clear" w:pos="851"/>
        </w:tabs>
        <w:spacing w:before="120"/>
        <w:ind w:firstLine="0"/>
        <w:jc w:val="both"/>
        <w:rPr>
          <w:rFonts w:ascii="Times New Roman" w:hAnsi="Times New Roman"/>
          <w:bCs/>
          <w:sz w:val="20"/>
        </w:rPr>
      </w:pPr>
      <w:r w:rsidRPr="005560A2">
        <w:rPr>
          <w:rFonts w:ascii="Times New Roman" w:hAnsi="Times New Roman"/>
          <w:bCs/>
          <w:sz w:val="20"/>
        </w:rPr>
        <w:t>13.1.1</w:t>
      </w:r>
      <w:r w:rsidRPr="005560A2">
        <w:rPr>
          <w:rFonts w:ascii="Times New Roman" w:hAnsi="Times New Roman"/>
          <w:bCs/>
          <w:sz w:val="20"/>
        </w:rPr>
        <w:tab/>
        <w:t>Postupci ispitivanja</w:t>
      </w:r>
    </w:p>
    <w:p w14:paraId="0E22FDAE" w14:textId="77777777" w:rsidR="00CD17FE" w:rsidRPr="005560A2" w:rsidRDefault="00CD17FE" w:rsidP="00B12F06">
      <w:pPr>
        <w:tabs>
          <w:tab w:val="clear" w:pos="851"/>
        </w:tabs>
        <w:ind w:firstLine="0"/>
        <w:jc w:val="both"/>
        <w:rPr>
          <w:rFonts w:ascii="Times New Roman" w:hAnsi="Times New Roman"/>
          <w:b/>
          <w:sz w:val="20"/>
        </w:rPr>
      </w:pPr>
      <w:r w:rsidRPr="005560A2">
        <w:rPr>
          <w:rFonts w:ascii="Times New Roman" w:hAnsi="Times New Roman"/>
          <w:sz w:val="20"/>
        </w:rPr>
        <w:t>Odabrani postupci ispitivanja/metode koji se definiraju kao reprezentativni uzorak moraju predstavljati cijelo područje akreditacije.</w:t>
      </w:r>
    </w:p>
    <w:p w14:paraId="6F6AB800" w14:textId="77777777" w:rsidR="00CD17FE" w:rsidRPr="005560A2" w:rsidRDefault="00CD17FE" w:rsidP="00B12F06">
      <w:pPr>
        <w:tabs>
          <w:tab w:val="clear" w:pos="851"/>
        </w:tabs>
        <w:ind w:firstLine="0"/>
        <w:jc w:val="both"/>
        <w:rPr>
          <w:rFonts w:ascii="Times New Roman" w:hAnsi="Times New Roman"/>
          <w:sz w:val="20"/>
        </w:rPr>
      </w:pPr>
    </w:p>
    <w:p w14:paraId="6C21D640"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Kriteriji odabira reprezentativnog uzorka su:</w:t>
      </w:r>
    </w:p>
    <w:p w14:paraId="692557FF" w14:textId="77777777" w:rsidR="00CD17FE" w:rsidRPr="005560A2" w:rsidRDefault="00CD17FE" w:rsidP="007C06A2">
      <w:pPr>
        <w:numPr>
          <w:ilvl w:val="0"/>
          <w:numId w:val="15"/>
        </w:numPr>
        <w:tabs>
          <w:tab w:val="clear" w:pos="851"/>
        </w:tabs>
        <w:rPr>
          <w:rFonts w:ascii="Times New Roman" w:hAnsi="Times New Roman"/>
          <w:sz w:val="20"/>
        </w:rPr>
      </w:pPr>
      <w:r w:rsidRPr="005560A2">
        <w:rPr>
          <w:rFonts w:ascii="Times New Roman" w:hAnsi="Times New Roman"/>
          <w:sz w:val="20"/>
        </w:rPr>
        <w:t>različita oprema/analitički sustavi (</w:t>
      </w:r>
      <w:proofErr w:type="spellStart"/>
      <w:r w:rsidRPr="005560A2">
        <w:rPr>
          <w:rFonts w:ascii="Times New Roman" w:hAnsi="Times New Roman"/>
          <w:sz w:val="20"/>
        </w:rPr>
        <w:t>spektrofotometar</w:t>
      </w:r>
      <w:proofErr w:type="spellEnd"/>
      <w:r w:rsidRPr="005560A2">
        <w:rPr>
          <w:rFonts w:ascii="Times New Roman" w:hAnsi="Times New Roman"/>
          <w:sz w:val="20"/>
        </w:rPr>
        <w:t xml:space="preserve">, atomski apsorpcijski </w:t>
      </w:r>
      <w:proofErr w:type="spellStart"/>
      <w:r w:rsidRPr="005560A2">
        <w:rPr>
          <w:rFonts w:ascii="Times New Roman" w:hAnsi="Times New Roman"/>
          <w:sz w:val="20"/>
        </w:rPr>
        <w:t>spektrofotometar</w:t>
      </w:r>
      <w:proofErr w:type="spellEnd"/>
      <w:r w:rsidRPr="005560A2">
        <w:rPr>
          <w:rFonts w:ascii="Times New Roman" w:hAnsi="Times New Roman"/>
          <w:sz w:val="20"/>
        </w:rPr>
        <w:t xml:space="preserve">, plinski </w:t>
      </w:r>
      <w:proofErr w:type="spellStart"/>
      <w:r w:rsidRPr="005560A2">
        <w:rPr>
          <w:rFonts w:ascii="Times New Roman" w:hAnsi="Times New Roman"/>
          <w:sz w:val="20"/>
        </w:rPr>
        <w:t>kromatograf</w:t>
      </w:r>
      <w:proofErr w:type="spellEnd"/>
      <w:r w:rsidRPr="005560A2">
        <w:rPr>
          <w:rFonts w:ascii="Times New Roman" w:hAnsi="Times New Roman"/>
          <w:sz w:val="20"/>
        </w:rPr>
        <w:t xml:space="preserve">, biokemijski analizator, hematološki analizator, </w:t>
      </w:r>
      <w:proofErr w:type="spellStart"/>
      <w:r w:rsidRPr="005560A2">
        <w:rPr>
          <w:rFonts w:ascii="Times New Roman" w:hAnsi="Times New Roman"/>
          <w:sz w:val="20"/>
        </w:rPr>
        <w:t>imunokemijski</w:t>
      </w:r>
      <w:proofErr w:type="spellEnd"/>
      <w:r w:rsidRPr="005560A2">
        <w:rPr>
          <w:rFonts w:ascii="Times New Roman" w:hAnsi="Times New Roman"/>
          <w:sz w:val="20"/>
        </w:rPr>
        <w:t xml:space="preserve"> analizator, protočni </w:t>
      </w:r>
      <w:proofErr w:type="spellStart"/>
      <w:r w:rsidRPr="005560A2">
        <w:rPr>
          <w:rFonts w:ascii="Times New Roman" w:hAnsi="Times New Roman"/>
          <w:sz w:val="20"/>
        </w:rPr>
        <w:t>citometar</w:t>
      </w:r>
      <w:proofErr w:type="spellEnd"/>
      <w:r w:rsidRPr="005560A2">
        <w:rPr>
          <w:rFonts w:ascii="Times New Roman" w:hAnsi="Times New Roman"/>
          <w:sz w:val="20"/>
        </w:rPr>
        <w:t>)</w:t>
      </w:r>
    </w:p>
    <w:p w14:paraId="58ADD07D" w14:textId="77777777" w:rsidR="00CD17FE" w:rsidRPr="005560A2" w:rsidRDefault="00CD17FE" w:rsidP="007C06A2">
      <w:pPr>
        <w:numPr>
          <w:ilvl w:val="0"/>
          <w:numId w:val="15"/>
        </w:numPr>
        <w:tabs>
          <w:tab w:val="clear" w:pos="851"/>
        </w:tabs>
        <w:ind w:left="714" w:hanging="357"/>
        <w:rPr>
          <w:rFonts w:ascii="Times New Roman" w:hAnsi="Times New Roman"/>
          <w:sz w:val="20"/>
        </w:rPr>
      </w:pPr>
      <w:r w:rsidRPr="005560A2">
        <w:rPr>
          <w:rFonts w:ascii="Times New Roman" w:hAnsi="Times New Roman"/>
          <w:sz w:val="20"/>
        </w:rPr>
        <w:t>područje tehničke osposobljenosti definirano jednom mjernom tehnikom</w:t>
      </w:r>
    </w:p>
    <w:p w14:paraId="1F24391C" w14:textId="77777777" w:rsidR="00CD17FE" w:rsidRPr="005560A2" w:rsidRDefault="00CD17FE" w:rsidP="007C06A2">
      <w:pPr>
        <w:numPr>
          <w:ilvl w:val="0"/>
          <w:numId w:val="15"/>
        </w:numPr>
        <w:tabs>
          <w:tab w:val="clear" w:pos="851"/>
        </w:tabs>
        <w:ind w:left="714" w:hanging="357"/>
        <w:rPr>
          <w:rFonts w:ascii="Times New Roman" w:hAnsi="Times New Roman"/>
          <w:sz w:val="20"/>
        </w:rPr>
      </w:pPr>
      <w:r w:rsidRPr="005560A2">
        <w:rPr>
          <w:rFonts w:ascii="Times New Roman" w:hAnsi="Times New Roman"/>
          <w:sz w:val="20"/>
        </w:rPr>
        <w:t>vrsta materijala na kojima se provodi ispitivanje (</w:t>
      </w:r>
      <w:proofErr w:type="spellStart"/>
      <w:r w:rsidRPr="005560A2">
        <w:rPr>
          <w:rFonts w:ascii="Times New Roman" w:hAnsi="Times New Roman"/>
          <w:sz w:val="20"/>
        </w:rPr>
        <w:t>matriks</w:t>
      </w:r>
      <w:proofErr w:type="spellEnd"/>
      <w:r w:rsidRPr="005560A2">
        <w:rPr>
          <w:rFonts w:ascii="Times New Roman" w:hAnsi="Times New Roman"/>
          <w:sz w:val="20"/>
        </w:rPr>
        <w:t>), - voda, hrana, zrak, beton…</w:t>
      </w:r>
    </w:p>
    <w:p w14:paraId="4BAF97A6" w14:textId="77777777" w:rsidR="00CD17FE" w:rsidRPr="005560A2" w:rsidRDefault="00CD17FE" w:rsidP="007C06A2">
      <w:pPr>
        <w:numPr>
          <w:ilvl w:val="0"/>
          <w:numId w:val="15"/>
        </w:numPr>
        <w:tabs>
          <w:tab w:val="clear" w:pos="851"/>
        </w:tabs>
        <w:ind w:left="714" w:hanging="357"/>
        <w:jc w:val="both"/>
        <w:rPr>
          <w:rFonts w:ascii="Times New Roman" w:hAnsi="Times New Roman"/>
          <w:sz w:val="20"/>
        </w:rPr>
      </w:pPr>
      <w:r w:rsidRPr="005560A2">
        <w:rPr>
          <w:rFonts w:ascii="Times New Roman" w:hAnsi="Times New Roman"/>
          <w:sz w:val="20"/>
        </w:rPr>
        <w:t>specifičnost metode</w:t>
      </w:r>
    </w:p>
    <w:p w14:paraId="2A59A927" w14:textId="77777777" w:rsidR="00536F07" w:rsidRPr="005560A2" w:rsidRDefault="00536F07" w:rsidP="00B12F06">
      <w:pPr>
        <w:tabs>
          <w:tab w:val="clear" w:pos="851"/>
        </w:tabs>
        <w:ind w:left="714" w:firstLine="0"/>
        <w:jc w:val="both"/>
        <w:rPr>
          <w:rFonts w:ascii="Times New Roman" w:hAnsi="Times New Roman"/>
          <w:sz w:val="20"/>
        </w:rPr>
      </w:pPr>
    </w:p>
    <w:p w14:paraId="4CBAFB95"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Reprezentativni uzorak cijelog područja akreditacije mora biti ocijenjen u početnoj akreditaciji.</w:t>
      </w:r>
    </w:p>
    <w:p w14:paraId="3C5268BB" w14:textId="13202E6F"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Kroz redovne nadzore, u periodu jednog akreditacijskog ciklusa, reprezentativni uzorak cijelog područja akreditacije mora biti ocijenjen barem jed</w:t>
      </w:r>
      <w:r w:rsidR="00302392" w:rsidRPr="005560A2">
        <w:rPr>
          <w:rFonts w:ascii="Times New Roman" w:hAnsi="Times New Roman"/>
          <w:sz w:val="20"/>
        </w:rPr>
        <w:t>nom</w:t>
      </w:r>
      <w:r w:rsidRPr="005560A2">
        <w:rPr>
          <w:rFonts w:ascii="Times New Roman" w:hAnsi="Times New Roman"/>
          <w:sz w:val="20"/>
        </w:rPr>
        <w:t>.</w:t>
      </w:r>
    </w:p>
    <w:p w14:paraId="4088B376"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 xml:space="preserve">Ocjena reprezentativnog uzorka na licu mjesta uključuje: </w:t>
      </w:r>
    </w:p>
    <w:p w14:paraId="5759946D" w14:textId="77777777" w:rsidR="00CD17FE" w:rsidRPr="005560A2" w:rsidRDefault="00CD17FE" w:rsidP="007C06A2">
      <w:pPr>
        <w:numPr>
          <w:ilvl w:val="0"/>
          <w:numId w:val="15"/>
        </w:numPr>
        <w:tabs>
          <w:tab w:val="clear" w:pos="851"/>
        </w:tabs>
        <w:ind w:left="697" w:hanging="357"/>
        <w:rPr>
          <w:rFonts w:ascii="Times New Roman" w:hAnsi="Times New Roman"/>
          <w:sz w:val="20"/>
        </w:rPr>
      </w:pPr>
      <w:r w:rsidRPr="005560A2">
        <w:rPr>
          <w:rFonts w:ascii="Times New Roman" w:hAnsi="Times New Roman"/>
          <w:sz w:val="20"/>
        </w:rPr>
        <w:t xml:space="preserve">demonstraciju provedbe ispitivanja/pojedinih faza ispitne metode i </w:t>
      </w:r>
    </w:p>
    <w:p w14:paraId="229FFC48" w14:textId="77777777" w:rsidR="00CD17FE" w:rsidRPr="005560A2" w:rsidRDefault="00CD17FE" w:rsidP="007C06A2">
      <w:pPr>
        <w:numPr>
          <w:ilvl w:val="0"/>
          <w:numId w:val="15"/>
        </w:numPr>
        <w:tabs>
          <w:tab w:val="clear" w:pos="851"/>
        </w:tabs>
        <w:ind w:left="697" w:hanging="357"/>
        <w:jc w:val="both"/>
        <w:rPr>
          <w:rFonts w:ascii="Times New Roman" w:hAnsi="Times New Roman"/>
          <w:sz w:val="20"/>
        </w:rPr>
      </w:pPr>
      <w:r w:rsidRPr="005560A2">
        <w:rPr>
          <w:rFonts w:ascii="Times New Roman" w:hAnsi="Times New Roman"/>
          <w:sz w:val="20"/>
        </w:rPr>
        <w:t>pregled zapisa (tehničkih zapisa i zapisa sustava upravljanja).</w:t>
      </w:r>
    </w:p>
    <w:p w14:paraId="6E9E1219" w14:textId="77777777" w:rsidR="00CD17FE" w:rsidRPr="005560A2" w:rsidRDefault="00CD17FE" w:rsidP="00B12F06">
      <w:pPr>
        <w:tabs>
          <w:tab w:val="clear" w:pos="851"/>
        </w:tabs>
        <w:ind w:firstLine="0"/>
        <w:jc w:val="both"/>
        <w:rPr>
          <w:rFonts w:ascii="Times New Roman" w:hAnsi="Times New Roman"/>
          <w:sz w:val="20"/>
        </w:rPr>
      </w:pPr>
      <w:r w:rsidRPr="005560A2">
        <w:rPr>
          <w:rFonts w:ascii="Times New Roman" w:hAnsi="Times New Roman"/>
          <w:sz w:val="20"/>
        </w:rPr>
        <w:t>Broj demonstriranih ispitivanja/pojedinih faza ispitne metode odabire se u takvom opsegu da ocjenitelj može donijeti zaključak o osposobljenosti za određeno područje.</w:t>
      </w:r>
    </w:p>
    <w:p w14:paraId="41292EE9" w14:textId="77777777" w:rsidR="00CD17FE" w:rsidRPr="005560A2" w:rsidRDefault="00CD17FE" w:rsidP="00B12F06">
      <w:pPr>
        <w:tabs>
          <w:tab w:val="clear" w:pos="851"/>
        </w:tabs>
        <w:ind w:firstLine="0"/>
        <w:jc w:val="both"/>
        <w:rPr>
          <w:rFonts w:ascii="Times New Roman" w:hAnsi="Times New Roman"/>
          <w:bCs/>
          <w:sz w:val="20"/>
        </w:rPr>
      </w:pPr>
    </w:p>
    <w:p w14:paraId="63F974CA" w14:textId="77777777" w:rsidR="00CD17FE" w:rsidRPr="005560A2" w:rsidRDefault="00CD17FE" w:rsidP="00B12F06">
      <w:pPr>
        <w:tabs>
          <w:tab w:val="clear" w:pos="851"/>
        </w:tabs>
        <w:ind w:firstLine="0"/>
        <w:jc w:val="both"/>
        <w:rPr>
          <w:rFonts w:ascii="Times New Roman" w:hAnsi="Times New Roman"/>
          <w:bCs/>
          <w:sz w:val="20"/>
        </w:rPr>
      </w:pPr>
      <w:r w:rsidRPr="005560A2">
        <w:rPr>
          <w:rFonts w:ascii="Times New Roman" w:hAnsi="Times New Roman"/>
          <w:bCs/>
          <w:sz w:val="20"/>
        </w:rPr>
        <w:t>13.1.2</w:t>
      </w:r>
      <w:r w:rsidRPr="005560A2">
        <w:rPr>
          <w:rFonts w:ascii="Times New Roman" w:hAnsi="Times New Roman"/>
          <w:bCs/>
          <w:sz w:val="20"/>
        </w:rPr>
        <w:tab/>
        <w:t>Postupci umjeravanja</w:t>
      </w:r>
    </w:p>
    <w:p w14:paraId="7402428B" w14:textId="42AB9C11" w:rsidR="00CD17FE" w:rsidRPr="005560A2" w:rsidRDefault="00CD17FE" w:rsidP="00B12F06">
      <w:pPr>
        <w:tabs>
          <w:tab w:val="clear" w:pos="851"/>
        </w:tabs>
        <w:ind w:firstLine="0"/>
        <w:rPr>
          <w:rFonts w:ascii="Times New Roman" w:eastAsia="Calibri" w:hAnsi="Times New Roman"/>
          <w:sz w:val="20"/>
          <w:lang w:eastAsia="en-US"/>
        </w:rPr>
      </w:pPr>
      <w:r w:rsidRPr="005560A2">
        <w:rPr>
          <w:rFonts w:ascii="Times New Roman" w:eastAsia="Calibri" w:hAnsi="Times New Roman"/>
          <w:sz w:val="20"/>
          <w:lang w:eastAsia="en-US"/>
        </w:rPr>
        <w:t>U početnoj akreditaciji ocijenit će se svi prijavljeni postupci/metode umjeravanja.</w:t>
      </w:r>
    </w:p>
    <w:p w14:paraId="15BFD48C" w14:textId="77777777" w:rsidR="00CD17FE" w:rsidRPr="005560A2" w:rsidRDefault="00CD17FE" w:rsidP="00B12F06">
      <w:pPr>
        <w:tabs>
          <w:tab w:val="clear" w:pos="851"/>
        </w:tabs>
        <w:ind w:firstLine="0"/>
        <w:rPr>
          <w:rFonts w:ascii="Times New Roman" w:eastAsia="Calibri" w:hAnsi="Times New Roman"/>
          <w:sz w:val="20"/>
          <w:lang w:eastAsia="en-US"/>
        </w:rPr>
      </w:pPr>
      <w:r w:rsidRPr="005560A2">
        <w:rPr>
          <w:rFonts w:ascii="Times New Roman" w:eastAsia="Calibri" w:hAnsi="Times New Roman"/>
          <w:sz w:val="20"/>
          <w:lang w:eastAsia="en-US"/>
        </w:rPr>
        <w:t>Ocjena uključuje:</w:t>
      </w:r>
    </w:p>
    <w:p w14:paraId="7B49B0AF" w14:textId="77777777" w:rsidR="00CD17FE" w:rsidRPr="005560A2" w:rsidRDefault="00CD17FE" w:rsidP="007C06A2">
      <w:pPr>
        <w:numPr>
          <w:ilvl w:val="0"/>
          <w:numId w:val="15"/>
        </w:numPr>
        <w:tabs>
          <w:tab w:val="clear" w:pos="851"/>
        </w:tabs>
        <w:ind w:left="714" w:hanging="357"/>
        <w:contextualSpacing/>
        <w:rPr>
          <w:rFonts w:ascii="Times New Roman" w:eastAsia="Calibri" w:hAnsi="Times New Roman"/>
          <w:sz w:val="20"/>
          <w:lang w:eastAsia="en-US"/>
        </w:rPr>
      </w:pPr>
      <w:r w:rsidRPr="005560A2">
        <w:rPr>
          <w:rFonts w:ascii="Times New Roman" w:eastAsia="Calibri" w:hAnsi="Times New Roman"/>
          <w:sz w:val="20"/>
          <w:lang w:eastAsia="en-US"/>
        </w:rPr>
        <w:t>demonstraciju umjeravanja/pojedine faze metode/postupka</w:t>
      </w:r>
    </w:p>
    <w:p w14:paraId="550C21C2" w14:textId="77777777" w:rsidR="00CD17FE" w:rsidRPr="005560A2" w:rsidRDefault="00CD17FE" w:rsidP="007C06A2">
      <w:pPr>
        <w:numPr>
          <w:ilvl w:val="0"/>
          <w:numId w:val="16"/>
        </w:numPr>
        <w:tabs>
          <w:tab w:val="clear" w:pos="851"/>
        </w:tabs>
        <w:ind w:left="714" w:hanging="357"/>
        <w:contextualSpacing/>
        <w:rPr>
          <w:rFonts w:ascii="Times New Roman" w:eastAsia="Calibri" w:hAnsi="Times New Roman"/>
          <w:sz w:val="20"/>
          <w:lang w:eastAsia="en-US"/>
        </w:rPr>
      </w:pPr>
      <w:r w:rsidRPr="005560A2">
        <w:rPr>
          <w:rFonts w:ascii="Times New Roman" w:eastAsia="Calibri" w:hAnsi="Times New Roman"/>
          <w:sz w:val="20"/>
          <w:lang w:eastAsia="en-US"/>
        </w:rPr>
        <w:t xml:space="preserve">provedbu mjeriteljskog audita (za dio ili cijeli postupak koji nema dokaz osposobljenosti </w:t>
      </w:r>
      <w:proofErr w:type="spellStart"/>
      <w:r w:rsidRPr="005560A2">
        <w:rPr>
          <w:rFonts w:ascii="Times New Roman" w:eastAsia="Calibri" w:hAnsi="Times New Roman"/>
          <w:sz w:val="20"/>
          <w:lang w:eastAsia="en-US"/>
        </w:rPr>
        <w:t>međulaboratorijskom</w:t>
      </w:r>
      <w:proofErr w:type="spellEnd"/>
      <w:r w:rsidRPr="005560A2">
        <w:rPr>
          <w:rFonts w:ascii="Times New Roman" w:eastAsia="Calibri" w:hAnsi="Times New Roman"/>
          <w:sz w:val="20"/>
          <w:lang w:eastAsia="en-US"/>
        </w:rPr>
        <w:t xml:space="preserve"> usporedbom)</w:t>
      </w:r>
    </w:p>
    <w:p w14:paraId="4D77F6CD" w14:textId="77777777" w:rsidR="00CD17FE" w:rsidRPr="005560A2" w:rsidRDefault="00CD17FE" w:rsidP="007C06A2">
      <w:pPr>
        <w:numPr>
          <w:ilvl w:val="0"/>
          <w:numId w:val="16"/>
        </w:numPr>
        <w:tabs>
          <w:tab w:val="clear" w:pos="851"/>
        </w:tabs>
        <w:ind w:left="714" w:hanging="357"/>
        <w:contextualSpacing/>
        <w:rPr>
          <w:rFonts w:ascii="Times New Roman" w:eastAsia="Calibri" w:hAnsi="Times New Roman"/>
          <w:sz w:val="20"/>
          <w:lang w:eastAsia="en-US"/>
        </w:rPr>
      </w:pPr>
      <w:r w:rsidRPr="005560A2">
        <w:rPr>
          <w:rFonts w:ascii="Times New Roman" w:eastAsia="Calibri" w:hAnsi="Times New Roman"/>
          <w:sz w:val="20"/>
          <w:lang w:eastAsia="en-US"/>
        </w:rPr>
        <w:t>pregled zapisa (tehničkih zapisa i zapisa sustava upravljanja).</w:t>
      </w:r>
    </w:p>
    <w:p w14:paraId="0E4402D3" w14:textId="54A21EE8" w:rsidR="00CD17FE" w:rsidRPr="005560A2" w:rsidRDefault="00CD17FE" w:rsidP="00274C33">
      <w:pPr>
        <w:tabs>
          <w:tab w:val="clear" w:pos="851"/>
        </w:tabs>
        <w:spacing w:before="120"/>
        <w:ind w:firstLine="0"/>
        <w:jc w:val="both"/>
        <w:rPr>
          <w:rFonts w:ascii="Times New Roman" w:eastAsia="Calibri" w:hAnsi="Times New Roman"/>
          <w:sz w:val="20"/>
          <w:lang w:eastAsia="en-US"/>
        </w:rPr>
      </w:pPr>
      <w:r w:rsidRPr="005560A2">
        <w:rPr>
          <w:rFonts w:ascii="Times New Roman" w:eastAsia="Calibri" w:hAnsi="Times New Roman"/>
          <w:sz w:val="20"/>
          <w:lang w:eastAsia="en-US"/>
        </w:rPr>
        <w:t xml:space="preserve">Kroz redovne nadzore u jednom akreditacijskom ciklusu postupci/metode umjeravanja moraju se ocijeniti </w:t>
      </w:r>
      <w:r w:rsidR="0095579A" w:rsidRPr="005560A2">
        <w:rPr>
          <w:rFonts w:ascii="Times New Roman" w:eastAsia="Calibri" w:hAnsi="Times New Roman"/>
          <w:sz w:val="20"/>
          <w:lang w:eastAsia="en-US"/>
        </w:rPr>
        <w:t>n</w:t>
      </w:r>
      <w:r w:rsidRPr="005560A2">
        <w:rPr>
          <w:rFonts w:ascii="Times New Roman" w:eastAsia="Calibri" w:hAnsi="Times New Roman"/>
          <w:sz w:val="20"/>
          <w:lang w:eastAsia="en-US"/>
        </w:rPr>
        <w:t>ajmanje jed</w:t>
      </w:r>
      <w:r w:rsidR="00302392" w:rsidRPr="005560A2">
        <w:rPr>
          <w:rFonts w:ascii="Times New Roman" w:eastAsia="Calibri" w:hAnsi="Times New Roman"/>
          <w:sz w:val="20"/>
          <w:lang w:eastAsia="en-US"/>
        </w:rPr>
        <w:t>nom</w:t>
      </w:r>
      <w:r w:rsidRPr="005560A2">
        <w:rPr>
          <w:rFonts w:ascii="Times New Roman" w:eastAsia="Calibri" w:hAnsi="Times New Roman"/>
          <w:sz w:val="20"/>
          <w:lang w:eastAsia="en-US"/>
        </w:rPr>
        <w:t>.</w:t>
      </w:r>
    </w:p>
    <w:p w14:paraId="622CFECA" w14:textId="77777777" w:rsidR="00CD17FE" w:rsidRPr="005560A2" w:rsidRDefault="00CD17FE" w:rsidP="0095579A">
      <w:pPr>
        <w:tabs>
          <w:tab w:val="clear" w:pos="851"/>
        </w:tabs>
        <w:ind w:firstLine="0"/>
        <w:jc w:val="both"/>
        <w:rPr>
          <w:rFonts w:ascii="Times New Roman" w:eastAsia="Calibri" w:hAnsi="Times New Roman"/>
          <w:sz w:val="20"/>
          <w:lang w:eastAsia="en-US"/>
        </w:rPr>
      </w:pPr>
      <w:r w:rsidRPr="005560A2">
        <w:rPr>
          <w:rFonts w:ascii="Times New Roman" w:eastAsia="Calibri" w:hAnsi="Times New Roman"/>
          <w:sz w:val="20"/>
          <w:lang w:eastAsia="en-US"/>
        </w:rPr>
        <w:t>Postupci umjeravanja na terenu moraju se ocijeniti u stvarnoj situaciji kod kupca najkasnije u prvoj ocjeni nakon akreditacije.</w:t>
      </w:r>
    </w:p>
    <w:p w14:paraId="733776AD" w14:textId="77777777" w:rsidR="00274C33" w:rsidRPr="005560A2" w:rsidRDefault="00274C33" w:rsidP="0095579A">
      <w:pPr>
        <w:tabs>
          <w:tab w:val="clear" w:pos="851"/>
        </w:tabs>
        <w:ind w:firstLine="0"/>
        <w:jc w:val="both"/>
        <w:rPr>
          <w:rFonts w:ascii="Times New Roman" w:eastAsia="Calibri" w:hAnsi="Times New Roman"/>
          <w:sz w:val="20"/>
          <w:lang w:eastAsia="en-US"/>
        </w:rPr>
      </w:pPr>
    </w:p>
    <w:p w14:paraId="34BF6ECD" w14:textId="6E8E7A82" w:rsidR="00022050" w:rsidRPr="005560A2" w:rsidRDefault="00323A51">
      <w:pPr>
        <w:pStyle w:val="Tijeloteksta"/>
      </w:pPr>
      <w:r w:rsidRPr="005560A2">
        <w:t>1</w:t>
      </w:r>
      <w:r w:rsidR="00BE0A1E" w:rsidRPr="005560A2">
        <w:t>3</w:t>
      </w:r>
      <w:r w:rsidRPr="005560A2">
        <w:t>.1.</w:t>
      </w:r>
      <w:r w:rsidR="00196959" w:rsidRPr="005560A2">
        <w:t>3</w:t>
      </w:r>
      <w:r w:rsidR="0003052F" w:rsidRPr="005560A2">
        <w:tab/>
      </w:r>
      <w:r w:rsidRPr="005560A2">
        <w:t>Ispitivači</w:t>
      </w:r>
    </w:p>
    <w:p w14:paraId="63C64DC5" w14:textId="20591C61" w:rsidR="00E06841" w:rsidRPr="005560A2" w:rsidRDefault="00E06841" w:rsidP="00C24FF9">
      <w:pPr>
        <w:pStyle w:val="Tijeloteksta"/>
      </w:pPr>
      <w:r w:rsidRPr="005560A2">
        <w:t xml:space="preserve">Odabir ispitivača </w:t>
      </w:r>
      <w:r w:rsidR="00EF1F74" w:rsidRPr="005560A2">
        <w:t xml:space="preserve">čija se osposobljenost </w:t>
      </w:r>
      <w:proofErr w:type="spellStart"/>
      <w:r w:rsidRPr="005560A2">
        <w:t>ocijenjuju</w:t>
      </w:r>
      <w:proofErr w:type="spellEnd"/>
      <w:r w:rsidRPr="005560A2">
        <w:t xml:space="preserve"> tijekom ocjenjivanja </w:t>
      </w:r>
      <w:r w:rsidR="00EF1F74" w:rsidRPr="005560A2">
        <w:t xml:space="preserve">ovisi o </w:t>
      </w:r>
      <w:r w:rsidRPr="005560A2">
        <w:t xml:space="preserve">opsegu područja </w:t>
      </w:r>
      <w:r w:rsidR="00EF1F74" w:rsidRPr="005560A2">
        <w:t>akreditacije i o broju ispitivača koji su u laboratoriju imenovani za provedbu ispitivanja/</w:t>
      </w:r>
      <w:r w:rsidRPr="005560A2">
        <w:t xml:space="preserve"> </w:t>
      </w:r>
      <w:r w:rsidR="00EF1F74" w:rsidRPr="005560A2">
        <w:t>umjeravanja</w:t>
      </w:r>
      <w:r w:rsidR="006D256C" w:rsidRPr="005560A2">
        <w:t>/</w:t>
      </w:r>
      <w:r w:rsidRPr="005560A2">
        <w:t xml:space="preserve"> </w:t>
      </w:r>
      <w:r w:rsidR="006D256C" w:rsidRPr="005560A2">
        <w:t>uzorkovanja</w:t>
      </w:r>
      <w:r w:rsidR="00EF1F74" w:rsidRPr="005560A2">
        <w:t xml:space="preserve"> u području</w:t>
      </w:r>
      <w:r w:rsidRPr="005560A2">
        <w:t xml:space="preserve"> akreditacije</w:t>
      </w:r>
      <w:r w:rsidR="00EF1F74" w:rsidRPr="005560A2">
        <w:t xml:space="preserve">, a </w:t>
      </w:r>
      <w:r w:rsidRPr="005560A2">
        <w:t xml:space="preserve">proizlazi iz sagledanih rizika </w:t>
      </w:r>
      <w:r w:rsidRPr="005560A2">
        <w:lastRenderedPageBreak/>
        <w:t xml:space="preserve">(prema točki 3.3.1). Tijekom akreditacijskog ciklusa nastoji se ocijeniti svo osoblje uključeno u </w:t>
      </w:r>
      <w:proofErr w:type="spellStart"/>
      <w:r w:rsidRPr="005560A2">
        <w:t>aktivnsoti</w:t>
      </w:r>
      <w:proofErr w:type="spellEnd"/>
      <w:r w:rsidRPr="005560A2">
        <w:t xml:space="preserve"> ispitivanja/ umjeravanja/ uzorkovanja.</w:t>
      </w:r>
    </w:p>
    <w:p w14:paraId="2C9EF838" w14:textId="77777777" w:rsidR="00751A50" w:rsidRPr="005560A2" w:rsidRDefault="00751A50" w:rsidP="00C24FF9">
      <w:pPr>
        <w:pStyle w:val="Tijeloteksta"/>
        <w:tabs>
          <w:tab w:val="left" w:pos="567"/>
        </w:tabs>
      </w:pPr>
    </w:p>
    <w:p w14:paraId="26D3D1D1" w14:textId="1EA78566" w:rsidR="00022050" w:rsidRPr="005560A2" w:rsidRDefault="00323A51" w:rsidP="00C24FF9">
      <w:pPr>
        <w:pStyle w:val="Tijeloteksta"/>
      </w:pPr>
      <w:r w:rsidRPr="005560A2">
        <w:t>1</w:t>
      </w:r>
      <w:r w:rsidR="00BE0A1E" w:rsidRPr="005560A2">
        <w:t>3</w:t>
      </w:r>
      <w:r w:rsidR="00196959" w:rsidRPr="005560A2">
        <w:t>.1.4</w:t>
      </w:r>
      <w:r w:rsidR="0003052F" w:rsidRPr="005560A2">
        <w:tab/>
      </w:r>
      <w:r w:rsidR="00E06841" w:rsidRPr="005560A2">
        <w:t>L</w:t>
      </w:r>
      <w:r w:rsidRPr="005560A2">
        <w:t>okacije</w:t>
      </w:r>
    </w:p>
    <w:p w14:paraId="337EC477" w14:textId="53884788" w:rsidR="00323A51" w:rsidRPr="005560A2" w:rsidRDefault="00DB46B5" w:rsidP="00C24FF9">
      <w:pPr>
        <w:pStyle w:val="Tijeloteksta"/>
      </w:pPr>
      <w:r w:rsidRPr="005560A2">
        <w:t>Ako</w:t>
      </w:r>
      <w:r w:rsidR="00323A51" w:rsidRPr="005560A2">
        <w:t xml:space="preserve"> se ispitivanja/umjeravanja iz ocjenjivanog područja provode na više lokacija</w:t>
      </w:r>
      <w:r w:rsidR="00E06841" w:rsidRPr="005560A2">
        <w:t>,</w:t>
      </w:r>
      <w:r w:rsidR="00323A51" w:rsidRPr="005560A2">
        <w:t xml:space="preserve"> broj lokacija na kojima treba provesti ocjenjivanje određuje se na sljedeći način:</w:t>
      </w:r>
    </w:p>
    <w:p w14:paraId="49787694" w14:textId="70684D4D" w:rsidR="0008637A" w:rsidRPr="005560A2" w:rsidRDefault="0008637A" w:rsidP="00C24FF9">
      <w:pPr>
        <w:pStyle w:val="Tijeloteksta"/>
        <w:numPr>
          <w:ilvl w:val="0"/>
          <w:numId w:val="16"/>
        </w:numPr>
      </w:pPr>
      <w:r w:rsidRPr="005560A2">
        <w:t>u početnoj akreditaciji ocjenjuju se sve lokacije</w:t>
      </w:r>
    </w:p>
    <w:p w14:paraId="77FAE510" w14:textId="178653D9" w:rsidR="0008637A" w:rsidRPr="005560A2" w:rsidRDefault="0008637A" w:rsidP="00C24FF9">
      <w:pPr>
        <w:pStyle w:val="Tijeloteksta"/>
        <w:numPr>
          <w:ilvl w:val="0"/>
          <w:numId w:val="16"/>
        </w:numPr>
      </w:pPr>
      <w:r w:rsidRPr="005560A2">
        <w:t>u svim ostalim ocjenjivanjima odabir lokacija koje će se ocjenjivati proizlazi iz sagledanih rizika (prema točki 3.3.1)</w:t>
      </w:r>
    </w:p>
    <w:p w14:paraId="0195529E" w14:textId="748A8DAB" w:rsidR="00467E57" w:rsidRPr="005560A2" w:rsidRDefault="0008637A" w:rsidP="00C24FF9">
      <w:pPr>
        <w:pStyle w:val="Tijeloteksta"/>
        <w:numPr>
          <w:ilvl w:val="0"/>
          <w:numId w:val="16"/>
        </w:numPr>
      </w:pPr>
      <w:r w:rsidRPr="005560A2">
        <w:t xml:space="preserve">kroz redovne nadzore u jednom akreditacijskom ciklusu </w:t>
      </w:r>
      <w:r w:rsidR="00E06841" w:rsidRPr="005560A2">
        <w:t>potr</w:t>
      </w:r>
      <w:r w:rsidR="00365C8F" w:rsidRPr="005560A2">
        <w:t>e</w:t>
      </w:r>
      <w:r w:rsidR="00E06841" w:rsidRPr="005560A2">
        <w:t xml:space="preserve">bno je </w:t>
      </w:r>
      <w:r w:rsidRPr="005560A2">
        <w:t>ocijen</w:t>
      </w:r>
      <w:r w:rsidR="00E06841" w:rsidRPr="005560A2">
        <w:t>iti</w:t>
      </w:r>
      <w:r w:rsidRPr="005560A2">
        <w:t xml:space="preserve"> sve lokacije </w:t>
      </w:r>
    </w:p>
    <w:p w14:paraId="5821DC57" w14:textId="77777777" w:rsidR="0008637A" w:rsidRPr="005560A2" w:rsidRDefault="0008637A" w:rsidP="00C24FF9">
      <w:pPr>
        <w:pStyle w:val="Tijeloteksta"/>
        <w:ind w:left="720"/>
      </w:pPr>
    </w:p>
    <w:p w14:paraId="588F2CD2" w14:textId="77777777" w:rsidR="00E24FF4" w:rsidRPr="005560A2" w:rsidRDefault="00E24FF4" w:rsidP="005A4858">
      <w:pPr>
        <w:pStyle w:val="Tijeloteksta"/>
        <w:tabs>
          <w:tab w:val="left" w:pos="567"/>
        </w:tabs>
      </w:pPr>
      <w:r w:rsidRPr="005560A2">
        <w:t>13.1.5 Postu</w:t>
      </w:r>
      <w:r w:rsidR="004B6A4E" w:rsidRPr="005560A2">
        <w:t>p</w:t>
      </w:r>
      <w:r w:rsidRPr="005560A2">
        <w:t>ci uzorkovanja</w:t>
      </w:r>
    </w:p>
    <w:p w14:paraId="212B635F" w14:textId="12DCA3F4" w:rsidR="00E24FF4" w:rsidRPr="005560A2" w:rsidRDefault="00E24FF4" w:rsidP="00E84C57">
      <w:pPr>
        <w:pStyle w:val="Tijeloteksta"/>
        <w:tabs>
          <w:tab w:val="left" w:pos="567"/>
        </w:tabs>
        <w:spacing w:before="120"/>
      </w:pPr>
      <w:r w:rsidRPr="005560A2">
        <w:t>Odabir metode temelji se na riziku uzimajući u obzir  je li uzorkovanje nova aktivnost u području akreditacije, kompleksnost aktivnosti, promjen</w:t>
      </w:r>
      <w:r w:rsidR="00302392" w:rsidRPr="005560A2">
        <w:t>e</w:t>
      </w:r>
      <w:r w:rsidRPr="005560A2">
        <w:t xml:space="preserve"> osoblja TOS-a i sl.</w:t>
      </w:r>
    </w:p>
    <w:p w14:paraId="18900377" w14:textId="77777777" w:rsidR="00E24FF4" w:rsidRPr="005560A2" w:rsidRDefault="00E24FF4" w:rsidP="005A4858">
      <w:pPr>
        <w:pStyle w:val="Tijeloteksta"/>
        <w:tabs>
          <w:tab w:val="left" w:pos="567"/>
        </w:tabs>
      </w:pPr>
      <w:r w:rsidRPr="005560A2">
        <w:t>Tijekom akreditacijskog ciklusa svaka metoda uzorkovanja ocjenjuje se najmanje jednom u stvarnoj izvedbi (poželjno kao promatranje</w:t>
      </w:r>
      <w:r w:rsidR="004B6A4E" w:rsidRPr="005560A2">
        <w:t>/</w:t>
      </w:r>
      <w:proofErr w:type="spellStart"/>
      <w:r w:rsidRPr="005560A2">
        <w:t>witnessing</w:t>
      </w:r>
      <w:proofErr w:type="spellEnd"/>
      <w:r w:rsidRPr="005560A2">
        <w:t xml:space="preserve"> izvedbe uzrokovanja kod stvarnog kupca)</w:t>
      </w:r>
    </w:p>
    <w:p w14:paraId="67E19870" w14:textId="77777777" w:rsidR="00E24FF4" w:rsidRPr="005560A2" w:rsidRDefault="00E24FF4" w:rsidP="00E24FF4">
      <w:pPr>
        <w:pStyle w:val="Tijeloteksta"/>
        <w:tabs>
          <w:tab w:val="left" w:pos="567"/>
        </w:tabs>
      </w:pPr>
    </w:p>
    <w:p w14:paraId="54A1E0F8" w14:textId="1A01C5D5" w:rsidR="00954F2F" w:rsidRPr="005560A2" w:rsidRDefault="00954F2F" w:rsidP="00D30464">
      <w:pPr>
        <w:pStyle w:val="Tijeloteksta"/>
        <w:tabs>
          <w:tab w:val="left" w:pos="567"/>
        </w:tabs>
        <w:ind w:left="567" w:hanging="567"/>
        <w:jc w:val="left"/>
        <w:rPr>
          <w:b/>
          <w:bCs/>
        </w:rPr>
      </w:pPr>
      <w:r w:rsidRPr="005560A2">
        <w:rPr>
          <w:b/>
          <w:bCs/>
        </w:rPr>
        <w:t>1</w:t>
      </w:r>
      <w:r w:rsidR="00BE0A1E" w:rsidRPr="005560A2">
        <w:rPr>
          <w:b/>
          <w:bCs/>
        </w:rPr>
        <w:t>3</w:t>
      </w:r>
      <w:r w:rsidRPr="005560A2">
        <w:rPr>
          <w:b/>
          <w:bCs/>
        </w:rPr>
        <w:t>.2</w:t>
      </w:r>
      <w:r w:rsidRPr="005560A2">
        <w:rPr>
          <w:b/>
          <w:bCs/>
        </w:rPr>
        <w:tab/>
        <w:t>Certifikacijska tijela za certifikaciju proizvoda</w:t>
      </w:r>
    </w:p>
    <w:p w14:paraId="510F303B" w14:textId="77777777" w:rsidR="00D94CD4" w:rsidRPr="005560A2" w:rsidRDefault="00D94CD4" w:rsidP="00D30464">
      <w:pPr>
        <w:pStyle w:val="Tijeloteksta"/>
        <w:tabs>
          <w:tab w:val="left" w:pos="567"/>
        </w:tabs>
        <w:ind w:left="567" w:hanging="567"/>
        <w:jc w:val="left"/>
        <w:rPr>
          <w:b/>
          <w:bCs/>
        </w:rPr>
      </w:pPr>
    </w:p>
    <w:p w14:paraId="009F5E79" w14:textId="77777777" w:rsidR="0007476F" w:rsidRPr="005560A2" w:rsidRDefault="0007476F" w:rsidP="00D30464">
      <w:pPr>
        <w:pStyle w:val="Tijeloteksta"/>
        <w:tabs>
          <w:tab w:val="left" w:pos="567"/>
        </w:tabs>
        <w:ind w:left="567" w:hanging="567"/>
        <w:jc w:val="left"/>
        <w:rPr>
          <w:b/>
          <w:bCs/>
        </w:rPr>
      </w:pPr>
      <w:r w:rsidRPr="005560A2">
        <w:rPr>
          <w:b/>
          <w:bCs/>
        </w:rPr>
        <w:t>Općenito:</w:t>
      </w:r>
    </w:p>
    <w:p w14:paraId="7CF7E9AC" w14:textId="77777777" w:rsidR="00954F2F" w:rsidRPr="005560A2" w:rsidRDefault="00954F2F" w:rsidP="00D30464">
      <w:pPr>
        <w:pStyle w:val="Tijeloteksta"/>
        <w:tabs>
          <w:tab w:val="left" w:pos="567"/>
        </w:tabs>
      </w:pPr>
      <w:r w:rsidRPr="005560A2">
        <w:t xml:space="preserve">Minimalni broj </w:t>
      </w:r>
      <w:proofErr w:type="spellStart"/>
      <w:r w:rsidRPr="005560A2">
        <w:t>witness</w:t>
      </w:r>
      <w:proofErr w:type="spellEnd"/>
      <w:r w:rsidRPr="005560A2">
        <w:t xml:space="preserve"> audita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2206"/>
      </w:tblGrid>
      <w:tr w:rsidR="00CE18CD" w:rsidRPr="005560A2" w14:paraId="680828AA" w14:textId="77777777" w:rsidTr="00777AC6">
        <w:trPr>
          <w:trHeight w:val="431"/>
        </w:trPr>
        <w:tc>
          <w:tcPr>
            <w:tcW w:w="2268" w:type="dxa"/>
            <w:vAlign w:val="center"/>
          </w:tcPr>
          <w:p w14:paraId="4DCC61A6" w14:textId="051F682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Broj</w:t>
            </w:r>
            <w:r w:rsidR="00067CA2" w:rsidRPr="005560A2">
              <w:rPr>
                <w:rFonts w:ascii="Arial Narrow" w:hAnsi="Arial Narrow"/>
                <w:sz w:val="18"/>
              </w:rPr>
              <w:t xml:space="preserve"> grupa/</w:t>
            </w:r>
            <w:r w:rsidRPr="005560A2">
              <w:rPr>
                <w:rFonts w:ascii="Arial Narrow" w:hAnsi="Arial Narrow"/>
                <w:sz w:val="18"/>
              </w:rPr>
              <w:t xml:space="preserve">vrsta </w:t>
            </w:r>
            <w:r w:rsidR="00067CA2" w:rsidRPr="005560A2">
              <w:rPr>
                <w:rFonts w:ascii="Arial Narrow" w:hAnsi="Arial Narrow"/>
                <w:sz w:val="18"/>
              </w:rPr>
              <w:t xml:space="preserve">ili </w:t>
            </w:r>
            <w:r w:rsidRPr="005560A2">
              <w:rPr>
                <w:rFonts w:ascii="Arial Narrow" w:hAnsi="Arial Narrow"/>
                <w:sz w:val="18"/>
              </w:rPr>
              <w:t>proizvoda</w:t>
            </w:r>
          </w:p>
        </w:tc>
        <w:tc>
          <w:tcPr>
            <w:tcW w:w="2268" w:type="dxa"/>
            <w:vAlign w:val="center"/>
          </w:tcPr>
          <w:p w14:paraId="34CAED8E"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 xml:space="preserve">Minimalni broj </w:t>
            </w:r>
            <w:proofErr w:type="spellStart"/>
            <w:r w:rsidRPr="005560A2">
              <w:rPr>
                <w:rFonts w:ascii="Arial Narrow" w:hAnsi="Arial Narrow"/>
                <w:sz w:val="18"/>
              </w:rPr>
              <w:t>witness</w:t>
            </w:r>
            <w:proofErr w:type="spellEnd"/>
            <w:r w:rsidRPr="005560A2">
              <w:rPr>
                <w:rFonts w:ascii="Arial Narrow" w:hAnsi="Arial Narrow"/>
                <w:sz w:val="18"/>
              </w:rPr>
              <w:t xml:space="preserve"> audita </w:t>
            </w:r>
          </w:p>
        </w:tc>
      </w:tr>
      <w:tr w:rsidR="00CE18CD" w:rsidRPr="005560A2" w14:paraId="022C47AD" w14:textId="77777777" w:rsidTr="00777AC6">
        <w:tc>
          <w:tcPr>
            <w:tcW w:w="2268" w:type="dxa"/>
          </w:tcPr>
          <w:p w14:paraId="1C0CF7EC"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do 5</w:t>
            </w:r>
          </w:p>
        </w:tc>
        <w:tc>
          <w:tcPr>
            <w:tcW w:w="2268" w:type="dxa"/>
          </w:tcPr>
          <w:p w14:paraId="388FDD5F"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1</w:t>
            </w:r>
          </w:p>
        </w:tc>
      </w:tr>
      <w:tr w:rsidR="00CE18CD" w:rsidRPr="005560A2" w14:paraId="48847F49" w14:textId="77777777" w:rsidTr="00777AC6">
        <w:tc>
          <w:tcPr>
            <w:tcW w:w="2268" w:type="dxa"/>
          </w:tcPr>
          <w:p w14:paraId="77C67A3B"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do 10</w:t>
            </w:r>
          </w:p>
        </w:tc>
        <w:tc>
          <w:tcPr>
            <w:tcW w:w="2268" w:type="dxa"/>
          </w:tcPr>
          <w:p w14:paraId="144C2718"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2</w:t>
            </w:r>
          </w:p>
        </w:tc>
      </w:tr>
      <w:tr w:rsidR="00CE18CD" w:rsidRPr="005560A2" w14:paraId="384A757A" w14:textId="77777777" w:rsidTr="00777AC6">
        <w:tc>
          <w:tcPr>
            <w:tcW w:w="2268" w:type="dxa"/>
          </w:tcPr>
          <w:p w14:paraId="1E13FCDF" w14:textId="77777777" w:rsidR="004E743A" w:rsidRPr="005560A2" w:rsidRDefault="004E743A" w:rsidP="00083933">
            <w:pPr>
              <w:pStyle w:val="Tijeloteksta"/>
              <w:tabs>
                <w:tab w:val="left" w:pos="567"/>
              </w:tabs>
              <w:jc w:val="center"/>
              <w:rPr>
                <w:rFonts w:ascii="Arial Narrow" w:hAnsi="Arial Narrow"/>
                <w:sz w:val="18"/>
              </w:rPr>
            </w:pPr>
            <w:r w:rsidRPr="005560A2">
              <w:rPr>
                <w:rFonts w:ascii="Arial Narrow" w:hAnsi="Arial Narrow"/>
                <w:sz w:val="18"/>
              </w:rPr>
              <w:t>do 15</w:t>
            </w:r>
          </w:p>
        </w:tc>
        <w:tc>
          <w:tcPr>
            <w:tcW w:w="2268" w:type="dxa"/>
          </w:tcPr>
          <w:p w14:paraId="7FD8B952"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3</w:t>
            </w:r>
          </w:p>
        </w:tc>
      </w:tr>
      <w:tr w:rsidR="00CE18CD" w:rsidRPr="005560A2" w14:paraId="13565CD0" w14:textId="77777777" w:rsidTr="00777AC6">
        <w:tc>
          <w:tcPr>
            <w:tcW w:w="2268" w:type="dxa"/>
          </w:tcPr>
          <w:p w14:paraId="1B89985F"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do 25</w:t>
            </w:r>
          </w:p>
        </w:tc>
        <w:tc>
          <w:tcPr>
            <w:tcW w:w="2268" w:type="dxa"/>
          </w:tcPr>
          <w:p w14:paraId="08A74031"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4</w:t>
            </w:r>
          </w:p>
        </w:tc>
      </w:tr>
      <w:tr w:rsidR="00CE18CD" w:rsidRPr="005560A2" w14:paraId="04F27B83" w14:textId="77777777" w:rsidTr="00777AC6">
        <w:tc>
          <w:tcPr>
            <w:tcW w:w="2268" w:type="dxa"/>
          </w:tcPr>
          <w:p w14:paraId="73335633" w14:textId="77777777" w:rsidR="004E743A" w:rsidRPr="005560A2" w:rsidRDefault="004E743A" w:rsidP="00083933">
            <w:pPr>
              <w:pStyle w:val="Tijeloteksta"/>
              <w:tabs>
                <w:tab w:val="left" w:pos="567"/>
              </w:tabs>
              <w:jc w:val="center"/>
              <w:rPr>
                <w:rFonts w:ascii="Arial Narrow" w:hAnsi="Arial Narrow"/>
                <w:sz w:val="18"/>
              </w:rPr>
            </w:pPr>
            <w:r w:rsidRPr="005560A2">
              <w:rPr>
                <w:rFonts w:ascii="Arial Narrow" w:hAnsi="Arial Narrow"/>
                <w:sz w:val="18"/>
              </w:rPr>
              <w:t>do 40</w:t>
            </w:r>
          </w:p>
        </w:tc>
        <w:tc>
          <w:tcPr>
            <w:tcW w:w="2268" w:type="dxa"/>
          </w:tcPr>
          <w:p w14:paraId="137EDD0A" w14:textId="77777777" w:rsidR="004E743A" w:rsidRPr="005560A2" w:rsidRDefault="004E743A" w:rsidP="00D30464">
            <w:pPr>
              <w:pStyle w:val="Tijeloteksta"/>
              <w:tabs>
                <w:tab w:val="left" w:pos="567"/>
              </w:tabs>
              <w:jc w:val="center"/>
              <w:rPr>
                <w:rFonts w:ascii="Arial Narrow" w:hAnsi="Arial Narrow"/>
                <w:sz w:val="18"/>
              </w:rPr>
            </w:pPr>
            <w:r w:rsidRPr="005560A2">
              <w:rPr>
                <w:rFonts w:ascii="Arial Narrow" w:hAnsi="Arial Narrow"/>
                <w:sz w:val="18"/>
              </w:rPr>
              <w:t>5</w:t>
            </w:r>
          </w:p>
        </w:tc>
      </w:tr>
      <w:tr w:rsidR="00CE18CD" w:rsidRPr="005560A2" w14:paraId="60910686" w14:textId="77777777" w:rsidTr="00777AC6">
        <w:tc>
          <w:tcPr>
            <w:tcW w:w="2268" w:type="dxa"/>
            <w:vAlign w:val="center"/>
          </w:tcPr>
          <w:p w14:paraId="657910E0"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 40</w:t>
            </w:r>
          </w:p>
        </w:tc>
        <w:tc>
          <w:tcPr>
            <w:tcW w:w="2268" w:type="dxa"/>
            <w:vAlign w:val="center"/>
          </w:tcPr>
          <w:p w14:paraId="70895BBB"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8</w:t>
            </w:r>
          </w:p>
        </w:tc>
      </w:tr>
    </w:tbl>
    <w:p w14:paraId="410F6CB7" w14:textId="77777777" w:rsidR="00D42570" w:rsidRPr="005560A2" w:rsidRDefault="00D42570" w:rsidP="00DA3512">
      <w:pPr>
        <w:pStyle w:val="Tijeloteksta"/>
        <w:rPr>
          <w:bCs/>
        </w:rPr>
      </w:pPr>
    </w:p>
    <w:p w14:paraId="7F3D3058" w14:textId="47F13D57" w:rsidR="007D6C02" w:rsidRPr="005560A2" w:rsidRDefault="007D6C02" w:rsidP="002F696C">
      <w:pPr>
        <w:pStyle w:val="Tijeloteksta"/>
        <w:rPr>
          <w:bCs/>
        </w:rPr>
      </w:pPr>
      <w:r w:rsidRPr="005560A2">
        <w:rPr>
          <w:bCs/>
        </w:rPr>
        <w:t>Za svaki akreditacijski postupak tijela koja certificiraju proizvode, program ocjenjivanja/matric</w:t>
      </w:r>
      <w:r w:rsidR="00036A8F" w:rsidRPr="005560A2">
        <w:rPr>
          <w:bCs/>
        </w:rPr>
        <w:t>u</w:t>
      </w:r>
      <w:r w:rsidRPr="005560A2">
        <w:rPr>
          <w:bCs/>
        </w:rPr>
        <w:t>, popunjava Načelnik odjela prilikom planiranja početne akreditacije za cijeli ciklus (</w:t>
      </w:r>
      <w:proofErr w:type="spellStart"/>
      <w:r w:rsidRPr="005560A2">
        <w:rPr>
          <w:bCs/>
        </w:rPr>
        <w:t>witness</w:t>
      </w:r>
      <w:proofErr w:type="spellEnd"/>
      <w:r w:rsidRPr="005560A2">
        <w:rPr>
          <w:bCs/>
        </w:rPr>
        <w:t xml:space="preserve"> auditi </w:t>
      </w:r>
      <w:r w:rsidR="00036A8F" w:rsidRPr="005560A2">
        <w:rPr>
          <w:bCs/>
        </w:rPr>
        <w:t>i</w:t>
      </w:r>
      <w:r w:rsidRPr="005560A2">
        <w:rPr>
          <w:bCs/>
        </w:rPr>
        <w:t xml:space="preserve"> vertikalni auditi).</w:t>
      </w:r>
    </w:p>
    <w:p w14:paraId="697489FD" w14:textId="77777777" w:rsidR="007D6C02" w:rsidRPr="005560A2" w:rsidRDefault="007D6C02" w:rsidP="002F696C">
      <w:pPr>
        <w:pStyle w:val="Tijeloteksta"/>
        <w:rPr>
          <w:bCs/>
        </w:rPr>
      </w:pPr>
      <w:r w:rsidRPr="005560A2">
        <w:rPr>
          <w:bCs/>
        </w:rPr>
        <w:t xml:space="preserve">Međusobnu povezanost broja grupa povezanih proizvoda određuje vodeći ocjenitelj (po potrebi u suradnji sa stručnim ocjeniteljima iz tima). </w:t>
      </w:r>
    </w:p>
    <w:p w14:paraId="36DEB003" w14:textId="77777777" w:rsidR="007D6C02" w:rsidRPr="005560A2" w:rsidRDefault="007D6C02" w:rsidP="002F696C">
      <w:pPr>
        <w:pStyle w:val="Tijeloteksta"/>
        <w:rPr>
          <w:bCs/>
        </w:rPr>
      </w:pPr>
      <w:r w:rsidRPr="005560A2">
        <w:rPr>
          <w:bCs/>
        </w:rPr>
        <w:t>Nakon svake akreditacijske ocjene vodeći ocjenitelj ažurira program za naredne ocjene unutar akreditacijskog ciklusa.</w:t>
      </w:r>
    </w:p>
    <w:p w14:paraId="18133BA8" w14:textId="6C787BF2" w:rsidR="007D6C02" w:rsidRPr="005560A2" w:rsidRDefault="007D6C02" w:rsidP="002F696C">
      <w:pPr>
        <w:pStyle w:val="Tijeloteksta"/>
        <w:rPr>
          <w:bCs/>
        </w:rPr>
      </w:pPr>
      <w:r w:rsidRPr="005560A2">
        <w:rPr>
          <w:bCs/>
        </w:rPr>
        <w:t>Povezanost grupa proizvoda daje reprezentativni uzorak za provedbu akreditacijske ocjene i  temelji se na jednakim ili sličnim svojstvima proizvoda ili na jednakom ili sličnom načinu provedbe vrednovanja, odnosno certifikacijskoj shemi.</w:t>
      </w:r>
    </w:p>
    <w:p w14:paraId="34E46A55" w14:textId="2EB0150F" w:rsidR="007D6C02" w:rsidRPr="005560A2" w:rsidRDefault="007D6C02" w:rsidP="002F696C">
      <w:pPr>
        <w:pStyle w:val="Tijeloteksta"/>
        <w:rPr>
          <w:bCs/>
        </w:rPr>
      </w:pPr>
      <w:r w:rsidRPr="005560A2">
        <w:rPr>
          <w:bCs/>
        </w:rPr>
        <w:t>Pristup primjenjiv u akreditacijskim ocjenama za potrebe notifikacije jednak je kod akreditiranja tijela za certifikaciju proizvoda i kod inspekcijskih tijela.</w:t>
      </w:r>
    </w:p>
    <w:p w14:paraId="39D0119A" w14:textId="77777777" w:rsidR="007D6C02" w:rsidRPr="005560A2" w:rsidRDefault="007D6C02" w:rsidP="002F696C">
      <w:pPr>
        <w:pStyle w:val="Tijeloteksta"/>
        <w:rPr>
          <w:bCs/>
        </w:rPr>
      </w:pPr>
      <w:r w:rsidRPr="005560A2">
        <w:rPr>
          <w:bCs/>
        </w:rPr>
        <w:t xml:space="preserve">U slučajevima kad je broj proizvoda, vrsta proizvoda ili grupa proizvoda minimalan (npr. cijelo područje </w:t>
      </w:r>
      <w:r w:rsidRPr="005560A2">
        <w:rPr>
          <w:bCs/>
        </w:rPr>
        <w:t xml:space="preserve">akreditacije i certifikacijsko osoblje se može provjeriti u jednom </w:t>
      </w:r>
      <w:proofErr w:type="spellStart"/>
      <w:r w:rsidRPr="005560A2">
        <w:rPr>
          <w:bCs/>
        </w:rPr>
        <w:t>witnesss</w:t>
      </w:r>
      <w:proofErr w:type="spellEnd"/>
      <w:r w:rsidRPr="005560A2">
        <w:rPr>
          <w:bCs/>
        </w:rPr>
        <w:t xml:space="preserve"> auditu), broj </w:t>
      </w:r>
      <w:proofErr w:type="spellStart"/>
      <w:r w:rsidRPr="005560A2">
        <w:rPr>
          <w:bCs/>
        </w:rPr>
        <w:t>witness</w:t>
      </w:r>
      <w:proofErr w:type="spellEnd"/>
      <w:r w:rsidRPr="005560A2">
        <w:rPr>
          <w:bCs/>
        </w:rPr>
        <w:t xml:space="preserve"> audita u akreditacijskom ciklusu može biti reduciran na ukupno dva. Naglasak treba staviti na vertikalne audite. </w:t>
      </w:r>
    </w:p>
    <w:p w14:paraId="7E4008CC" w14:textId="77777777" w:rsidR="007D6C02" w:rsidRPr="005560A2" w:rsidRDefault="007D6C02" w:rsidP="002F696C">
      <w:pPr>
        <w:pStyle w:val="Tijeloteksta"/>
        <w:rPr>
          <w:bCs/>
        </w:rPr>
      </w:pPr>
      <w:r w:rsidRPr="005560A2">
        <w:rPr>
          <w:bCs/>
        </w:rPr>
        <w:t xml:space="preserve">U akreditacijskom ciklusu treba provjeriti cjelokupno osoblje koje sudjeluje u postupcima vrednovanja/certifikacije (vertikalno ili </w:t>
      </w:r>
      <w:proofErr w:type="spellStart"/>
      <w:r w:rsidRPr="005560A2">
        <w:rPr>
          <w:bCs/>
        </w:rPr>
        <w:t>witness</w:t>
      </w:r>
      <w:proofErr w:type="spellEnd"/>
      <w:r w:rsidRPr="005560A2">
        <w:rPr>
          <w:bCs/>
        </w:rPr>
        <w:t xml:space="preserve"> audit). </w:t>
      </w:r>
    </w:p>
    <w:p w14:paraId="799E81BA" w14:textId="77777777" w:rsidR="007D6C02" w:rsidRPr="005560A2" w:rsidRDefault="007D6C02" w:rsidP="002F696C">
      <w:pPr>
        <w:pStyle w:val="Tijeloteksta"/>
        <w:rPr>
          <w:bCs/>
        </w:rPr>
      </w:pPr>
      <w:r w:rsidRPr="005560A2">
        <w:rPr>
          <w:bCs/>
        </w:rPr>
        <w:t xml:space="preserve">Prije svakog ocjenjivanja o načinu provedbe </w:t>
      </w:r>
      <w:proofErr w:type="spellStart"/>
      <w:r w:rsidRPr="005560A2">
        <w:rPr>
          <w:bCs/>
        </w:rPr>
        <w:t>witness</w:t>
      </w:r>
      <w:proofErr w:type="spellEnd"/>
      <w:r w:rsidRPr="005560A2">
        <w:rPr>
          <w:bCs/>
        </w:rPr>
        <w:t xml:space="preserve"> audita uzimaju se u obzir i elementi prema dokumentu HAA P 7/8 </w:t>
      </w:r>
      <w:proofErr w:type="spellStart"/>
      <w:r w:rsidRPr="005560A2">
        <w:rPr>
          <w:bCs/>
        </w:rPr>
        <w:t>Witness</w:t>
      </w:r>
      <w:proofErr w:type="spellEnd"/>
      <w:r w:rsidRPr="005560A2">
        <w:rPr>
          <w:bCs/>
        </w:rPr>
        <w:t xml:space="preserve"> audit.</w:t>
      </w:r>
    </w:p>
    <w:p w14:paraId="38D353AD" w14:textId="11267342" w:rsidR="004E743A" w:rsidRPr="005560A2" w:rsidRDefault="007D6C02" w:rsidP="002F696C">
      <w:pPr>
        <w:pStyle w:val="Tijeloteksta"/>
        <w:rPr>
          <w:bCs/>
        </w:rPr>
      </w:pPr>
      <w:r w:rsidRPr="005560A2">
        <w:rPr>
          <w:bCs/>
        </w:rPr>
        <w:t>Određivanje reprezentativnog uzorka u akreditacijskoj shemi certifikacije proizvoda i za potrebe akreditacije u svrhu notifikacije provodi se prema radnoj uputi HAA-Up-1/3</w:t>
      </w:r>
      <w:r w:rsidR="002F696C">
        <w:rPr>
          <w:bCs/>
        </w:rPr>
        <w:t>.</w:t>
      </w:r>
    </w:p>
    <w:p w14:paraId="1A868CDD" w14:textId="77777777" w:rsidR="004E743A" w:rsidRPr="005560A2" w:rsidRDefault="004E743A" w:rsidP="005878FA">
      <w:pPr>
        <w:pStyle w:val="Tijeloteksta"/>
        <w:rPr>
          <w:bCs/>
        </w:rPr>
      </w:pPr>
    </w:p>
    <w:p w14:paraId="36D6AE10" w14:textId="44162ABE" w:rsidR="00AC1C30" w:rsidRPr="005560A2" w:rsidRDefault="004E743A" w:rsidP="00DA3512">
      <w:pPr>
        <w:pStyle w:val="Tijeloteksta"/>
        <w:rPr>
          <w:b/>
          <w:bCs/>
        </w:rPr>
      </w:pPr>
      <w:r w:rsidRPr="005560A2">
        <w:rPr>
          <w:b/>
          <w:bCs/>
        </w:rPr>
        <w:t>Specifično:</w:t>
      </w:r>
    </w:p>
    <w:p w14:paraId="3BED2C0B" w14:textId="0B2057CA" w:rsidR="009D196E" w:rsidRPr="005560A2" w:rsidRDefault="009D196E" w:rsidP="00290AA7">
      <w:pPr>
        <w:pStyle w:val="Tijeloteksta"/>
        <w:rPr>
          <w:bCs/>
        </w:rPr>
      </w:pPr>
      <w:r w:rsidRPr="005560A2">
        <w:rPr>
          <w:bCs/>
        </w:rPr>
        <w:t xml:space="preserve">Minimalni broj </w:t>
      </w:r>
      <w:proofErr w:type="spellStart"/>
      <w:r w:rsidRPr="005560A2">
        <w:rPr>
          <w:bCs/>
        </w:rPr>
        <w:t>witness</w:t>
      </w:r>
      <w:proofErr w:type="spellEnd"/>
      <w:r w:rsidRPr="005560A2">
        <w:rPr>
          <w:bCs/>
        </w:rPr>
        <w:t xml:space="preserve"> audita u akreditacijskim postupcima certifikacijskih tijela u području certifikacije poljoprivrednih i prehrambenih proizvoda oznakama izvornosti, zemljopisnog podrijetla te zajamčeno tradicionalni specijaliteti određuje se temeljem odredbi u EA-3/02 - </w:t>
      </w:r>
      <w:r w:rsidRPr="005560A2">
        <w:rPr>
          <w:bCs/>
          <w:i/>
        </w:rPr>
        <w:t xml:space="preserve">EA </w:t>
      </w:r>
      <w:proofErr w:type="spellStart"/>
      <w:r w:rsidRPr="005560A2">
        <w:rPr>
          <w:bCs/>
          <w:i/>
        </w:rPr>
        <w:t>Policy</w:t>
      </w:r>
      <w:proofErr w:type="spellEnd"/>
      <w:r w:rsidRPr="005560A2">
        <w:rPr>
          <w:bCs/>
          <w:i/>
        </w:rPr>
        <w:t xml:space="preserve"> for </w:t>
      </w:r>
      <w:proofErr w:type="spellStart"/>
      <w:r w:rsidRPr="005560A2">
        <w:rPr>
          <w:bCs/>
          <w:i/>
        </w:rPr>
        <w:t>the</w:t>
      </w:r>
      <w:proofErr w:type="spellEnd"/>
      <w:r w:rsidRPr="005560A2">
        <w:rPr>
          <w:bCs/>
          <w:i/>
        </w:rPr>
        <w:t xml:space="preserve"> </w:t>
      </w:r>
      <w:proofErr w:type="spellStart"/>
      <w:r w:rsidRPr="005560A2">
        <w:rPr>
          <w:bCs/>
          <w:i/>
        </w:rPr>
        <w:t>Accreditation</w:t>
      </w:r>
      <w:proofErr w:type="spellEnd"/>
      <w:r w:rsidRPr="005560A2">
        <w:rPr>
          <w:bCs/>
          <w:i/>
        </w:rPr>
        <w:t xml:space="preserve"> </w:t>
      </w:r>
      <w:proofErr w:type="spellStart"/>
      <w:r w:rsidRPr="005560A2">
        <w:rPr>
          <w:bCs/>
          <w:i/>
        </w:rPr>
        <w:t>of</w:t>
      </w:r>
      <w:proofErr w:type="spellEnd"/>
      <w:r w:rsidRPr="005560A2">
        <w:rPr>
          <w:bCs/>
          <w:i/>
        </w:rPr>
        <w:t xml:space="preserve"> </w:t>
      </w:r>
      <w:proofErr w:type="spellStart"/>
      <w:r w:rsidRPr="005560A2">
        <w:rPr>
          <w:bCs/>
          <w:i/>
        </w:rPr>
        <w:t>Certification</w:t>
      </w:r>
      <w:proofErr w:type="spellEnd"/>
      <w:r w:rsidRPr="005560A2">
        <w:rPr>
          <w:bCs/>
          <w:i/>
        </w:rPr>
        <w:t xml:space="preserve"> </w:t>
      </w:r>
      <w:proofErr w:type="spellStart"/>
      <w:r w:rsidRPr="005560A2">
        <w:rPr>
          <w:bCs/>
          <w:i/>
        </w:rPr>
        <w:t>Bodies</w:t>
      </w:r>
      <w:proofErr w:type="spellEnd"/>
      <w:r w:rsidRPr="005560A2">
        <w:rPr>
          <w:bCs/>
          <w:i/>
        </w:rPr>
        <w:t xml:space="preserve"> </w:t>
      </w:r>
      <w:proofErr w:type="spellStart"/>
      <w:r w:rsidRPr="005560A2">
        <w:rPr>
          <w:bCs/>
          <w:i/>
        </w:rPr>
        <w:t>Providing</w:t>
      </w:r>
      <w:proofErr w:type="spellEnd"/>
      <w:r w:rsidRPr="005560A2">
        <w:rPr>
          <w:bCs/>
          <w:i/>
        </w:rPr>
        <w:t xml:space="preserve"> </w:t>
      </w:r>
      <w:proofErr w:type="spellStart"/>
      <w:r w:rsidRPr="005560A2">
        <w:rPr>
          <w:bCs/>
          <w:i/>
        </w:rPr>
        <w:t>Certification</w:t>
      </w:r>
      <w:proofErr w:type="spellEnd"/>
      <w:r w:rsidRPr="005560A2">
        <w:rPr>
          <w:bCs/>
          <w:i/>
        </w:rPr>
        <w:t xml:space="preserve"> </w:t>
      </w:r>
      <w:proofErr w:type="spellStart"/>
      <w:r w:rsidRPr="005560A2">
        <w:rPr>
          <w:bCs/>
          <w:i/>
        </w:rPr>
        <w:t>of</w:t>
      </w:r>
      <w:proofErr w:type="spellEnd"/>
      <w:r w:rsidRPr="005560A2">
        <w:rPr>
          <w:bCs/>
          <w:i/>
        </w:rPr>
        <w:t xml:space="preserve"> PDO, PGI </w:t>
      </w:r>
      <w:proofErr w:type="spellStart"/>
      <w:r w:rsidRPr="005560A2">
        <w:rPr>
          <w:bCs/>
          <w:i/>
        </w:rPr>
        <w:t>and</w:t>
      </w:r>
      <w:proofErr w:type="spellEnd"/>
      <w:r w:rsidRPr="005560A2">
        <w:rPr>
          <w:bCs/>
          <w:i/>
        </w:rPr>
        <w:t xml:space="preserve"> TSG</w:t>
      </w:r>
      <w:r w:rsidRPr="005560A2">
        <w:rPr>
          <w:bCs/>
        </w:rPr>
        <w:t xml:space="preserve"> (po</w:t>
      </w:r>
      <w:r w:rsidR="003439AC" w:rsidRPr="005560A2">
        <w:rPr>
          <w:bCs/>
        </w:rPr>
        <w:t>č</w:t>
      </w:r>
      <w:r w:rsidRPr="005560A2">
        <w:rPr>
          <w:bCs/>
        </w:rPr>
        <w:t xml:space="preserve">etna akreditacija – minimalno 1 </w:t>
      </w:r>
      <w:proofErr w:type="spellStart"/>
      <w:r w:rsidRPr="005560A2">
        <w:rPr>
          <w:bCs/>
        </w:rPr>
        <w:t>witness</w:t>
      </w:r>
      <w:proofErr w:type="spellEnd"/>
      <w:r w:rsidRPr="005560A2">
        <w:rPr>
          <w:bCs/>
        </w:rPr>
        <w:t xml:space="preserve"> audit po kategoriji proizvoda, a tijekom akreditacijskog ciklusa još jednom kroz </w:t>
      </w:r>
      <w:proofErr w:type="spellStart"/>
      <w:r w:rsidRPr="005560A2">
        <w:rPr>
          <w:bCs/>
        </w:rPr>
        <w:t>witness</w:t>
      </w:r>
      <w:proofErr w:type="spellEnd"/>
      <w:r w:rsidRPr="005560A2">
        <w:rPr>
          <w:bCs/>
        </w:rPr>
        <w:t xml:space="preserve"> audit i vertikalni audit obraditi sve akreditirane </w:t>
      </w:r>
      <w:r w:rsidR="003439AC" w:rsidRPr="005560A2">
        <w:rPr>
          <w:bCs/>
        </w:rPr>
        <w:t>k</w:t>
      </w:r>
      <w:r w:rsidRPr="005560A2">
        <w:rPr>
          <w:bCs/>
        </w:rPr>
        <w:t xml:space="preserve">ategorije proizvoda. Ponovna </w:t>
      </w:r>
      <w:proofErr w:type="spellStart"/>
      <w:r w:rsidRPr="005560A2">
        <w:rPr>
          <w:bCs/>
        </w:rPr>
        <w:t>kreditacija</w:t>
      </w:r>
      <w:proofErr w:type="spellEnd"/>
      <w:r w:rsidRPr="005560A2">
        <w:rPr>
          <w:bCs/>
        </w:rPr>
        <w:t xml:space="preserve"> u </w:t>
      </w:r>
      <w:proofErr w:type="spellStart"/>
      <w:r w:rsidRPr="005560A2">
        <w:rPr>
          <w:bCs/>
        </w:rPr>
        <w:t>kontimuitetu</w:t>
      </w:r>
      <w:proofErr w:type="spellEnd"/>
      <w:r w:rsidRPr="005560A2">
        <w:rPr>
          <w:bCs/>
        </w:rPr>
        <w:t xml:space="preserve"> slijedi kao nadzorna ocjena)</w:t>
      </w:r>
      <w:r w:rsidR="002F696C">
        <w:rPr>
          <w:bCs/>
        </w:rPr>
        <w:t>.</w:t>
      </w:r>
    </w:p>
    <w:p w14:paraId="14BF7731" w14:textId="77777777" w:rsidR="009D196E" w:rsidRPr="005560A2" w:rsidRDefault="009D196E" w:rsidP="009D196E">
      <w:pPr>
        <w:pStyle w:val="Tijeloteksta"/>
        <w:tabs>
          <w:tab w:val="left" w:pos="0"/>
        </w:tabs>
        <w:rPr>
          <w:bCs/>
        </w:rPr>
      </w:pPr>
    </w:p>
    <w:p w14:paraId="104C5A6F" w14:textId="72D48552" w:rsidR="009D196E" w:rsidRPr="005560A2" w:rsidRDefault="00B37E6C" w:rsidP="00F023F7">
      <w:pPr>
        <w:ind w:firstLine="0"/>
        <w:jc w:val="both"/>
        <w:rPr>
          <w:rFonts w:ascii="Times New Roman" w:hAnsi="Times New Roman"/>
          <w:bCs/>
          <w:i/>
          <w:sz w:val="20"/>
        </w:rPr>
      </w:pPr>
      <w:r w:rsidRPr="005560A2">
        <w:rPr>
          <w:rFonts w:ascii="Times New Roman" w:hAnsi="Times New Roman"/>
          <w:bCs/>
          <w:sz w:val="20"/>
        </w:rPr>
        <w:t xml:space="preserve">U </w:t>
      </w:r>
      <w:r w:rsidR="009D196E" w:rsidRPr="005560A2">
        <w:rPr>
          <w:rFonts w:ascii="Times New Roman" w:hAnsi="Times New Roman"/>
          <w:bCs/>
          <w:sz w:val="20"/>
        </w:rPr>
        <w:t xml:space="preserve">području akreditacije za certificiranje proizvoda u ekološkoj poljoprivredi,  potreban broj </w:t>
      </w:r>
      <w:proofErr w:type="spellStart"/>
      <w:r w:rsidR="009D196E" w:rsidRPr="005560A2">
        <w:rPr>
          <w:rFonts w:ascii="Times New Roman" w:hAnsi="Times New Roman"/>
          <w:bCs/>
          <w:sz w:val="20"/>
        </w:rPr>
        <w:t>witness</w:t>
      </w:r>
      <w:proofErr w:type="spellEnd"/>
      <w:r w:rsidR="009D196E" w:rsidRPr="005560A2">
        <w:rPr>
          <w:rFonts w:ascii="Times New Roman" w:hAnsi="Times New Roman"/>
          <w:bCs/>
          <w:sz w:val="20"/>
        </w:rPr>
        <w:t xml:space="preserve"> audita u području određuje se prema dokumentu EA 3/12 </w:t>
      </w:r>
      <w:r w:rsidR="009D196E" w:rsidRPr="005560A2">
        <w:rPr>
          <w:rFonts w:ascii="Times New Roman" w:hAnsi="Times New Roman"/>
          <w:bCs/>
          <w:i/>
          <w:sz w:val="20"/>
        </w:rPr>
        <w:t xml:space="preserve">EA </w:t>
      </w:r>
      <w:proofErr w:type="spellStart"/>
      <w:r w:rsidR="009D196E" w:rsidRPr="005560A2">
        <w:rPr>
          <w:rFonts w:ascii="Times New Roman" w:hAnsi="Times New Roman"/>
          <w:bCs/>
          <w:i/>
          <w:sz w:val="20"/>
        </w:rPr>
        <w:t>Policy</w:t>
      </w:r>
      <w:proofErr w:type="spellEnd"/>
      <w:r w:rsidR="009D196E" w:rsidRPr="005560A2">
        <w:rPr>
          <w:rFonts w:ascii="Times New Roman" w:hAnsi="Times New Roman"/>
          <w:bCs/>
          <w:i/>
          <w:sz w:val="20"/>
        </w:rPr>
        <w:t xml:space="preserve"> for </w:t>
      </w:r>
      <w:proofErr w:type="spellStart"/>
      <w:r w:rsidR="009D196E" w:rsidRPr="005560A2">
        <w:rPr>
          <w:rFonts w:ascii="Times New Roman" w:hAnsi="Times New Roman"/>
          <w:bCs/>
          <w:i/>
          <w:sz w:val="20"/>
        </w:rPr>
        <w:t>the</w:t>
      </w:r>
      <w:proofErr w:type="spellEnd"/>
      <w:r w:rsidR="009D196E" w:rsidRPr="005560A2">
        <w:rPr>
          <w:rFonts w:ascii="Times New Roman" w:hAnsi="Times New Roman"/>
          <w:bCs/>
          <w:i/>
          <w:sz w:val="20"/>
        </w:rPr>
        <w:t xml:space="preserve"> </w:t>
      </w:r>
      <w:proofErr w:type="spellStart"/>
      <w:r w:rsidR="009D196E" w:rsidRPr="005560A2">
        <w:rPr>
          <w:rFonts w:ascii="Times New Roman" w:hAnsi="Times New Roman"/>
          <w:bCs/>
          <w:i/>
          <w:sz w:val="20"/>
        </w:rPr>
        <w:t>Accreditation</w:t>
      </w:r>
      <w:proofErr w:type="spellEnd"/>
      <w:r w:rsidR="009D196E" w:rsidRPr="005560A2">
        <w:rPr>
          <w:rFonts w:ascii="Times New Roman" w:hAnsi="Times New Roman"/>
          <w:bCs/>
          <w:i/>
          <w:sz w:val="20"/>
        </w:rPr>
        <w:t xml:space="preserve"> </w:t>
      </w:r>
      <w:proofErr w:type="spellStart"/>
      <w:r w:rsidR="009D196E" w:rsidRPr="005560A2">
        <w:rPr>
          <w:rFonts w:ascii="Times New Roman" w:hAnsi="Times New Roman"/>
          <w:bCs/>
          <w:i/>
          <w:sz w:val="20"/>
        </w:rPr>
        <w:t>of</w:t>
      </w:r>
      <w:proofErr w:type="spellEnd"/>
      <w:r w:rsidR="009D196E" w:rsidRPr="005560A2">
        <w:rPr>
          <w:rFonts w:ascii="Times New Roman" w:hAnsi="Times New Roman"/>
          <w:bCs/>
          <w:i/>
          <w:sz w:val="20"/>
        </w:rPr>
        <w:t xml:space="preserve"> </w:t>
      </w:r>
      <w:proofErr w:type="spellStart"/>
      <w:r w:rsidR="009D196E" w:rsidRPr="005560A2">
        <w:rPr>
          <w:rFonts w:ascii="Times New Roman" w:hAnsi="Times New Roman"/>
          <w:bCs/>
          <w:i/>
          <w:sz w:val="20"/>
        </w:rPr>
        <w:t>Organic</w:t>
      </w:r>
      <w:proofErr w:type="spellEnd"/>
      <w:r w:rsidR="009D196E" w:rsidRPr="005560A2">
        <w:rPr>
          <w:rFonts w:ascii="Times New Roman" w:hAnsi="Times New Roman"/>
          <w:bCs/>
          <w:i/>
          <w:sz w:val="20"/>
        </w:rPr>
        <w:t xml:space="preserve"> </w:t>
      </w:r>
      <w:proofErr w:type="spellStart"/>
      <w:r w:rsidR="009D196E" w:rsidRPr="005560A2">
        <w:rPr>
          <w:rFonts w:ascii="Times New Roman" w:hAnsi="Times New Roman"/>
          <w:bCs/>
          <w:i/>
          <w:sz w:val="20"/>
        </w:rPr>
        <w:t>Production</w:t>
      </w:r>
      <w:proofErr w:type="spellEnd"/>
      <w:r w:rsidR="009D196E" w:rsidRPr="005560A2">
        <w:rPr>
          <w:rFonts w:ascii="Times New Roman" w:hAnsi="Times New Roman"/>
          <w:bCs/>
          <w:i/>
          <w:sz w:val="20"/>
        </w:rPr>
        <w:t xml:space="preserve"> </w:t>
      </w:r>
      <w:proofErr w:type="spellStart"/>
      <w:r w:rsidR="009D196E" w:rsidRPr="005560A2">
        <w:rPr>
          <w:rFonts w:ascii="Times New Roman" w:hAnsi="Times New Roman"/>
          <w:bCs/>
          <w:i/>
          <w:sz w:val="20"/>
        </w:rPr>
        <w:t>Certification</w:t>
      </w:r>
      <w:proofErr w:type="spellEnd"/>
      <w:r w:rsidR="002F696C">
        <w:rPr>
          <w:rFonts w:ascii="Times New Roman" w:hAnsi="Times New Roman"/>
          <w:bCs/>
          <w:i/>
          <w:sz w:val="20"/>
        </w:rPr>
        <w:t>.</w:t>
      </w:r>
    </w:p>
    <w:p w14:paraId="5C3620AD" w14:textId="77777777" w:rsidR="009D196E" w:rsidRPr="005560A2" w:rsidRDefault="009D196E" w:rsidP="00F023F7">
      <w:pPr>
        <w:pStyle w:val="Tijeloteksta"/>
        <w:rPr>
          <w:bCs/>
        </w:rPr>
      </w:pPr>
      <w:r w:rsidRPr="005560A2">
        <w:rPr>
          <w:bCs/>
        </w:rPr>
        <w:t xml:space="preserve">Prije svakog ocjenjivanja određuje se konačan broj </w:t>
      </w:r>
      <w:proofErr w:type="spellStart"/>
      <w:r w:rsidRPr="005560A2">
        <w:rPr>
          <w:bCs/>
        </w:rPr>
        <w:t>witness</w:t>
      </w:r>
      <w:proofErr w:type="spellEnd"/>
      <w:r w:rsidRPr="005560A2">
        <w:rPr>
          <w:bCs/>
        </w:rPr>
        <w:t xml:space="preserve"> audita, bez obzira na područje akreditacije, te se uzimaju u obzir i ostali elementi prema dokumentu HAA P 7/8 </w:t>
      </w:r>
      <w:proofErr w:type="spellStart"/>
      <w:r w:rsidRPr="005560A2">
        <w:rPr>
          <w:bCs/>
          <w:i/>
        </w:rPr>
        <w:t>Witness</w:t>
      </w:r>
      <w:proofErr w:type="spellEnd"/>
      <w:r w:rsidRPr="005560A2">
        <w:rPr>
          <w:bCs/>
          <w:i/>
        </w:rPr>
        <w:t xml:space="preserve"> audit</w:t>
      </w:r>
      <w:r w:rsidRPr="005560A2">
        <w:rPr>
          <w:bCs/>
        </w:rPr>
        <w:t>.</w:t>
      </w:r>
    </w:p>
    <w:p w14:paraId="23906A36" w14:textId="77777777" w:rsidR="009D196E" w:rsidRPr="005560A2" w:rsidRDefault="009D196E" w:rsidP="00F023F7">
      <w:pPr>
        <w:pStyle w:val="Tijeloteksta"/>
        <w:rPr>
          <w:bCs/>
        </w:rPr>
      </w:pPr>
    </w:p>
    <w:p w14:paraId="76475987" w14:textId="54181BF5" w:rsidR="009D196E" w:rsidRPr="005560A2" w:rsidRDefault="009D196E" w:rsidP="00F023F7">
      <w:pPr>
        <w:pStyle w:val="Tijeloteksta"/>
        <w:rPr>
          <w:bCs/>
        </w:rPr>
      </w:pPr>
      <w:r w:rsidRPr="005560A2">
        <w:rPr>
          <w:bCs/>
        </w:rPr>
        <w:t xml:space="preserve">Akreditacija u svrhu notifikacije, kod odabira odgovarajućih modula u kojima se planira provesti </w:t>
      </w:r>
      <w:proofErr w:type="spellStart"/>
      <w:r w:rsidRPr="005560A2">
        <w:rPr>
          <w:bCs/>
        </w:rPr>
        <w:t>witness</w:t>
      </w:r>
      <w:proofErr w:type="spellEnd"/>
      <w:r w:rsidRPr="005560A2">
        <w:rPr>
          <w:bCs/>
        </w:rPr>
        <w:t xml:space="preserve"> audit da bi se pokrilo akreditirano područje, primjenjuje principe iz EA-2/17M </w:t>
      </w:r>
      <w:proofErr w:type="spellStart"/>
      <w:r w:rsidRPr="005560A2">
        <w:rPr>
          <w:bCs/>
          <w:i/>
        </w:rPr>
        <w:t>Document</w:t>
      </w:r>
      <w:proofErr w:type="spellEnd"/>
      <w:r w:rsidRPr="005560A2">
        <w:rPr>
          <w:bCs/>
          <w:i/>
        </w:rPr>
        <w:t xml:space="preserve"> on </w:t>
      </w:r>
      <w:proofErr w:type="spellStart"/>
      <w:r w:rsidRPr="005560A2">
        <w:rPr>
          <w:bCs/>
          <w:i/>
        </w:rPr>
        <w:t>Accreditation</w:t>
      </w:r>
      <w:proofErr w:type="spellEnd"/>
      <w:r w:rsidRPr="005560A2">
        <w:rPr>
          <w:bCs/>
          <w:i/>
        </w:rPr>
        <w:t xml:space="preserve"> for </w:t>
      </w:r>
      <w:proofErr w:type="spellStart"/>
      <w:r w:rsidRPr="005560A2">
        <w:rPr>
          <w:bCs/>
          <w:i/>
        </w:rPr>
        <w:t>Notification</w:t>
      </w:r>
      <w:proofErr w:type="spellEnd"/>
      <w:r w:rsidRPr="005560A2">
        <w:rPr>
          <w:bCs/>
          <w:i/>
        </w:rPr>
        <w:t xml:space="preserve"> </w:t>
      </w:r>
      <w:proofErr w:type="spellStart"/>
      <w:r w:rsidRPr="005560A2">
        <w:rPr>
          <w:bCs/>
          <w:i/>
        </w:rPr>
        <w:t>Purposes</w:t>
      </w:r>
      <w:proofErr w:type="spellEnd"/>
      <w:r w:rsidRPr="005560A2">
        <w:rPr>
          <w:bCs/>
          <w:i/>
        </w:rPr>
        <w:t xml:space="preserve"> (</w:t>
      </w:r>
      <w:proofErr w:type="spellStart"/>
      <w:r w:rsidRPr="005560A2">
        <w:rPr>
          <w:bCs/>
          <w:i/>
        </w:rPr>
        <w:t>Annex</w:t>
      </w:r>
      <w:proofErr w:type="spellEnd"/>
      <w:r w:rsidRPr="005560A2">
        <w:rPr>
          <w:bCs/>
          <w:i/>
        </w:rPr>
        <w:t xml:space="preserve"> C).</w:t>
      </w:r>
      <w:r w:rsidRPr="005560A2">
        <w:rPr>
          <w:bCs/>
        </w:rPr>
        <w:t xml:space="preserve"> </w:t>
      </w:r>
    </w:p>
    <w:p w14:paraId="2A428DED" w14:textId="6D001414" w:rsidR="009D196E" w:rsidRPr="005560A2" w:rsidRDefault="009D196E" w:rsidP="00F023F7">
      <w:pPr>
        <w:pStyle w:val="Tijeloteksta"/>
        <w:rPr>
          <w:b/>
          <w:bCs/>
        </w:rPr>
      </w:pPr>
      <w:r w:rsidRPr="005560A2">
        <w:rPr>
          <w:bCs/>
        </w:rPr>
        <w:t>Pri</w:t>
      </w:r>
      <w:r w:rsidR="003439AC" w:rsidRPr="005560A2">
        <w:rPr>
          <w:bCs/>
        </w:rPr>
        <w:t>n</w:t>
      </w:r>
      <w:r w:rsidRPr="005560A2">
        <w:rPr>
          <w:bCs/>
        </w:rPr>
        <w:t xml:space="preserve">cipi pored </w:t>
      </w:r>
      <w:proofErr w:type="spellStart"/>
      <w:r w:rsidRPr="005560A2">
        <w:rPr>
          <w:bCs/>
        </w:rPr>
        <w:t>witness</w:t>
      </w:r>
      <w:proofErr w:type="spellEnd"/>
      <w:r w:rsidRPr="005560A2">
        <w:rPr>
          <w:bCs/>
        </w:rPr>
        <w:t xml:space="preserve"> audita dodatno uklju</w:t>
      </w:r>
      <w:r w:rsidR="003439AC" w:rsidRPr="005560A2">
        <w:rPr>
          <w:bCs/>
        </w:rPr>
        <w:t>č</w:t>
      </w:r>
      <w:r w:rsidRPr="005560A2">
        <w:rPr>
          <w:bCs/>
        </w:rPr>
        <w:t>uju i ostale tehnike ocjenjivanja u svrhu prepoznavanja kompetentnosti akreditiranog tijela u cijelom području akreditacije. Od</w:t>
      </w:r>
      <w:r w:rsidR="003439AC" w:rsidRPr="005560A2">
        <w:rPr>
          <w:bCs/>
        </w:rPr>
        <w:t>a</w:t>
      </w:r>
      <w:r w:rsidRPr="005560A2">
        <w:rPr>
          <w:bCs/>
        </w:rPr>
        <w:t xml:space="preserve">bir prikladnih modula za </w:t>
      </w:r>
      <w:proofErr w:type="spellStart"/>
      <w:r w:rsidRPr="005560A2">
        <w:rPr>
          <w:bCs/>
        </w:rPr>
        <w:t>witness</w:t>
      </w:r>
      <w:proofErr w:type="spellEnd"/>
      <w:r w:rsidRPr="005560A2">
        <w:rPr>
          <w:bCs/>
        </w:rPr>
        <w:t xml:space="preserve"> audit planira se u početnoj akreditaciji i za cijeli akreditacijski ciklus.</w:t>
      </w:r>
    </w:p>
    <w:p w14:paraId="1E28F1E6" w14:textId="77777777" w:rsidR="009D196E" w:rsidRPr="005560A2" w:rsidRDefault="009D196E" w:rsidP="00E61B9C">
      <w:pPr>
        <w:pStyle w:val="Tijeloteksta"/>
        <w:rPr>
          <w:bCs/>
        </w:rPr>
      </w:pPr>
    </w:p>
    <w:p w14:paraId="6B9B3F1A" w14:textId="77777777" w:rsidR="00675904" w:rsidRPr="005560A2" w:rsidRDefault="00954F2F" w:rsidP="005A4858">
      <w:pPr>
        <w:pStyle w:val="Tijeloteksta"/>
        <w:tabs>
          <w:tab w:val="left" w:pos="567"/>
        </w:tabs>
        <w:ind w:left="567" w:hanging="567"/>
        <w:rPr>
          <w:b/>
          <w:bCs/>
        </w:rPr>
      </w:pPr>
      <w:r w:rsidRPr="005560A2">
        <w:rPr>
          <w:b/>
          <w:bCs/>
        </w:rPr>
        <w:t>1</w:t>
      </w:r>
      <w:r w:rsidR="00BE0A1E" w:rsidRPr="005560A2">
        <w:rPr>
          <w:b/>
          <w:bCs/>
        </w:rPr>
        <w:t>3</w:t>
      </w:r>
      <w:r w:rsidRPr="005560A2">
        <w:rPr>
          <w:b/>
          <w:bCs/>
        </w:rPr>
        <w:t>.3</w:t>
      </w:r>
      <w:r w:rsidRPr="005560A2">
        <w:rPr>
          <w:b/>
          <w:bCs/>
        </w:rPr>
        <w:tab/>
        <w:t xml:space="preserve">Certifikacijska tijela za </w:t>
      </w:r>
      <w:r w:rsidR="002303AB" w:rsidRPr="005560A2">
        <w:rPr>
          <w:b/>
          <w:bCs/>
        </w:rPr>
        <w:t xml:space="preserve">certifikaciju </w:t>
      </w:r>
      <w:r w:rsidRPr="005560A2">
        <w:rPr>
          <w:b/>
          <w:bCs/>
        </w:rPr>
        <w:t xml:space="preserve">sustava </w:t>
      </w:r>
      <w:r w:rsidR="00A832F0" w:rsidRPr="005560A2">
        <w:rPr>
          <w:b/>
          <w:bCs/>
        </w:rPr>
        <w:t xml:space="preserve">upravljanja </w:t>
      </w:r>
    </w:p>
    <w:p w14:paraId="3DD0C44D" w14:textId="77777777" w:rsidR="00954F2F" w:rsidRPr="005560A2" w:rsidRDefault="00954F2F" w:rsidP="00D30464">
      <w:pPr>
        <w:pStyle w:val="Tijeloteksta"/>
        <w:tabs>
          <w:tab w:val="left" w:pos="567"/>
        </w:tabs>
      </w:pPr>
    </w:p>
    <w:p w14:paraId="0D07A18E" w14:textId="5B39F783" w:rsidR="004E743A" w:rsidRPr="005560A2" w:rsidRDefault="004E743A" w:rsidP="005A4858">
      <w:pPr>
        <w:pStyle w:val="Tijeloteksta"/>
        <w:tabs>
          <w:tab w:val="left" w:pos="567"/>
        </w:tabs>
      </w:pPr>
      <w:r w:rsidRPr="005560A2">
        <w:t xml:space="preserve">Odabir područja (IAF ID1 kodovi) i broja </w:t>
      </w:r>
      <w:proofErr w:type="spellStart"/>
      <w:r w:rsidRPr="005560A2">
        <w:t>witness</w:t>
      </w:r>
      <w:proofErr w:type="spellEnd"/>
      <w:r w:rsidRPr="005560A2">
        <w:t xml:space="preserve"> audita za ocjen</w:t>
      </w:r>
      <w:r w:rsidR="00DF27DE" w:rsidRPr="005560A2">
        <w:t>jivanje</w:t>
      </w:r>
      <w:r w:rsidRPr="005560A2">
        <w:t xml:space="preserve"> osposobljenosti tijela koja certificiraju sustave upravljanja kvalitetom (QMS)</w:t>
      </w:r>
      <w:r w:rsidR="00FE4B87" w:rsidRPr="005560A2">
        <w:t>,</w:t>
      </w:r>
      <w:r w:rsidRPr="005560A2">
        <w:t xml:space="preserve"> okolišem (EMS)</w:t>
      </w:r>
      <w:r w:rsidR="00FE4B87" w:rsidRPr="005560A2">
        <w:t xml:space="preserve"> </w:t>
      </w:r>
      <w:proofErr w:type="spellStart"/>
      <w:r w:rsidR="00FE4B87" w:rsidRPr="005560A2">
        <w:t>izdravljem</w:t>
      </w:r>
      <w:proofErr w:type="spellEnd"/>
      <w:r w:rsidR="00FE4B87" w:rsidRPr="005560A2">
        <w:t xml:space="preserve"> i sigurnošću na radu (OH&amp;SMS) </w:t>
      </w:r>
      <w:r w:rsidRPr="005560A2">
        <w:t>provodi vodeći ocjenitelj, koristeći smjernice iz IAF MD 17</w:t>
      </w:r>
    </w:p>
    <w:p w14:paraId="78CD876B" w14:textId="59D94351" w:rsidR="004E743A" w:rsidRPr="005560A2" w:rsidRDefault="004E743A" w:rsidP="005A4858">
      <w:pPr>
        <w:pStyle w:val="Tijeloteksta"/>
        <w:tabs>
          <w:tab w:val="left" w:pos="567"/>
        </w:tabs>
      </w:pPr>
      <w:r w:rsidRPr="005560A2">
        <w:lastRenderedPageBreak/>
        <w:t xml:space="preserve">Odabir područja (IAF MD8) </w:t>
      </w:r>
      <w:r w:rsidR="00DF27DE" w:rsidRPr="005560A2">
        <w:t xml:space="preserve">i broja </w:t>
      </w:r>
      <w:proofErr w:type="spellStart"/>
      <w:r w:rsidR="00DF27DE" w:rsidRPr="005560A2">
        <w:t>witness</w:t>
      </w:r>
      <w:proofErr w:type="spellEnd"/>
      <w:r w:rsidR="00DF27DE" w:rsidRPr="005560A2">
        <w:t xml:space="preserve"> audita za ocjenjivanje</w:t>
      </w:r>
      <w:r w:rsidRPr="005560A2">
        <w:t xml:space="preserve"> osposobljenosti tijela koja certificiraju sustave upravljanja u organizacijama koje rade u</w:t>
      </w:r>
      <w:r w:rsidR="00FE4B87" w:rsidRPr="005560A2">
        <w:t xml:space="preserve"> </w:t>
      </w:r>
      <w:r w:rsidRPr="005560A2">
        <w:t xml:space="preserve">području medicinskih uređaja </w:t>
      </w:r>
      <w:r w:rsidR="00410F5E" w:rsidRPr="005560A2">
        <w:t>MDQMS</w:t>
      </w:r>
      <w:r w:rsidRPr="005560A2">
        <w:t xml:space="preserve">, provodi vodeći ocjenitelj, uzimajući u obzir odgovarajući pristup iz smjernice IAF MD </w:t>
      </w:r>
      <w:r w:rsidR="00FE4B87" w:rsidRPr="005560A2">
        <w:t>8</w:t>
      </w:r>
    </w:p>
    <w:p w14:paraId="7FD114F8" w14:textId="77777777" w:rsidR="004E743A" w:rsidRPr="005560A2" w:rsidRDefault="004E743A" w:rsidP="004E743A">
      <w:pPr>
        <w:pStyle w:val="Tijeloteksta"/>
        <w:tabs>
          <w:tab w:val="left" w:pos="567"/>
        </w:tabs>
      </w:pPr>
    </w:p>
    <w:p w14:paraId="131E6D1A" w14:textId="1AA00FA3" w:rsidR="004E743A" w:rsidRPr="005560A2" w:rsidRDefault="004E743A" w:rsidP="00C24FF9">
      <w:pPr>
        <w:pStyle w:val="Tijeloteksta"/>
        <w:tabs>
          <w:tab w:val="left" w:pos="567"/>
        </w:tabs>
      </w:pPr>
      <w:r w:rsidRPr="005560A2">
        <w:t xml:space="preserve">U </w:t>
      </w:r>
      <w:r w:rsidR="00E41379" w:rsidRPr="005560A2">
        <w:t xml:space="preserve">početnim akreditacijama u provođenju </w:t>
      </w:r>
      <w:proofErr w:type="spellStart"/>
      <w:r w:rsidR="00E41379" w:rsidRPr="005560A2">
        <w:t>witness</w:t>
      </w:r>
      <w:proofErr w:type="spellEnd"/>
      <w:r w:rsidR="00E41379" w:rsidRPr="005560A2">
        <w:t xml:space="preserve"> audita</w:t>
      </w:r>
      <w:r w:rsidRPr="005560A2">
        <w:t xml:space="preserve"> prednost </w:t>
      </w:r>
      <w:r w:rsidR="001A5868" w:rsidRPr="005560A2">
        <w:t xml:space="preserve">se </w:t>
      </w:r>
      <w:r w:rsidRPr="005560A2">
        <w:t>daje certifikacijskim/</w:t>
      </w:r>
      <w:proofErr w:type="spellStart"/>
      <w:r w:rsidRPr="005560A2">
        <w:t>recertifikacij</w:t>
      </w:r>
      <w:r w:rsidR="001A5868" w:rsidRPr="005560A2">
        <w:t>s</w:t>
      </w:r>
      <w:r w:rsidRPr="005560A2">
        <w:t>kim</w:t>
      </w:r>
      <w:proofErr w:type="spellEnd"/>
      <w:r w:rsidRPr="005560A2">
        <w:t xml:space="preserve"> postupcima</w:t>
      </w:r>
      <w:r w:rsidR="00E41379" w:rsidRPr="005560A2">
        <w:t xml:space="preserve"> u certifikacijskoj shemi</w:t>
      </w:r>
      <w:r w:rsidRPr="005560A2">
        <w:t xml:space="preserve">, ali jedan takav postupak </w:t>
      </w:r>
      <w:r w:rsidR="00887234" w:rsidRPr="005560A2">
        <w:t xml:space="preserve">u </w:t>
      </w:r>
      <w:r w:rsidRPr="005560A2">
        <w:t xml:space="preserve">mogu zamijeniti i dva nadzorna postupka u istom području. </w:t>
      </w:r>
    </w:p>
    <w:p w14:paraId="114C2D6E" w14:textId="77777777" w:rsidR="004E743A" w:rsidRPr="005560A2" w:rsidRDefault="004E743A" w:rsidP="004E743A">
      <w:pPr>
        <w:pStyle w:val="Tijeloteksta"/>
        <w:tabs>
          <w:tab w:val="left" w:pos="567"/>
        </w:tabs>
      </w:pPr>
    </w:p>
    <w:p w14:paraId="3277842B" w14:textId="77777777" w:rsidR="004E743A" w:rsidRPr="005560A2" w:rsidRDefault="004E743A" w:rsidP="004E743A">
      <w:pPr>
        <w:pStyle w:val="Tijeloteksta"/>
        <w:tabs>
          <w:tab w:val="left" w:pos="567"/>
        </w:tabs>
      </w:pPr>
      <w:r w:rsidRPr="005560A2">
        <w:t xml:space="preserve">Uz navedene IAF dokumente, uvijek se koristi i  HAA </w:t>
      </w:r>
    </w:p>
    <w:p w14:paraId="2E1629BB" w14:textId="77777777" w:rsidR="00856A7B" w:rsidRPr="005560A2" w:rsidRDefault="004E743A" w:rsidP="003D4848">
      <w:pPr>
        <w:pStyle w:val="Tijeloteksta"/>
      </w:pPr>
      <w:r w:rsidRPr="005560A2">
        <w:t xml:space="preserve">P-7/8 </w:t>
      </w:r>
      <w:proofErr w:type="spellStart"/>
      <w:r w:rsidRPr="005560A2">
        <w:t>Witness</w:t>
      </w:r>
      <w:proofErr w:type="spellEnd"/>
      <w:r w:rsidRPr="005560A2">
        <w:t xml:space="preserve"> audit.</w:t>
      </w:r>
    </w:p>
    <w:p w14:paraId="31A3C8D9" w14:textId="77777777" w:rsidR="00C45E20" w:rsidRPr="005560A2" w:rsidRDefault="00C45E20" w:rsidP="003D4848">
      <w:pPr>
        <w:pStyle w:val="Tijeloteksta"/>
      </w:pPr>
    </w:p>
    <w:p w14:paraId="2D6C8A3B" w14:textId="77777777" w:rsidR="00954F2F" w:rsidRPr="005560A2" w:rsidRDefault="00954F2F" w:rsidP="005A4858">
      <w:pPr>
        <w:pStyle w:val="Tijeloteksta"/>
        <w:tabs>
          <w:tab w:val="left" w:pos="567"/>
        </w:tabs>
        <w:rPr>
          <w:b/>
          <w:bCs/>
        </w:rPr>
      </w:pPr>
      <w:r w:rsidRPr="005560A2">
        <w:rPr>
          <w:b/>
          <w:bCs/>
        </w:rPr>
        <w:t>1</w:t>
      </w:r>
      <w:r w:rsidR="00BE0A1E" w:rsidRPr="005560A2">
        <w:rPr>
          <w:b/>
          <w:bCs/>
        </w:rPr>
        <w:t>3</w:t>
      </w:r>
      <w:r w:rsidRPr="005560A2">
        <w:rPr>
          <w:b/>
          <w:bCs/>
        </w:rPr>
        <w:t>.</w:t>
      </w:r>
      <w:r w:rsidR="00083933" w:rsidRPr="005560A2">
        <w:rPr>
          <w:b/>
          <w:bCs/>
        </w:rPr>
        <w:t>4</w:t>
      </w:r>
      <w:r w:rsidRPr="005560A2">
        <w:rPr>
          <w:b/>
          <w:bCs/>
        </w:rPr>
        <w:tab/>
        <w:t xml:space="preserve">Certifikacijska tijela za certifikaciju </w:t>
      </w:r>
      <w:r w:rsidR="004E743A" w:rsidRPr="005560A2">
        <w:rPr>
          <w:b/>
          <w:bCs/>
        </w:rPr>
        <w:t>osoba</w:t>
      </w:r>
    </w:p>
    <w:p w14:paraId="37FFCE1A" w14:textId="77777777" w:rsidR="00954F2F" w:rsidRPr="005560A2" w:rsidRDefault="00954F2F" w:rsidP="00D30464">
      <w:pPr>
        <w:pStyle w:val="Tijeloteksta"/>
        <w:tabs>
          <w:tab w:val="left" w:pos="567"/>
        </w:tabs>
      </w:pPr>
    </w:p>
    <w:p w14:paraId="6B929F06" w14:textId="77777777" w:rsidR="00954F2F" w:rsidRPr="005560A2" w:rsidRDefault="00954F2F" w:rsidP="00D30464">
      <w:pPr>
        <w:pStyle w:val="Tijeloteksta"/>
        <w:tabs>
          <w:tab w:val="left" w:pos="567"/>
        </w:tabs>
      </w:pPr>
      <w:r w:rsidRPr="005560A2">
        <w:t xml:space="preserve">Minimalni broj </w:t>
      </w:r>
      <w:proofErr w:type="spellStart"/>
      <w:r w:rsidRPr="005560A2">
        <w:t>witness</w:t>
      </w:r>
      <w:proofErr w:type="spellEnd"/>
      <w:r w:rsidRPr="005560A2">
        <w:t xml:space="preserve"> audita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2342"/>
      </w:tblGrid>
      <w:tr w:rsidR="00CE18CD" w:rsidRPr="005560A2" w14:paraId="1896E877" w14:textId="77777777" w:rsidTr="00777AC6">
        <w:trPr>
          <w:trHeight w:val="419"/>
        </w:trPr>
        <w:tc>
          <w:tcPr>
            <w:tcW w:w="2127" w:type="dxa"/>
            <w:vAlign w:val="center"/>
          </w:tcPr>
          <w:p w14:paraId="72EB9260" w14:textId="77777777" w:rsidR="00954F2F" w:rsidRPr="005560A2" w:rsidRDefault="00954F2F" w:rsidP="00B877B7">
            <w:pPr>
              <w:pStyle w:val="Tijeloteksta"/>
              <w:tabs>
                <w:tab w:val="left" w:pos="567"/>
              </w:tabs>
              <w:jc w:val="center"/>
              <w:rPr>
                <w:rFonts w:ascii="Arial Narrow" w:hAnsi="Arial Narrow"/>
                <w:sz w:val="18"/>
              </w:rPr>
            </w:pPr>
            <w:r w:rsidRPr="005560A2">
              <w:rPr>
                <w:rFonts w:ascii="Arial Narrow" w:hAnsi="Arial Narrow"/>
                <w:sz w:val="18"/>
              </w:rPr>
              <w:t xml:space="preserve">Broj kategorija </w:t>
            </w:r>
            <w:r w:rsidR="00860DD5" w:rsidRPr="005560A2">
              <w:rPr>
                <w:rFonts w:ascii="Arial Narrow" w:hAnsi="Arial Narrow"/>
                <w:sz w:val="18"/>
              </w:rPr>
              <w:t>osoba</w:t>
            </w:r>
          </w:p>
        </w:tc>
        <w:tc>
          <w:tcPr>
            <w:tcW w:w="2409" w:type="dxa"/>
            <w:vAlign w:val="center"/>
          </w:tcPr>
          <w:p w14:paraId="525B6DFA" w14:textId="77777777" w:rsidR="00954F2F" w:rsidRPr="005560A2" w:rsidRDefault="00954F2F" w:rsidP="00D30464">
            <w:pPr>
              <w:pStyle w:val="Tijeloteksta"/>
              <w:tabs>
                <w:tab w:val="left" w:pos="567"/>
              </w:tabs>
              <w:ind w:left="-57" w:right="-57"/>
              <w:jc w:val="center"/>
              <w:rPr>
                <w:rFonts w:ascii="Arial Narrow" w:hAnsi="Arial Narrow"/>
                <w:sz w:val="18"/>
              </w:rPr>
            </w:pPr>
            <w:r w:rsidRPr="005560A2">
              <w:rPr>
                <w:rFonts w:ascii="Arial Narrow" w:hAnsi="Arial Narrow"/>
                <w:sz w:val="18"/>
              </w:rPr>
              <w:t xml:space="preserve">Minimalni broj </w:t>
            </w:r>
            <w:proofErr w:type="spellStart"/>
            <w:r w:rsidRPr="005560A2">
              <w:rPr>
                <w:rFonts w:ascii="Arial Narrow" w:hAnsi="Arial Narrow"/>
                <w:sz w:val="18"/>
              </w:rPr>
              <w:t>witness</w:t>
            </w:r>
            <w:proofErr w:type="spellEnd"/>
            <w:r w:rsidRPr="005560A2">
              <w:rPr>
                <w:rFonts w:ascii="Arial Narrow" w:hAnsi="Arial Narrow"/>
                <w:sz w:val="18"/>
              </w:rPr>
              <w:t xml:space="preserve"> audita</w:t>
            </w:r>
          </w:p>
        </w:tc>
      </w:tr>
      <w:tr w:rsidR="00CE18CD" w:rsidRPr="005560A2" w14:paraId="0531D0BC" w14:textId="77777777" w:rsidTr="00777AC6">
        <w:tc>
          <w:tcPr>
            <w:tcW w:w="2127" w:type="dxa"/>
          </w:tcPr>
          <w:p w14:paraId="7060CC22"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 do 2</w:t>
            </w:r>
          </w:p>
        </w:tc>
        <w:tc>
          <w:tcPr>
            <w:tcW w:w="2409" w:type="dxa"/>
          </w:tcPr>
          <w:p w14:paraId="4C842950"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w:t>
            </w:r>
          </w:p>
        </w:tc>
      </w:tr>
      <w:tr w:rsidR="00CE18CD" w:rsidRPr="005560A2" w14:paraId="1336777C" w14:textId="77777777" w:rsidTr="00777AC6">
        <w:tc>
          <w:tcPr>
            <w:tcW w:w="2127" w:type="dxa"/>
          </w:tcPr>
          <w:p w14:paraId="63217AA3"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3 do 5</w:t>
            </w:r>
          </w:p>
        </w:tc>
        <w:tc>
          <w:tcPr>
            <w:tcW w:w="2409" w:type="dxa"/>
          </w:tcPr>
          <w:p w14:paraId="166A9DDA"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2</w:t>
            </w:r>
          </w:p>
        </w:tc>
      </w:tr>
      <w:tr w:rsidR="00CE18CD" w:rsidRPr="005560A2" w14:paraId="71E5BCBE" w14:textId="77777777" w:rsidTr="00777AC6">
        <w:tc>
          <w:tcPr>
            <w:tcW w:w="2127" w:type="dxa"/>
          </w:tcPr>
          <w:p w14:paraId="2B9287DF"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6 do 10</w:t>
            </w:r>
          </w:p>
        </w:tc>
        <w:tc>
          <w:tcPr>
            <w:tcW w:w="2409" w:type="dxa"/>
          </w:tcPr>
          <w:p w14:paraId="2F7335DA"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3</w:t>
            </w:r>
          </w:p>
        </w:tc>
      </w:tr>
      <w:tr w:rsidR="00CE18CD" w:rsidRPr="005560A2" w14:paraId="1EDB0860" w14:textId="77777777" w:rsidTr="00777AC6">
        <w:tc>
          <w:tcPr>
            <w:tcW w:w="2127" w:type="dxa"/>
            <w:vAlign w:val="center"/>
          </w:tcPr>
          <w:p w14:paraId="1586A8FB"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11 do 19</w:t>
            </w:r>
          </w:p>
        </w:tc>
        <w:tc>
          <w:tcPr>
            <w:tcW w:w="2409" w:type="dxa"/>
          </w:tcPr>
          <w:p w14:paraId="6A0D64A5"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5</w:t>
            </w:r>
          </w:p>
        </w:tc>
      </w:tr>
      <w:tr w:rsidR="00CE18CD" w:rsidRPr="005560A2" w14:paraId="7A0C4AB5" w14:textId="77777777" w:rsidTr="00777AC6">
        <w:tc>
          <w:tcPr>
            <w:tcW w:w="2127" w:type="dxa"/>
            <w:vAlign w:val="center"/>
          </w:tcPr>
          <w:p w14:paraId="53DD1D12"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20 do 39</w:t>
            </w:r>
          </w:p>
        </w:tc>
        <w:tc>
          <w:tcPr>
            <w:tcW w:w="2409" w:type="dxa"/>
          </w:tcPr>
          <w:p w14:paraId="64B11F57"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7</w:t>
            </w:r>
          </w:p>
        </w:tc>
      </w:tr>
      <w:tr w:rsidR="00954F2F" w:rsidRPr="005560A2" w14:paraId="7AB66DB4" w14:textId="77777777" w:rsidTr="00777AC6">
        <w:tc>
          <w:tcPr>
            <w:tcW w:w="2127" w:type="dxa"/>
            <w:vAlign w:val="center"/>
          </w:tcPr>
          <w:p w14:paraId="449AF67E"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≥40</w:t>
            </w:r>
          </w:p>
        </w:tc>
        <w:tc>
          <w:tcPr>
            <w:tcW w:w="2409" w:type="dxa"/>
          </w:tcPr>
          <w:p w14:paraId="07EF199E" w14:textId="77777777" w:rsidR="00954F2F" w:rsidRPr="005560A2" w:rsidRDefault="00954F2F" w:rsidP="00D30464">
            <w:pPr>
              <w:pStyle w:val="Tijeloteksta"/>
              <w:tabs>
                <w:tab w:val="left" w:pos="567"/>
              </w:tabs>
              <w:jc w:val="center"/>
              <w:rPr>
                <w:rFonts w:ascii="Arial Narrow" w:hAnsi="Arial Narrow"/>
                <w:sz w:val="18"/>
              </w:rPr>
            </w:pPr>
            <w:r w:rsidRPr="005560A2">
              <w:rPr>
                <w:rFonts w:ascii="Arial Narrow" w:hAnsi="Arial Narrow"/>
                <w:sz w:val="18"/>
              </w:rPr>
              <w:t>10</w:t>
            </w:r>
          </w:p>
        </w:tc>
      </w:tr>
    </w:tbl>
    <w:p w14:paraId="439B9225" w14:textId="77777777" w:rsidR="006E3D84" w:rsidRPr="005560A2" w:rsidRDefault="006E3D84" w:rsidP="00D30464">
      <w:pPr>
        <w:ind w:firstLine="0"/>
        <w:jc w:val="both"/>
        <w:rPr>
          <w:rFonts w:ascii="Times New Roman" w:hAnsi="Times New Roman"/>
          <w:sz w:val="20"/>
        </w:rPr>
      </w:pPr>
    </w:p>
    <w:p w14:paraId="424263BE" w14:textId="77777777" w:rsidR="0047480D" w:rsidRPr="005560A2" w:rsidRDefault="0047480D" w:rsidP="005A4858">
      <w:pPr>
        <w:ind w:firstLine="0"/>
        <w:jc w:val="both"/>
        <w:rPr>
          <w:rFonts w:ascii="Times New Roman" w:hAnsi="Times New Roman"/>
          <w:sz w:val="20"/>
        </w:rPr>
      </w:pPr>
      <w:r w:rsidRPr="005560A2">
        <w:rPr>
          <w:rFonts w:ascii="Times New Roman" w:hAnsi="Times New Roman"/>
          <w:sz w:val="20"/>
        </w:rPr>
        <w:t xml:space="preserve">Kategorija osoba je svaka prepoznatljiva skupina </w:t>
      </w:r>
      <w:r w:rsidR="00B877B7" w:rsidRPr="005560A2">
        <w:rPr>
          <w:rFonts w:ascii="Times New Roman" w:hAnsi="Times New Roman"/>
          <w:sz w:val="20"/>
        </w:rPr>
        <w:t xml:space="preserve">osoba </w:t>
      </w:r>
      <w:r w:rsidRPr="005560A2">
        <w:rPr>
          <w:rFonts w:ascii="Times New Roman" w:hAnsi="Times New Roman"/>
          <w:sz w:val="20"/>
        </w:rPr>
        <w:t xml:space="preserve">opisana u prilogu potvrdi o akreditaciji ili skupina koju se u prilogu potvrdi o akreditaciji može prepoznati unutar </w:t>
      </w:r>
      <w:r w:rsidR="00B877B7" w:rsidRPr="005560A2">
        <w:rPr>
          <w:rFonts w:ascii="Times New Roman" w:hAnsi="Times New Roman"/>
          <w:sz w:val="20"/>
        </w:rPr>
        <w:t xml:space="preserve">jedinstvene certifikacijske sheme. </w:t>
      </w:r>
    </w:p>
    <w:p w14:paraId="07F942BF" w14:textId="17F0A470" w:rsidR="0047480D" w:rsidRPr="005560A2" w:rsidRDefault="0047480D" w:rsidP="00F023F7">
      <w:pPr>
        <w:ind w:firstLine="0"/>
        <w:jc w:val="both"/>
        <w:rPr>
          <w:rFonts w:ascii="Times New Roman" w:hAnsi="Times New Roman"/>
          <w:sz w:val="20"/>
        </w:rPr>
      </w:pPr>
      <w:r w:rsidRPr="005560A2">
        <w:rPr>
          <w:rFonts w:ascii="Times New Roman" w:hAnsi="Times New Roman"/>
          <w:sz w:val="20"/>
        </w:rPr>
        <w:t xml:space="preserve">Tijekom valjanosti potvrde o akreditaciji  </w:t>
      </w:r>
      <w:proofErr w:type="spellStart"/>
      <w:r w:rsidRPr="005560A2">
        <w:rPr>
          <w:rFonts w:ascii="Times New Roman" w:hAnsi="Times New Roman"/>
          <w:sz w:val="20"/>
        </w:rPr>
        <w:t>witness</w:t>
      </w:r>
      <w:proofErr w:type="spellEnd"/>
      <w:r w:rsidRPr="005560A2">
        <w:rPr>
          <w:rFonts w:ascii="Times New Roman" w:hAnsi="Times New Roman"/>
          <w:sz w:val="20"/>
        </w:rPr>
        <w:t xml:space="preserve"> auditom moraju biti obuhvaćene sve kategorije osoba, navedene u prilogu potvrdi o akreditaciji.</w:t>
      </w:r>
    </w:p>
    <w:p w14:paraId="0082613F" w14:textId="05E11EB4" w:rsidR="0047480D" w:rsidRPr="005560A2" w:rsidRDefault="0047480D" w:rsidP="005A4858">
      <w:pPr>
        <w:pStyle w:val="Tijeloteksta"/>
        <w:tabs>
          <w:tab w:val="left" w:pos="567"/>
        </w:tabs>
      </w:pPr>
      <w:r w:rsidRPr="005560A2">
        <w:t xml:space="preserve">Kada se tijekom nadzornih pregleda, zbog malog broja akreditiranih kategorija </w:t>
      </w:r>
      <w:r w:rsidR="004E4425" w:rsidRPr="005560A2">
        <w:t>osoba</w:t>
      </w:r>
      <w:r w:rsidRPr="005560A2">
        <w:t xml:space="preserve">, </w:t>
      </w:r>
      <w:proofErr w:type="spellStart"/>
      <w:r w:rsidRPr="005560A2">
        <w:t>witness</w:t>
      </w:r>
      <w:proofErr w:type="spellEnd"/>
      <w:r w:rsidRPr="005560A2">
        <w:t xml:space="preserve"> auditi u pojedinoj kategoriji ponavljaju, tada učestalost </w:t>
      </w:r>
      <w:proofErr w:type="spellStart"/>
      <w:r w:rsidRPr="005560A2">
        <w:t>witness</w:t>
      </w:r>
      <w:proofErr w:type="spellEnd"/>
      <w:r w:rsidRPr="005560A2">
        <w:t xml:space="preserve"> audita mora biti veća u onim kategorijama za koje je certifikacijsko tijelo izdalo veći broj certifikata.</w:t>
      </w:r>
    </w:p>
    <w:p w14:paraId="24D968C8" w14:textId="77777777" w:rsidR="0004087E" w:rsidRPr="005560A2" w:rsidRDefault="0004087E" w:rsidP="00071C14">
      <w:pPr>
        <w:pStyle w:val="Tijeloteksta"/>
        <w:rPr>
          <w:bCs/>
        </w:rPr>
      </w:pPr>
    </w:p>
    <w:p w14:paraId="439591A8" w14:textId="77777777" w:rsidR="0004087E" w:rsidRPr="005560A2" w:rsidRDefault="0004087E" w:rsidP="003D4848">
      <w:pPr>
        <w:pStyle w:val="Tijeloteksta"/>
        <w:rPr>
          <w:bCs/>
        </w:rPr>
      </w:pPr>
      <w:r w:rsidRPr="005560A2">
        <w:rPr>
          <w:bCs/>
        </w:rPr>
        <w:t xml:space="preserve">Kako bi se odredio konačan broj </w:t>
      </w:r>
      <w:proofErr w:type="spellStart"/>
      <w:r w:rsidRPr="005560A2">
        <w:rPr>
          <w:bCs/>
        </w:rPr>
        <w:t>witness</w:t>
      </w:r>
      <w:proofErr w:type="spellEnd"/>
      <w:r w:rsidRPr="005560A2">
        <w:rPr>
          <w:bCs/>
        </w:rPr>
        <w:t xml:space="preserve"> audita, bez obzira na kategorije osoba iz područja akreditacije, potrebno je uzeti u obzir i ostale elemente prema</w:t>
      </w:r>
      <w:r w:rsidR="00856A7B" w:rsidRPr="005560A2">
        <w:rPr>
          <w:bCs/>
        </w:rPr>
        <w:t xml:space="preserve"> dokumentu </w:t>
      </w:r>
      <w:r w:rsidRPr="005560A2">
        <w:rPr>
          <w:bCs/>
        </w:rPr>
        <w:t xml:space="preserve">HAA P 7/8 </w:t>
      </w:r>
      <w:proofErr w:type="spellStart"/>
      <w:r w:rsidR="008440E1" w:rsidRPr="005560A2">
        <w:rPr>
          <w:bCs/>
          <w:i/>
        </w:rPr>
        <w:t>Witnessing</w:t>
      </w:r>
      <w:proofErr w:type="spellEnd"/>
      <w:r w:rsidR="008440E1" w:rsidRPr="005560A2">
        <w:rPr>
          <w:bCs/>
          <w:i/>
        </w:rPr>
        <w:t>/</w:t>
      </w:r>
      <w:proofErr w:type="spellStart"/>
      <w:r w:rsidRPr="005560A2">
        <w:rPr>
          <w:bCs/>
          <w:i/>
        </w:rPr>
        <w:t>Witness</w:t>
      </w:r>
      <w:proofErr w:type="spellEnd"/>
      <w:r w:rsidRPr="005560A2">
        <w:rPr>
          <w:bCs/>
          <w:i/>
        </w:rPr>
        <w:t xml:space="preserve"> audit.</w:t>
      </w:r>
    </w:p>
    <w:p w14:paraId="5C01A692" w14:textId="77777777" w:rsidR="00536F07" w:rsidRPr="005560A2" w:rsidRDefault="00536F07" w:rsidP="00D30464">
      <w:pPr>
        <w:pStyle w:val="Tijeloteksta"/>
        <w:tabs>
          <w:tab w:val="left" w:pos="567"/>
        </w:tabs>
      </w:pPr>
    </w:p>
    <w:p w14:paraId="46600A9A" w14:textId="77777777" w:rsidR="0081240A" w:rsidRPr="005560A2" w:rsidRDefault="0081240A" w:rsidP="00DA3512">
      <w:pPr>
        <w:pStyle w:val="Tijeloteksta"/>
        <w:tabs>
          <w:tab w:val="left" w:pos="567"/>
        </w:tabs>
        <w:rPr>
          <w:b/>
          <w:bCs/>
        </w:rPr>
      </w:pPr>
      <w:r w:rsidRPr="005560A2">
        <w:rPr>
          <w:b/>
          <w:bCs/>
        </w:rPr>
        <w:t>13.</w:t>
      </w:r>
      <w:r w:rsidR="00083933" w:rsidRPr="005560A2">
        <w:rPr>
          <w:b/>
          <w:bCs/>
        </w:rPr>
        <w:t>5</w:t>
      </w:r>
      <w:r w:rsidRPr="005560A2">
        <w:rPr>
          <w:b/>
          <w:bCs/>
        </w:rPr>
        <w:tab/>
        <w:t>Inspekcijska tijela</w:t>
      </w:r>
    </w:p>
    <w:p w14:paraId="6D838E6F" w14:textId="77777777" w:rsidR="008D290A" w:rsidRPr="005560A2" w:rsidRDefault="008D290A" w:rsidP="00D30464">
      <w:pPr>
        <w:pStyle w:val="Tijeloteksta"/>
        <w:tabs>
          <w:tab w:val="left" w:pos="567"/>
        </w:tabs>
        <w:rPr>
          <w:bCs/>
        </w:rPr>
      </w:pPr>
    </w:p>
    <w:p w14:paraId="664B64A8" w14:textId="286393D8" w:rsidR="0081240A" w:rsidRPr="005560A2" w:rsidRDefault="0081240A" w:rsidP="00D30464">
      <w:pPr>
        <w:pStyle w:val="Tijeloteksta"/>
        <w:tabs>
          <w:tab w:val="left" w:pos="567"/>
        </w:tabs>
      </w:pPr>
      <w:r w:rsidRPr="005560A2">
        <w:rPr>
          <w:bCs/>
        </w:rPr>
        <w:t>13.</w:t>
      </w:r>
      <w:r w:rsidR="00083933" w:rsidRPr="005560A2">
        <w:rPr>
          <w:bCs/>
        </w:rPr>
        <w:t>5</w:t>
      </w:r>
      <w:r w:rsidRPr="005560A2">
        <w:rPr>
          <w:bCs/>
        </w:rPr>
        <w:t>.1</w:t>
      </w:r>
      <w:r w:rsidRPr="005560A2">
        <w:rPr>
          <w:bCs/>
        </w:rPr>
        <w:tab/>
      </w:r>
      <w:r w:rsidR="00410F5E" w:rsidRPr="005560A2">
        <w:rPr>
          <w:bCs/>
        </w:rPr>
        <w:t xml:space="preserve">Postupci </w:t>
      </w:r>
      <w:r w:rsidRPr="005560A2">
        <w:rPr>
          <w:bCs/>
        </w:rPr>
        <w:t>inspekcije</w:t>
      </w:r>
    </w:p>
    <w:p w14:paraId="75616EF3" w14:textId="77777777" w:rsidR="0081240A" w:rsidRPr="005560A2" w:rsidRDefault="0081240A" w:rsidP="00D30464">
      <w:pPr>
        <w:pStyle w:val="Tijeloteksta"/>
        <w:tabs>
          <w:tab w:val="left" w:pos="567"/>
        </w:tabs>
      </w:pPr>
      <w:r w:rsidRPr="005560A2">
        <w:t xml:space="preserve">Minimalni broj </w:t>
      </w:r>
      <w:proofErr w:type="spellStart"/>
      <w:r w:rsidRPr="005560A2">
        <w:t>witness</w:t>
      </w:r>
      <w:proofErr w:type="spellEnd"/>
      <w:r w:rsidRPr="005560A2">
        <w:t xml:space="preserve"> audita u početnoj akreditaciji određuje se na sljedeći način: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03"/>
      </w:tblGrid>
      <w:tr w:rsidR="00CE18CD" w:rsidRPr="005560A2" w14:paraId="7DC8F009" w14:textId="77777777" w:rsidTr="00802803">
        <w:trPr>
          <w:trHeight w:val="419"/>
          <w:tblHeader/>
        </w:trPr>
        <w:tc>
          <w:tcPr>
            <w:tcW w:w="2268" w:type="dxa"/>
            <w:vAlign w:val="center"/>
          </w:tcPr>
          <w:p w14:paraId="35EA4C06" w14:textId="77777777" w:rsidR="0081240A" w:rsidRPr="005560A2" w:rsidRDefault="0081240A" w:rsidP="00410F5E">
            <w:pPr>
              <w:pStyle w:val="Tijeloteksta"/>
              <w:tabs>
                <w:tab w:val="left" w:pos="567"/>
              </w:tabs>
              <w:jc w:val="center"/>
              <w:rPr>
                <w:rFonts w:ascii="Arial Narrow" w:hAnsi="Arial Narrow"/>
                <w:sz w:val="18"/>
              </w:rPr>
            </w:pPr>
            <w:r w:rsidRPr="005560A2">
              <w:rPr>
                <w:rFonts w:ascii="Arial Narrow" w:hAnsi="Arial Narrow"/>
                <w:sz w:val="18"/>
              </w:rPr>
              <w:t xml:space="preserve">Broj </w:t>
            </w:r>
            <w:r w:rsidR="00211E4A" w:rsidRPr="005560A2">
              <w:rPr>
                <w:rFonts w:ascii="Arial Narrow" w:hAnsi="Arial Narrow"/>
                <w:sz w:val="18"/>
              </w:rPr>
              <w:t>inspekcijskih postupaka</w:t>
            </w:r>
          </w:p>
        </w:tc>
        <w:tc>
          <w:tcPr>
            <w:tcW w:w="2268" w:type="dxa"/>
            <w:vAlign w:val="center"/>
          </w:tcPr>
          <w:p w14:paraId="787363CF" w14:textId="77777777" w:rsidR="0081240A" w:rsidRPr="005560A2" w:rsidRDefault="0081240A" w:rsidP="00D30464">
            <w:pPr>
              <w:pStyle w:val="Tijeloteksta"/>
              <w:tabs>
                <w:tab w:val="left" w:pos="567"/>
              </w:tabs>
              <w:ind w:left="-57" w:right="-57"/>
              <w:jc w:val="center"/>
              <w:rPr>
                <w:rFonts w:ascii="Arial Narrow" w:hAnsi="Arial Narrow"/>
                <w:sz w:val="18"/>
              </w:rPr>
            </w:pPr>
            <w:r w:rsidRPr="005560A2">
              <w:rPr>
                <w:rFonts w:ascii="Arial Narrow" w:hAnsi="Arial Narrow"/>
                <w:sz w:val="18"/>
              </w:rPr>
              <w:t xml:space="preserve">Minimalni broj </w:t>
            </w:r>
            <w:proofErr w:type="spellStart"/>
            <w:r w:rsidRPr="005560A2">
              <w:rPr>
                <w:rFonts w:ascii="Arial Narrow" w:hAnsi="Arial Narrow"/>
                <w:sz w:val="18"/>
              </w:rPr>
              <w:t>witness</w:t>
            </w:r>
            <w:proofErr w:type="spellEnd"/>
            <w:r w:rsidRPr="005560A2">
              <w:rPr>
                <w:rFonts w:ascii="Arial Narrow" w:hAnsi="Arial Narrow"/>
                <w:sz w:val="18"/>
              </w:rPr>
              <w:t xml:space="preserve"> audita</w:t>
            </w:r>
          </w:p>
        </w:tc>
      </w:tr>
      <w:tr w:rsidR="00CE18CD" w:rsidRPr="005560A2" w14:paraId="698FA3CE" w14:textId="77777777" w:rsidTr="00036A8F">
        <w:tc>
          <w:tcPr>
            <w:tcW w:w="2268" w:type="dxa"/>
            <w:tcBorders>
              <w:bottom w:val="single" w:sz="4" w:space="0" w:color="auto"/>
            </w:tcBorders>
          </w:tcPr>
          <w:p w14:paraId="20AD8295"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1 do 5</w:t>
            </w:r>
          </w:p>
        </w:tc>
        <w:tc>
          <w:tcPr>
            <w:tcW w:w="2268" w:type="dxa"/>
            <w:tcBorders>
              <w:bottom w:val="single" w:sz="4" w:space="0" w:color="auto"/>
            </w:tcBorders>
          </w:tcPr>
          <w:p w14:paraId="3B77449A"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svi</w:t>
            </w:r>
          </w:p>
        </w:tc>
      </w:tr>
      <w:tr w:rsidR="00CE18CD" w:rsidRPr="005560A2" w14:paraId="3A17E200" w14:textId="77777777" w:rsidTr="00036A8F">
        <w:tc>
          <w:tcPr>
            <w:tcW w:w="2268" w:type="dxa"/>
            <w:tcBorders>
              <w:left w:val="single" w:sz="4" w:space="0" w:color="auto"/>
            </w:tcBorders>
            <w:vAlign w:val="center"/>
          </w:tcPr>
          <w:p w14:paraId="468C0A33"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6 do 15</w:t>
            </w:r>
          </w:p>
        </w:tc>
        <w:tc>
          <w:tcPr>
            <w:tcW w:w="2268" w:type="dxa"/>
          </w:tcPr>
          <w:p w14:paraId="057023BE" w14:textId="77777777" w:rsidR="0081240A" w:rsidRPr="005560A2" w:rsidRDefault="002658C3" w:rsidP="00D30464">
            <w:pPr>
              <w:pStyle w:val="Tijeloteksta"/>
              <w:tabs>
                <w:tab w:val="left" w:pos="567"/>
              </w:tabs>
              <w:jc w:val="center"/>
              <w:rPr>
                <w:rFonts w:ascii="Arial Narrow" w:hAnsi="Arial Narrow"/>
                <w:sz w:val="18"/>
              </w:rPr>
            </w:pPr>
            <w:r w:rsidRPr="005560A2">
              <w:rPr>
                <w:rFonts w:ascii="Arial Narrow" w:hAnsi="Arial Narrow"/>
                <w:sz w:val="18"/>
              </w:rPr>
              <w:t>6</w:t>
            </w:r>
          </w:p>
        </w:tc>
      </w:tr>
      <w:tr w:rsidR="00CE18CD" w:rsidRPr="005560A2" w14:paraId="62EA690B" w14:textId="77777777" w:rsidTr="00B62574">
        <w:tc>
          <w:tcPr>
            <w:tcW w:w="2268" w:type="dxa"/>
            <w:vAlign w:val="center"/>
          </w:tcPr>
          <w:p w14:paraId="4145F9C2"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16 do 25</w:t>
            </w:r>
          </w:p>
        </w:tc>
        <w:tc>
          <w:tcPr>
            <w:tcW w:w="2268" w:type="dxa"/>
          </w:tcPr>
          <w:p w14:paraId="348B6690" w14:textId="77777777" w:rsidR="0081240A" w:rsidRPr="005560A2" w:rsidRDefault="0081240A" w:rsidP="00D30464">
            <w:pPr>
              <w:pStyle w:val="Tijeloteksta"/>
              <w:tabs>
                <w:tab w:val="left" w:pos="567"/>
              </w:tabs>
              <w:jc w:val="center"/>
              <w:rPr>
                <w:rFonts w:ascii="Arial Narrow" w:hAnsi="Arial Narrow"/>
                <w:sz w:val="18"/>
              </w:rPr>
            </w:pPr>
            <w:r w:rsidRPr="005560A2">
              <w:rPr>
                <w:rFonts w:ascii="Arial Narrow" w:hAnsi="Arial Narrow"/>
                <w:sz w:val="18"/>
              </w:rPr>
              <w:t>9</w:t>
            </w:r>
          </w:p>
        </w:tc>
      </w:tr>
      <w:tr w:rsidR="00E524CA" w:rsidRPr="00E524CA" w14:paraId="54E13CA8" w14:textId="77777777" w:rsidTr="00B62574">
        <w:tc>
          <w:tcPr>
            <w:tcW w:w="2268" w:type="dxa"/>
            <w:vAlign w:val="center"/>
          </w:tcPr>
          <w:p w14:paraId="55CCB6D1" w14:textId="77777777" w:rsidR="0081240A" w:rsidRPr="00E524CA" w:rsidRDefault="0081240A" w:rsidP="00D30464">
            <w:pPr>
              <w:pStyle w:val="Tijeloteksta"/>
              <w:tabs>
                <w:tab w:val="left" w:pos="567"/>
              </w:tabs>
              <w:jc w:val="center"/>
              <w:rPr>
                <w:rFonts w:ascii="Arial Narrow" w:hAnsi="Arial Narrow"/>
                <w:sz w:val="18"/>
              </w:rPr>
            </w:pPr>
            <w:r w:rsidRPr="00E524CA">
              <w:rPr>
                <w:rFonts w:ascii="Arial Narrow" w:hAnsi="Arial Narrow"/>
                <w:sz w:val="18"/>
              </w:rPr>
              <w:t>≥ 26</w:t>
            </w:r>
          </w:p>
        </w:tc>
        <w:tc>
          <w:tcPr>
            <w:tcW w:w="2268" w:type="dxa"/>
          </w:tcPr>
          <w:p w14:paraId="298E5861" w14:textId="77777777" w:rsidR="0081240A" w:rsidRPr="00E524CA" w:rsidRDefault="0081240A" w:rsidP="00D30464">
            <w:pPr>
              <w:pStyle w:val="Tijeloteksta"/>
              <w:tabs>
                <w:tab w:val="left" w:pos="567"/>
              </w:tabs>
              <w:jc w:val="center"/>
              <w:rPr>
                <w:rFonts w:ascii="Arial Narrow" w:hAnsi="Arial Narrow"/>
                <w:sz w:val="18"/>
              </w:rPr>
            </w:pPr>
            <w:r w:rsidRPr="00E524CA">
              <w:rPr>
                <w:rFonts w:ascii="Arial Narrow" w:hAnsi="Arial Narrow"/>
                <w:sz w:val="18"/>
              </w:rPr>
              <w:t>11</w:t>
            </w:r>
          </w:p>
        </w:tc>
      </w:tr>
    </w:tbl>
    <w:p w14:paraId="5FE0D471" w14:textId="1D775BB0" w:rsidR="0081240A" w:rsidRPr="00E524CA" w:rsidRDefault="0081240A" w:rsidP="00886317">
      <w:pPr>
        <w:pStyle w:val="Tijeloteksta"/>
        <w:pBdr>
          <w:left w:val="single" w:sz="4" w:space="4" w:color="auto"/>
        </w:pBdr>
        <w:tabs>
          <w:tab w:val="left" w:pos="567"/>
        </w:tabs>
      </w:pPr>
      <w:r w:rsidRPr="00E524CA">
        <w:t xml:space="preserve">Tijekom nadzornih ocjena u periodu važenja akreditacije </w:t>
      </w:r>
      <w:r w:rsidR="00EF0F46" w:rsidRPr="00E524CA">
        <w:t xml:space="preserve">potrebno je </w:t>
      </w:r>
      <w:r w:rsidR="00410F5E" w:rsidRPr="00E524CA">
        <w:t xml:space="preserve">ocijeniti </w:t>
      </w:r>
      <w:r w:rsidR="00211E4A" w:rsidRPr="00E524CA">
        <w:t xml:space="preserve">sve akreditirane inspekcijske </w:t>
      </w:r>
      <w:r w:rsidR="00211E4A" w:rsidRPr="00E524CA">
        <w:t>postupke</w:t>
      </w:r>
      <w:r w:rsidR="00B3206D" w:rsidRPr="00E524CA">
        <w:t>, a kod akreditacije u svrhu notifikacije primjenjuju se kriteriji kao kod certifikacije proizvoda prema radnoj uputi HAA-Up-1/</w:t>
      </w:r>
      <w:r w:rsidR="00886317">
        <w:t>7.</w:t>
      </w:r>
    </w:p>
    <w:p w14:paraId="4F42E3F8" w14:textId="77777777" w:rsidR="00467E57" w:rsidRPr="00E524CA" w:rsidRDefault="00467E57" w:rsidP="00D30464">
      <w:pPr>
        <w:pStyle w:val="Tijeloteksta"/>
        <w:tabs>
          <w:tab w:val="left" w:pos="567"/>
        </w:tabs>
      </w:pPr>
    </w:p>
    <w:p w14:paraId="615F2636" w14:textId="0F2B7EA4" w:rsidR="0081240A" w:rsidRPr="00E524CA" w:rsidRDefault="0081240A" w:rsidP="00D30464">
      <w:pPr>
        <w:pStyle w:val="Tijeloteksta"/>
        <w:rPr>
          <w:b/>
        </w:rPr>
      </w:pPr>
      <w:r w:rsidRPr="00E524CA">
        <w:t>13.</w:t>
      </w:r>
      <w:r w:rsidR="00083933" w:rsidRPr="00E524CA">
        <w:t>5</w:t>
      </w:r>
      <w:r w:rsidRPr="00E524CA">
        <w:t>.2</w:t>
      </w:r>
      <w:r w:rsidRPr="00E524CA">
        <w:tab/>
        <w:t>Inspekcijsko osoblje</w:t>
      </w:r>
    </w:p>
    <w:p w14:paraId="1A49DA82" w14:textId="77777777" w:rsidR="0047480D" w:rsidRPr="00E524CA" w:rsidRDefault="0081240A" w:rsidP="00D30464">
      <w:pPr>
        <w:pStyle w:val="Tijeloteksta"/>
      </w:pPr>
      <w:r w:rsidRPr="00E524CA">
        <w:t xml:space="preserve">Minimalni broj inspektora čija se osposobljenost mora utvrditi tijekom ocjenjivanja u početnoj akreditaciji ovisi o prijavljenom broju </w:t>
      </w:r>
      <w:r w:rsidR="00410F5E" w:rsidRPr="00E524CA">
        <w:t xml:space="preserve">postupaka </w:t>
      </w:r>
      <w:r w:rsidRPr="00E524CA">
        <w:t>koje inspekcijsko osoblje može pokriti, a određuje se prema sljedećim pravilima: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2872"/>
      </w:tblGrid>
      <w:tr w:rsidR="00E524CA" w:rsidRPr="00E524CA" w14:paraId="673D7A15" w14:textId="77777777" w:rsidTr="00083933">
        <w:tc>
          <w:tcPr>
            <w:tcW w:w="1571" w:type="dxa"/>
          </w:tcPr>
          <w:p w14:paraId="1E506E7E" w14:textId="77777777" w:rsidR="0081240A" w:rsidRPr="00E524CA" w:rsidRDefault="0081240A" w:rsidP="00D30464">
            <w:pPr>
              <w:pStyle w:val="Tijeloteksta"/>
              <w:rPr>
                <w:rFonts w:ascii="Arial Narrow" w:hAnsi="Arial Narrow"/>
                <w:sz w:val="18"/>
                <w:szCs w:val="18"/>
              </w:rPr>
            </w:pPr>
            <w:r w:rsidRPr="00E524CA">
              <w:rPr>
                <w:rFonts w:ascii="Arial Narrow" w:hAnsi="Arial Narrow"/>
                <w:sz w:val="18"/>
                <w:szCs w:val="18"/>
              </w:rPr>
              <w:t>Vrsta ocjenjivanja</w:t>
            </w:r>
          </w:p>
        </w:tc>
        <w:tc>
          <w:tcPr>
            <w:tcW w:w="2965" w:type="dxa"/>
            <w:vAlign w:val="center"/>
          </w:tcPr>
          <w:p w14:paraId="0EAB9345" w14:textId="77777777" w:rsidR="0081240A" w:rsidRPr="00E524CA" w:rsidRDefault="0081240A" w:rsidP="00D30464">
            <w:pPr>
              <w:pStyle w:val="Tijeloteksta"/>
              <w:rPr>
                <w:rFonts w:ascii="Arial Narrow" w:hAnsi="Arial Narrow"/>
                <w:sz w:val="18"/>
                <w:szCs w:val="18"/>
              </w:rPr>
            </w:pPr>
            <w:r w:rsidRPr="00E524CA">
              <w:rPr>
                <w:rFonts w:ascii="Arial Narrow" w:hAnsi="Arial Narrow"/>
                <w:sz w:val="18"/>
                <w:szCs w:val="18"/>
              </w:rPr>
              <w:t xml:space="preserve">Minimalni broj inspektora koje treba ocijeniti </w:t>
            </w:r>
          </w:p>
        </w:tc>
      </w:tr>
      <w:tr w:rsidR="00E524CA" w:rsidRPr="00E524CA" w14:paraId="6CA1C26E" w14:textId="77777777" w:rsidTr="00083933">
        <w:tc>
          <w:tcPr>
            <w:tcW w:w="1571" w:type="dxa"/>
          </w:tcPr>
          <w:p w14:paraId="56423484" w14:textId="77777777" w:rsidR="00EF0F46" w:rsidRPr="00E524CA" w:rsidRDefault="0081240A" w:rsidP="00D30464">
            <w:pPr>
              <w:pStyle w:val="Tijeloteksta"/>
              <w:rPr>
                <w:rFonts w:ascii="Arial Narrow" w:hAnsi="Arial Narrow"/>
                <w:sz w:val="18"/>
                <w:szCs w:val="18"/>
              </w:rPr>
            </w:pPr>
            <w:r w:rsidRPr="00E524CA">
              <w:rPr>
                <w:rFonts w:ascii="Arial Narrow" w:hAnsi="Arial Narrow"/>
                <w:sz w:val="18"/>
                <w:szCs w:val="18"/>
              </w:rPr>
              <w:t>Prva akreditacija/</w:t>
            </w:r>
          </w:p>
          <w:p w14:paraId="3C81646D" w14:textId="01EF5951" w:rsidR="0081240A" w:rsidRPr="00E524CA" w:rsidRDefault="0081240A" w:rsidP="00D30464">
            <w:pPr>
              <w:pStyle w:val="Tijeloteksta"/>
              <w:rPr>
                <w:rFonts w:ascii="Arial Narrow" w:hAnsi="Arial Narrow"/>
                <w:sz w:val="18"/>
                <w:szCs w:val="18"/>
              </w:rPr>
            </w:pPr>
            <w:r w:rsidRPr="00E524CA">
              <w:rPr>
                <w:rFonts w:ascii="Arial Narrow" w:hAnsi="Arial Narrow"/>
                <w:sz w:val="18"/>
                <w:szCs w:val="18"/>
              </w:rPr>
              <w:t>ponovna akreditacija</w:t>
            </w:r>
          </w:p>
        </w:tc>
        <w:tc>
          <w:tcPr>
            <w:tcW w:w="2965" w:type="dxa"/>
          </w:tcPr>
          <w:p w14:paraId="4AF6798C" w14:textId="77777777" w:rsidR="0081240A" w:rsidRPr="00E524CA" w:rsidRDefault="0081240A" w:rsidP="00410F5E">
            <w:pPr>
              <w:pStyle w:val="Tijeloteksta"/>
              <w:rPr>
                <w:rFonts w:ascii="Arial Narrow" w:hAnsi="Arial Narrow"/>
                <w:sz w:val="18"/>
                <w:szCs w:val="18"/>
              </w:rPr>
            </w:pPr>
            <w:r w:rsidRPr="00E524CA">
              <w:rPr>
                <w:rFonts w:ascii="Arial Narrow" w:hAnsi="Arial Narrow"/>
                <w:sz w:val="18"/>
                <w:szCs w:val="18"/>
              </w:rPr>
              <w:t xml:space="preserve">Minimalan broj inspektora koji pokrivaju sve </w:t>
            </w:r>
            <w:r w:rsidR="00410F5E" w:rsidRPr="00E524CA">
              <w:rPr>
                <w:rFonts w:ascii="Arial Narrow" w:hAnsi="Arial Narrow"/>
                <w:sz w:val="18"/>
                <w:szCs w:val="18"/>
              </w:rPr>
              <w:t xml:space="preserve">postupke </w:t>
            </w:r>
            <w:r w:rsidRPr="00E524CA">
              <w:rPr>
                <w:rFonts w:ascii="Arial Narrow" w:hAnsi="Arial Narrow"/>
                <w:sz w:val="18"/>
                <w:szCs w:val="18"/>
              </w:rPr>
              <w:t xml:space="preserve">predviđene za </w:t>
            </w:r>
            <w:r w:rsidR="005878FA" w:rsidRPr="00E524CA">
              <w:rPr>
                <w:rFonts w:ascii="Arial Narrow" w:hAnsi="Arial Narrow"/>
                <w:sz w:val="18"/>
                <w:szCs w:val="18"/>
              </w:rPr>
              <w:t>ocjenjivanje</w:t>
            </w:r>
          </w:p>
        </w:tc>
      </w:tr>
      <w:tr w:rsidR="00E524CA" w:rsidRPr="00E524CA" w14:paraId="3D8B804D" w14:textId="77777777" w:rsidTr="00083933">
        <w:tc>
          <w:tcPr>
            <w:tcW w:w="1571" w:type="dxa"/>
          </w:tcPr>
          <w:p w14:paraId="14ACD63F" w14:textId="77777777" w:rsidR="0081240A" w:rsidRPr="00E524CA" w:rsidRDefault="0081240A" w:rsidP="005A4858">
            <w:pPr>
              <w:pStyle w:val="Tijeloteksta"/>
              <w:jc w:val="left"/>
              <w:rPr>
                <w:rFonts w:ascii="Arial Narrow" w:hAnsi="Arial Narrow"/>
                <w:sz w:val="18"/>
                <w:szCs w:val="18"/>
              </w:rPr>
            </w:pPr>
            <w:r w:rsidRPr="00E524CA">
              <w:rPr>
                <w:rFonts w:ascii="Arial Narrow" w:hAnsi="Arial Narrow"/>
                <w:sz w:val="18"/>
                <w:szCs w:val="18"/>
              </w:rPr>
              <w:t>Ocjenjivanje u nadzoru</w:t>
            </w:r>
          </w:p>
        </w:tc>
        <w:tc>
          <w:tcPr>
            <w:tcW w:w="2965" w:type="dxa"/>
          </w:tcPr>
          <w:p w14:paraId="45A3F219" w14:textId="77777777" w:rsidR="0081240A" w:rsidRPr="00E524CA" w:rsidRDefault="0081240A" w:rsidP="00D30464">
            <w:pPr>
              <w:pStyle w:val="Tijeloteksta"/>
              <w:rPr>
                <w:rFonts w:ascii="Arial Narrow" w:hAnsi="Arial Narrow"/>
                <w:sz w:val="18"/>
                <w:szCs w:val="18"/>
              </w:rPr>
            </w:pPr>
            <w:r w:rsidRPr="00E524CA">
              <w:rPr>
                <w:rFonts w:ascii="Arial Narrow" w:hAnsi="Arial Narrow"/>
                <w:sz w:val="18"/>
                <w:szCs w:val="18"/>
              </w:rPr>
              <w:t xml:space="preserve">preostali dio ukupnog broja inspektora u prijavljenom području akreditacije* </w:t>
            </w:r>
          </w:p>
        </w:tc>
      </w:tr>
    </w:tbl>
    <w:p w14:paraId="2BC5CDEF" w14:textId="77777777" w:rsidR="0081240A" w:rsidRPr="00E524CA" w:rsidRDefault="0081240A" w:rsidP="00D30464">
      <w:pPr>
        <w:pStyle w:val="Tijeloteksta"/>
        <w:tabs>
          <w:tab w:val="left" w:pos="567"/>
        </w:tabs>
      </w:pPr>
      <w:r w:rsidRPr="00E524CA">
        <w:t xml:space="preserve">*Inspektore čiji se rad ocjenjuje treba odabrati tako da se tijekom nadzornih ocjena u periodu važenja akreditacije provjeri rad svih inspektora koji provode </w:t>
      </w:r>
      <w:r w:rsidR="00410F5E" w:rsidRPr="00E524CA">
        <w:t xml:space="preserve">postupke </w:t>
      </w:r>
      <w:r w:rsidRPr="00E524CA">
        <w:t>iz područja akreditacije.</w:t>
      </w:r>
    </w:p>
    <w:p w14:paraId="5E7A19FF" w14:textId="77777777" w:rsidR="0081240A" w:rsidRPr="00E524CA" w:rsidRDefault="0081240A" w:rsidP="00D30464">
      <w:pPr>
        <w:pStyle w:val="Tijeloteksta"/>
        <w:tabs>
          <w:tab w:val="left" w:pos="567"/>
        </w:tabs>
      </w:pPr>
    </w:p>
    <w:p w14:paraId="0C69B375" w14:textId="12A623C3" w:rsidR="00F90B62" w:rsidRPr="00E524CA" w:rsidRDefault="00675904" w:rsidP="00956D8F">
      <w:pPr>
        <w:pStyle w:val="Tijeloteksta"/>
        <w:tabs>
          <w:tab w:val="left" w:pos="567"/>
        </w:tabs>
      </w:pPr>
      <w:r w:rsidRPr="00E524CA">
        <w:t>13.</w:t>
      </w:r>
      <w:r w:rsidR="00083933" w:rsidRPr="00E524CA">
        <w:t>5</w:t>
      </w:r>
      <w:r w:rsidRPr="00E524CA">
        <w:t>.3</w:t>
      </w:r>
      <w:r w:rsidRPr="00E524CA">
        <w:tab/>
        <w:t>Uzorkovanje kao dio inspekcijskih aktivnosti</w:t>
      </w:r>
    </w:p>
    <w:p w14:paraId="4E1653C3" w14:textId="77777777" w:rsidR="00675904" w:rsidRPr="00E524CA" w:rsidRDefault="00675904" w:rsidP="00956D8F">
      <w:pPr>
        <w:pStyle w:val="Tijeloteksta"/>
        <w:tabs>
          <w:tab w:val="left" w:pos="567"/>
        </w:tabs>
      </w:pPr>
      <w:r w:rsidRPr="00E524CA">
        <w:t>Kada je uzorkovanje dio inspekcijsk</w:t>
      </w:r>
      <w:r w:rsidR="005E0288" w:rsidRPr="00E524CA">
        <w:t xml:space="preserve">ih </w:t>
      </w:r>
      <w:r w:rsidRPr="00E524CA">
        <w:t xml:space="preserve">aktivnosti, </w:t>
      </w:r>
      <w:r w:rsidR="005E0288" w:rsidRPr="00E524CA">
        <w:t>moraju se primijeniti</w:t>
      </w:r>
      <w:r w:rsidRPr="00E524CA">
        <w:t xml:space="preserve"> zahtjevi norme HRN EN ISO/IEC 17025, </w:t>
      </w:r>
      <w:r w:rsidR="005E0288" w:rsidRPr="00E524CA">
        <w:t>zahtjev</w:t>
      </w:r>
      <w:r w:rsidRPr="00E524CA">
        <w:t xml:space="preserve"> </w:t>
      </w:r>
      <w:r w:rsidR="00646CB2" w:rsidRPr="00E524CA">
        <w:t>7.3</w:t>
      </w:r>
    </w:p>
    <w:p w14:paraId="49984BE3" w14:textId="77777777" w:rsidR="0095579A" w:rsidRPr="00E524CA" w:rsidRDefault="0095579A" w:rsidP="00956D8F">
      <w:pPr>
        <w:pStyle w:val="Tijeloteksta"/>
        <w:tabs>
          <w:tab w:val="left" w:pos="567"/>
        </w:tabs>
      </w:pPr>
    </w:p>
    <w:p w14:paraId="1C97CFED" w14:textId="0AB69C93" w:rsidR="00324E0E" w:rsidRPr="00E524CA" w:rsidRDefault="005E0288" w:rsidP="00D30464">
      <w:pPr>
        <w:pStyle w:val="Tijeloteksta"/>
        <w:tabs>
          <w:tab w:val="left" w:pos="567"/>
        </w:tabs>
      </w:pPr>
      <w:r w:rsidRPr="00E524CA">
        <w:t>13.</w:t>
      </w:r>
      <w:r w:rsidR="005F7FA9" w:rsidRPr="00E524CA">
        <w:t>5</w:t>
      </w:r>
      <w:r w:rsidRPr="00E524CA">
        <w:t>.4</w:t>
      </w:r>
      <w:r w:rsidRPr="00E524CA">
        <w:tab/>
        <w:t>Inspekcijsko tijelo koje djeluje na više lokacija</w:t>
      </w:r>
    </w:p>
    <w:p w14:paraId="07106D46" w14:textId="1AA177BD" w:rsidR="005E0288" w:rsidRPr="00E524CA" w:rsidRDefault="00DB46B5" w:rsidP="00D30464">
      <w:pPr>
        <w:pStyle w:val="Tijeloteksta"/>
        <w:tabs>
          <w:tab w:val="left" w:pos="567"/>
        </w:tabs>
      </w:pPr>
      <w:r w:rsidRPr="00E524CA">
        <w:t>Ako</w:t>
      </w:r>
      <w:r w:rsidR="005E0288" w:rsidRPr="00E524CA">
        <w:t xml:space="preserve"> se aktivnosti inspekcijskog tijela provode na više lokacija (lokacije se prepoznaju kao mjesta gdje se provode </w:t>
      </w:r>
      <w:r w:rsidR="004E743A" w:rsidRPr="00E524CA">
        <w:t xml:space="preserve">ključne </w:t>
      </w:r>
      <w:r w:rsidR="005E0288" w:rsidRPr="00E524CA">
        <w:t xml:space="preserve">inspekcijske aktivnosti, kao npr.: </w:t>
      </w:r>
      <w:r w:rsidR="00410F5E" w:rsidRPr="00E524CA">
        <w:t xml:space="preserve">izdavanje </w:t>
      </w:r>
      <w:r w:rsidR="005E0288" w:rsidRPr="00E524CA">
        <w:t>inspekcijskih izvještaja, upravljanje opremom, donošenje odluka o sukladnosti, …) tada u početnoj akreditaciji treba ocijeniti sve lokacije.</w:t>
      </w:r>
    </w:p>
    <w:p w14:paraId="1C3CD66C" w14:textId="77777777" w:rsidR="005E0288" w:rsidRPr="00E524CA" w:rsidRDefault="005E0288" w:rsidP="00D30464">
      <w:pPr>
        <w:pStyle w:val="Tijeloteksta"/>
        <w:tabs>
          <w:tab w:val="left" w:pos="567"/>
        </w:tabs>
      </w:pPr>
      <w:r w:rsidRPr="00E524CA">
        <w:t>Tijekom redovnih nadzornih ocjenjivanja odabir broja lokacija koje treba ocijeniti potrebno je vezati uz lokacije s kojih se provode metode i osoblje koje se provjerava prema kriterijima iz točaka 13.</w:t>
      </w:r>
      <w:r w:rsidR="0009581F" w:rsidRPr="00E524CA">
        <w:t>5</w:t>
      </w:r>
      <w:r w:rsidRPr="00E524CA">
        <w:t>.1 i 13.</w:t>
      </w:r>
      <w:r w:rsidR="0009581F" w:rsidRPr="00E524CA">
        <w:t>5</w:t>
      </w:r>
      <w:r w:rsidRPr="00E524CA">
        <w:t xml:space="preserve">.2 ovih </w:t>
      </w:r>
      <w:r w:rsidR="00410F5E" w:rsidRPr="00E524CA">
        <w:t>Pravila</w:t>
      </w:r>
      <w:r w:rsidRPr="00E524CA">
        <w:t>.</w:t>
      </w:r>
    </w:p>
    <w:p w14:paraId="64FAA55B" w14:textId="3F7B5A50" w:rsidR="005E0288" w:rsidRPr="00E524CA" w:rsidRDefault="00DB46B5" w:rsidP="00D30464">
      <w:pPr>
        <w:pStyle w:val="Tijeloteksta"/>
        <w:tabs>
          <w:tab w:val="left" w:pos="567"/>
        </w:tabs>
      </w:pPr>
      <w:r w:rsidRPr="00E524CA">
        <w:t>Ako</w:t>
      </w:r>
      <w:r w:rsidR="005E0288" w:rsidRPr="00E524CA">
        <w:t xml:space="preserve"> inspekcijsko tijelo obavlja inspekcijske aktivnosti na mjestima poslovanja (</w:t>
      </w:r>
      <w:proofErr w:type="spellStart"/>
      <w:r w:rsidR="005E0288" w:rsidRPr="00E524CA">
        <w:t>npr</w:t>
      </w:r>
      <w:proofErr w:type="spellEnd"/>
      <w:r w:rsidR="005E0288" w:rsidRPr="00E524CA">
        <w:t xml:space="preserve">: benzinske postaje, brodovi, </w:t>
      </w:r>
      <w:r w:rsidR="00EF0F46" w:rsidRPr="00E524CA">
        <w:t>i sl.</w:t>
      </w:r>
      <w:r w:rsidR="005E0288" w:rsidRPr="00E524CA">
        <w:t xml:space="preserve">), tada se ocjenjivanje veže uz </w:t>
      </w:r>
      <w:r w:rsidR="00DF27DE" w:rsidRPr="00E524CA">
        <w:t xml:space="preserve">ocjenjivanje </w:t>
      </w:r>
      <w:r w:rsidR="005E0288" w:rsidRPr="00E524CA">
        <w:t>pojedinih inspekcijskih metoda i osoblja.</w:t>
      </w:r>
    </w:p>
    <w:p w14:paraId="7EA66FC4" w14:textId="067B1D7E" w:rsidR="005E0288" w:rsidRPr="00E524CA" w:rsidRDefault="005E0288" w:rsidP="00D30464">
      <w:pPr>
        <w:pStyle w:val="Tijeloteksta"/>
        <w:tabs>
          <w:tab w:val="left" w:pos="567"/>
        </w:tabs>
      </w:pPr>
      <w:r w:rsidRPr="00E524CA">
        <w:t xml:space="preserve">U takvim slučajevima pod lokacijom se podrazumijeva lokacija s koje inspektori izlaze na mjesto </w:t>
      </w:r>
      <w:r w:rsidR="00EF0F46" w:rsidRPr="00E524CA">
        <w:t xml:space="preserve">provedbe </w:t>
      </w:r>
      <w:r w:rsidRPr="00E524CA">
        <w:t>inspekcijski</w:t>
      </w:r>
      <w:r w:rsidR="00EF0F46" w:rsidRPr="00E524CA">
        <w:t>h</w:t>
      </w:r>
      <w:r w:rsidRPr="00E524CA">
        <w:t xml:space="preserve"> pos</w:t>
      </w:r>
      <w:r w:rsidR="00EF0F46" w:rsidRPr="00E524CA">
        <w:t>tupaka</w:t>
      </w:r>
      <w:r w:rsidRPr="00E524CA">
        <w:t>.</w:t>
      </w:r>
    </w:p>
    <w:p w14:paraId="521ABEFE" w14:textId="77777777" w:rsidR="00331B58" w:rsidRPr="00E524CA" w:rsidRDefault="00331B58" w:rsidP="00D30464">
      <w:pPr>
        <w:pStyle w:val="Tijeloteksta"/>
        <w:tabs>
          <w:tab w:val="left" w:pos="567"/>
        </w:tabs>
      </w:pPr>
    </w:p>
    <w:p w14:paraId="671DFBCD" w14:textId="77777777" w:rsidR="00331B58" w:rsidRPr="00E524CA" w:rsidRDefault="00331B58" w:rsidP="005A4858">
      <w:pPr>
        <w:pStyle w:val="Tijeloteksta"/>
        <w:tabs>
          <w:tab w:val="left" w:pos="567"/>
        </w:tabs>
        <w:rPr>
          <w:b/>
        </w:rPr>
      </w:pPr>
      <w:r w:rsidRPr="00E524CA">
        <w:rPr>
          <w:b/>
        </w:rPr>
        <w:t>13.</w:t>
      </w:r>
      <w:r w:rsidR="005F7FA9" w:rsidRPr="00E524CA">
        <w:rPr>
          <w:b/>
        </w:rPr>
        <w:t>6</w:t>
      </w:r>
      <w:r w:rsidRPr="00E524CA">
        <w:rPr>
          <w:b/>
        </w:rPr>
        <w:tab/>
      </w:r>
      <w:r w:rsidR="00410F5E" w:rsidRPr="00E524CA">
        <w:rPr>
          <w:b/>
        </w:rPr>
        <w:t xml:space="preserve">Verifikacijska tijela za emisije </w:t>
      </w:r>
      <w:r w:rsidRPr="00E524CA">
        <w:rPr>
          <w:b/>
        </w:rPr>
        <w:t>stakleničkih plinova</w:t>
      </w:r>
    </w:p>
    <w:p w14:paraId="2E9DD852" w14:textId="12D372F2" w:rsidR="00B938B2" w:rsidRPr="00E524CA" w:rsidRDefault="00B938B2" w:rsidP="00D30464">
      <w:pPr>
        <w:pStyle w:val="Tijeloteksta"/>
        <w:tabs>
          <w:tab w:val="left" w:pos="567"/>
        </w:tabs>
      </w:pPr>
    </w:p>
    <w:p w14:paraId="35C4E22C" w14:textId="49549233" w:rsidR="00701F41" w:rsidRPr="00E524CA" w:rsidRDefault="00701F41" w:rsidP="004F53EA">
      <w:pPr>
        <w:pStyle w:val="Tijeloteksta"/>
        <w:tabs>
          <w:tab w:val="left" w:pos="567"/>
        </w:tabs>
        <w:rPr>
          <w:bCs/>
        </w:rPr>
      </w:pPr>
      <w:r w:rsidRPr="00E524CA">
        <w:rPr>
          <w:bCs/>
        </w:rPr>
        <w:t xml:space="preserve">Odabir područja i broj </w:t>
      </w:r>
      <w:proofErr w:type="spellStart"/>
      <w:r w:rsidRPr="00E524CA">
        <w:rPr>
          <w:bCs/>
        </w:rPr>
        <w:t>witness</w:t>
      </w:r>
      <w:proofErr w:type="spellEnd"/>
      <w:r w:rsidRPr="00E524CA">
        <w:rPr>
          <w:bCs/>
        </w:rPr>
        <w:t xml:space="preserve"> audita za ocjenjivanje verifikacijskih tijela za </w:t>
      </w:r>
      <w:r w:rsidR="00BB33A0" w:rsidRPr="00E524CA">
        <w:rPr>
          <w:bCs/>
        </w:rPr>
        <w:t>emisije</w:t>
      </w:r>
      <w:r w:rsidRPr="00E524CA">
        <w:rPr>
          <w:bCs/>
        </w:rPr>
        <w:t xml:space="preserve"> stakleničkih </w:t>
      </w:r>
      <w:r w:rsidR="00BB33A0" w:rsidRPr="00E524CA">
        <w:rPr>
          <w:bCs/>
        </w:rPr>
        <w:t>plinova određuje se prema dokumentu</w:t>
      </w:r>
      <w:r w:rsidRPr="00E524CA">
        <w:rPr>
          <w:bCs/>
        </w:rPr>
        <w:t xml:space="preserve"> </w:t>
      </w:r>
      <w:bookmarkStart w:id="2" w:name="_Hlk212380122"/>
      <w:r w:rsidRPr="00E524CA">
        <w:rPr>
          <w:bCs/>
        </w:rPr>
        <w:t xml:space="preserve">EA-6/03 M:2022 </w:t>
      </w:r>
      <w:bookmarkEnd w:id="2"/>
      <w:r w:rsidRPr="00E524CA">
        <w:rPr>
          <w:bCs/>
        </w:rPr>
        <w:t>(</w:t>
      </w:r>
      <w:r w:rsidRPr="00E524CA">
        <w:rPr>
          <w:bCs/>
          <w:i/>
        </w:rPr>
        <w:t xml:space="preserve">EA </w:t>
      </w:r>
      <w:proofErr w:type="spellStart"/>
      <w:r w:rsidRPr="00E524CA">
        <w:rPr>
          <w:bCs/>
          <w:i/>
        </w:rPr>
        <w:t>document</w:t>
      </w:r>
      <w:proofErr w:type="spellEnd"/>
      <w:r w:rsidRPr="00E524CA">
        <w:rPr>
          <w:bCs/>
          <w:i/>
        </w:rPr>
        <w:t xml:space="preserve"> for </w:t>
      </w:r>
      <w:proofErr w:type="spellStart"/>
      <w:r w:rsidRPr="00E524CA">
        <w:rPr>
          <w:bCs/>
          <w:i/>
        </w:rPr>
        <w:t>accreditation</w:t>
      </w:r>
      <w:proofErr w:type="spellEnd"/>
      <w:r w:rsidRPr="00E524CA">
        <w:rPr>
          <w:bCs/>
          <w:i/>
        </w:rPr>
        <w:t xml:space="preserve"> </w:t>
      </w:r>
      <w:proofErr w:type="spellStart"/>
      <w:r w:rsidRPr="00E524CA">
        <w:rPr>
          <w:bCs/>
          <w:i/>
        </w:rPr>
        <w:t>of</w:t>
      </w:r>
      <w:proofErr w:type="spellEnd"/>
      <w:r w:rsidRPr="00E524CA">
        <w:rPr>
          <w:bCs/>
          <w:i/>
        </w:rPr>
        <w:t xml:space="preserve"> </w:t>
      </w:r>
      <w:proofErr w:type="spellStart"/>
      <w:r w:rsidRPr="00E524CA">
        <w:rPr>
          <w:bCs/>
          <w:i/>
        </w:rPr>
        <w:t>Verification</w:t>
      </w:r>
      <w:proofErr w:type="spellEnd"/>
      <w:r w:rsidRPr="00E524CA">
        <w:rPr>
          <w:bCs/>
          <w:i/>
        </w:rPr>
        <w:t xml:space="preserve"> </w:t>
      </w:r>
      <w:proofErr w:type="spellStart"/>
      <w:r w:rsidRPr="00E524CA">
        <w:rPr>
          <w:bCs/>
          <w:i/>
        </w:rPr>
        <w:t>Bodies</w:t>
      </w:r>
      <w:proofErr w:type="spellEnd"/>
      <w:r w:rsidRPr="00E524CA">
        <w:rPr>
          <w:bCs/>
          <w:i/>
        </w:rPr>
        <w:t xml:space="preserve"> for </w:t>
      </w:r>
      <w:proofErr w:type="spellStart"/>
      <w:r w:rsidRPr="00E524CA">
        <w:rPr>
          <w:bCs/>
          <w:i/>
        </w:rPr>
        <w:t>the</w:t>
      </w:r>
      <w:proofErr w:type="spellEnd"/>
      <w:r w:rsidRPr="00E524CA">
        <w:rPr>
          <w:bCs/>
          <w:i/>
        </w:rPr>
        <w:t xml:space="preserve"> </w:t>
      </w:r>
      <w:proofErr w:type="spellStart"/>
      <w:r w:rsidRPr="00E524CA">
        <w:rPr>
          <w:bCs/>
          <w:i/>
        </w:rPr>
        <w:t>purpose</w:t>
      </w:r>
      <w:proofErr w:type="spellEnd"/>
      <w:r w:rsidRPr="00E524CA">
        <w:rPr>
          <w:bCs/>
          <w:i/>
        </w:rPr>
        <w:t xml:space="preserve"> </w:t>
      </w:r>
      <w:proofErr w:type="spellStart"/>
      <w:r w:rsidRPr="00E524CA">
        <w:rPr>
          <w:bCs/>
          <w:i/>
        </w:rPr>
        <w:t>of</w:t>
      </w:r>
      <w:proofErr w:type="spellEnd"/>
      <w:r w:rsidRPr="00E524CA">
        <w:rPr>
          <w:bCs/>
          <w:i/>
        </w:rPr>
        <w:t xml:space="preserve"> EU ETS </w:t>
      </w:r>
      <w:proofErr w:type="spellStart"/>
      <w:r w:rsidRPr="00E524CA">
        <w:rPr>
          <w:bCs/>
          <w:i/>
        </w:rPr>
        <w:t>Directive</w:t>
      </w:r>
      <w:proofErr w:type="spellEnd"/>
      <w:r w:rsidRPr="00E524CA">
        <w:rPr>
          <w:bCs/>
        </w:rPr>
        <w:t xml:space="preserve">) s naglaskom na </w:t>
      </w:r>
      <w:proofErr w:type="spellStart"/>
      <w:r w:rsidRPr="00E524CA">
        <w:rPr>
          <w:bCs/>
        </w:rPr>
        <w:t>A</w:t>
      </w:r>
      <w:r w:rsidR="0011744E" w:rsidRPr="00E524CA">
        <w:rPr>
          <w:bCs/>
        </w:rPr>
        <w:t>nnex</w:t>
      </w:r>
      <w:proofErr w:type="spellEnd"/>
      <w:r w:rsidR="0011744E" w:rsidRPr="00E524CA">
        <w:rPr>
          <w:bCs/>
        </w:rPr>
        <w:t xml:space="preserve"> </w:t>
      </w:r>
      <w:r w:rsidRPr="00E524CA">
        <w:rPr>
          <w:bCs/>
        </w:rPr>
        <w:t>F (</w:t>
      </w:r>
      <w:proofErr w:type="spellStart"/>
      <w:r w:rsidRPr="00E524CA">
        <w:rPr>
          <w:bCs/>
          <w:i/>
        </w:rPr>
        <w:t>Approach</w:t>
      </w:r>
      <w:proofErr w:type="spellEnd"/>
      <w:r w:rsidRPr="00E524CA">
        <w:rPr>
          <w:bCs/>
          <w:i/>
        </w:rPr>
        <w:t xml:space="preserve"> for </w:t>
      </w:r>
      <w:proofErr w:type="spellStart"/>
      <w:r w:rsidRPr="00E524CA">
        <w:rPr>
          <w:bCs/>
          <w:i/>
        </w:rPr>
        <w:t>ensuring</w:t>
      </w:r>
      <w:proofErr w:type="spellEnd"/>
      <w:r w:rsidRPr="00E524CA">
        <w:rPr>
          <w:bCs/>
          <w:i/>
        </w:rPr>
        <w:t xml:space="preserve"> </w:t>
      </w:r>
      <w:proofErr w:type="spellStart"/>
      <w:r w:rsidRPr="00E524CA">
        <w:rPr>
          <w:bCs/>
          <w:i/>
        </w:rPr>
        <w:t>scope</w:t>
      </w:r>
      <w:proofErr w:type="spellEnd"/>
      <w:r w:rsidRPr="00E524CA">
        <w:rPr>
          <w:bCs/>
          <w:i/>
        </w:rPr>
        <w:t xml:space="preserve"> </w:t>
      </w:r>
      <w:proofErr w:type="spellStart"/>
      <w:r w:rsidRPr="00E524CA">
        <w:rPr>
          <w:bCs/>
          <w:i/>
        </w:rPr>
        <w:t>coverage</w:t>
      </w:r>
      <w:proofErr w:type="spellEnd"/>
      <w:r w:rsidRPr="00E524CA">
        <w:rPr>
          <w:bCs/>
          <w:i/>
        </w:rPr>
        <w:t xml:space="preserve"> </w:t>
      </w:r>
      <w:proofErr w:type="spellStart"/>
      <w:r w:rsidRPr="00E524CA">
        <w:rPr>
          <w:bCs/>
          <w:i/>
        </w:rPr>
        <w:t>in</w:t>
      </w:r>
      <w:proofErr w:type="spellEnd"/>
      <w:r w:rsidRPr="00E524CA">
        <w:rPr>
          <w:bCs/>
          <w:i/>
        </w:rPr>
        <w:t xml:space="preserve"> </w:t>
      </w:r>
      <w:proofErr w:type="spellStart"/>
      <w:r w:rsidRPr="00E524CA">
        <w:rPr>
          <w:bCs/>
          <w:i/>
        </w:rPr>
        <w:t>witnessing</w:t>
      </w:r>
      <w:proofErr w:type="spellEnd"/>
      <w:r w:rsidRPr="00E524CA">
        <w:rPr>
          <w:bCs/>
          <w:i/>
        </w:rPr>
        <w:t xml:space="preserve"> </w:t>
      </w:r>
      <w:proofErr w:type="spellStart"/>
      <w:r w:rsidRPr="00E524CA">
        <w:rPr>
          <w:bCs/>
          <w:i/>
        </w:rPr>
        <w:t>and</w:t>
      </w:r>
      <w:proofErr w:type="spellEnd"/>
      <w:r w:rsidRPr="00E524CA">
        <w:rPr>
          <w:bCs/>
          <w:i/>
        </w:rPr>
        <w:t xml:space="preserve"> file </w:t>
      </w:r>
      <w:proofErr w:type="spellStart"/>
      <w:r w:rsidRPr="00E524CA">
        <w:rPr>
          <w:bCs/>
          <w:i/>
        </w:rPr>
        <w:t>review</w:t>
      </w:r>
      <w:proofErr w:type="spellEnd"/>
      <w:r w:rsidRPr="00E524CA">
        <w:rPr>
          <w:bCs/>
          <w:i/>
        </w:rPr>
        <w:t xml:space="preserve"> </w:t>
      </w:r>
      <w:proofErr w:type="spellStart"/>
      <w:r w:rsidRPr="00E524CA">
        <w:rPr>
          <w:bCs/>
          <w:i/>
        </w:rPr>
        <w:t>practices</w:t>
      </w:r>
      <w:proofErr w:type="spellEnd"/>
      <w:r w:rsidRPr="00E524CA">
        <w:rPr>
          <w:bCs/>
          <w:i/>
        </w:rPr>
        <w:t xml:space="preserve"> for </w:t>
      </w:r>
      <w:proofErr w:type="spellStart"/>
      <w:r w:rsidRPr="00E524CA">
        <w:rPr>
          <w:bCs/>
          <w:i/>
        </w:rPr>
        <w:t>assessing</w:t>
      </w:r>
      <w:proofErr w:type="spellEnd"/>
      <w:r w:rsidRPr="00E524CA">
        <w:rPr>
          <w:bCs/>
          <w:i/>
        </w:rPr>
        <w:t xml:space="preserve"> EU ETS </w:t>
      </w:r>
      <w:proofErr w:type="spellStart"/>
      <w:r w:rsidRPr="00E524CA">
        <w:rPr>
          <w:bCs/>
          <w:i/>
        </w:rPr>
        <w:t>verification</w:t>
      </w:r>
      <w:proofErr w:type="spellEnd"/>
      <w:r w:rsidRPr="00E524CA">
        <w:rPr>
          <w:bCs/>
          <w:i/>
        </w:rPr>
        <w:t xml:space="preserve"> </w:t>
      </w:r>
      <w:proofErr w:type="spellStart"/>
      <w:r w:rsidRPr="00E524CA">
        <w:rPr>
          <w:bCs/>
          <w:i/>
        </w:rPr>
        <w:t>bodies</w:t>
      </w:r>
      <w:proofErr w:type="spellEnd"/>
      <w:r w:rsidRPr="00E524CA">
        <w:rPr>
          <w:bCs/>
          <w:i/>
        </w:rPr>
        <w:t xml:space="preserve"> (normative)</w:t>
      </w:r>
      <w:r w:rsidRPr="00E524CA">
        <w:rPr>
          <w:bCs/>
        </w:rPr>
        <w:t>).</w:t>
      </w:r>
    </w:p>
    <w:p w14:paraId="223AD90B" w14:textId="77777777" w:rsidR="006107AE" w:rsidRPr="00E524CA" w:rsidRDefault="006107AE" w:rsidP="004F53EA">
      <w:pPr>
        <w:pStyle w:val="Tijeloteksta"/>
        <w:tabs>
          <w:tab w:val="left" w:pos="567"/>
        </w:tabs>
        <w:rPr>
          <w:bCs/>
        </w:rPr>
      </w:pPr>
    </w:p>
    <w:p w14:paraId="2737D4A6" w14:textId="47B1C642" w:rsidR="00B94662" w:rsidRPr="00E524CA" w:rsidRDefault="00B94662" w:rsidP="00FE766B">
      <w:pPr>
        <w:pStyle w:val="Tijeloteksta"/>
        <w:pBdr>
          <w:left w:val="single" w:sz="4" w:space="4" w:color="auto"/>
        </w:pBdr>
        <w:tabs>
          <w:tab w:val="left" w:pos="567"/>
        </w:tabs>
        <w:rPr>
          <w:bCs/>
        </w:rPr>
      </w:pPr>
      <w:r w:rsidRPr="00E524CA">
        <w:rPr>
          <w:bCs/>
        </w:rPr>
        <w:t>Početna akreditacija</w:t>
      </w:r>
    </w:p>
    <w:p w14:paraId="6208859E" w14:textId="77777777" w:rsidR="007D29E7" w:rsidRPr="00E524CA" w:rsidRDefault="00701F41" w:rsidP="00FE766B">
      <w:pPr>
        <w:pStyle w:val="Tijeloteksta"/>
        <w:pBdr>
          <w:left w:val="single" w:sz="4" w:space="4" w:color="auto"/>
        </w:pBdr>
        <w:tabs>
          <w:tab w:val="left" w:pos="567"/>
        </w:tabs>
      </w:pPr>
      <w:r w:rsidRPr="00E524CA">
        <w:rPr>
          <w:bCs/>
        </w:rPr>
        <w:t xml:space="preserve">U okviru početne akreditacije potrebno je planirati minimalno jedan </w:t>
      </w:r>
      <w:proofErr w:type="spellStart"/>
      <w:r w:rsidRPr="00E524CA">
        <w:rPr>
          <w:bCs/>
        </w:rPr>
        <w:t>witness</w:t>
      </w:r>
      <w:proofErr w:type="spellEnd"/>
      <w:r w:rsidRPr="00E524CA">
        <w:rPr>
          <w:bCs/>
        </w:rPr>
        <w:t xml:space="preserve"> audit</w:t>
      </w:r>
      <w:r w:rsidR="008C190A" w:rsidRPr="00E524CA">
        <w:rPr>
          <w:bCs/>
        </w:rPr>
        <w:t xml:space="preserve"> (WA)</w:t>
      </w:r>
      <w:r w:rsidRPr="00E524CA">
        <w:rPr>
          <w:bCs/>
        </w:rPr>
        <w:t xml:space="preserve"> </w:t>
      </w:r>
      <w:r w:rsidR="004F12AE" w:rsidRPr="00E524CA">
        <w:rPr>
          <w:bCs/>
        </w:rPr>
        <w:t>za svaku skupinu</w:t>
      </w:r>
      <w:r w:rsidR="00FB133A" w:rsidRPr="00E524CA">
        <w:rPr>
          <w:bCs/>
        </w:rPr>
        <w:t>-</w:t>
      </w:r>
      <w:proofErr w:type="spellStart"/>
      <w:r w:rsidR="00AD75D5" w:rsidRPr="00E524CA">
        <w:rPr>
          <w:bCs/>
          <w:i/>
          <w:iCs/>
        </w:rPr>
        <w:lastRenderedPageBreak/>
        <w:t>c</w:t>
      </w:r>
      <w:r w:rsidR="00FB133A" w:rsidRPr="00E524CA">
        <w:rPr>
          <w:bCs/>
          <w:i/>
          <w:iCs/>
        </w:rPr>
        <w:t>luster</w:t>
      </w:r>
      <w:proofErr w:type="spellEnd"/>
      <w:r w:rsidRPr="00E524CA">
        <w:rPr>
          <w:bCs/>
        </w:rPr>
        <w:t xml:space="preserve"> </w:t>
      </w:r>
      <w:r w:rsidR="00D65850" w:rsidRPr="00E524CA">
        <w:rPr>
          <w:bCs/>
        </w:rPr>
        <w:t>(</w:t>
      </w:r>
      <w:r w:rsidR="00FB133A" w:rsidRPr="00E524CA">
        <w:rPr>
          <w:bCs/>
        </w:rPr>
        <w:t xml:space="preserve">prema EA- 6/03, </w:t>
      </w:r>
      <w:proofErr w:type="spellStart"/>
      <w:r w:rsidR="00FB133A" w:rsidRPr="00E524CA">
        <w:rPr>
          <w:bCs/>
        </w:rPr>
        <w:t>Annex</w:t>
      </w:r>
      <w:proofErr w:type="spellEnd"/>
      <w:r w:rsidR="00FB133A" w:rsidRPr="00E524CA">
        <w:rPr>
          <w:bCs/>
        </w:rPr>
        <w:t xml:space="preserve"> F, str.40</w:t>
      </w:r>
      <w:r w:rsidR="00D65850" w:rsidRPr="00E524CA">
        <w:rPr>
          <w:bCs/>
        </w:rPr>
        <w:t>)</w:t>
      </w:r>
      <w:r w:rsidRPr="00E524CA">
        <w:rPr>
          <w:bCs/>
        </w:rPr>
        <w:t xml:space="preserve">  i minimalno jedan vertikalni audit</w:t>
      </w:r>
      <w:r w:rsidR="008C190A" w:rsidRPr="00E524CA">
        <w:rPr>
          <w:bCs/>
        </w:rPr>
        <w:t xml:space="preserve"> (VA)</w:t>
      </w:r>
      <w:r w:rsidRPr="00E524CA">
        <w:rPr>
          <w:bCs/>
        </w:rPr>
        <w:t xml:space="preserve"> </w:t>
      </w:r>
      <w:r w:rsidR="004F12AE" w:rsidRPr="00E524CA">
        <w:rPr>
          <w:bCs/>
        </w:rPr>
        <w:t>za svaku grupu</w:t>
      </w:r>
      <w:r w:rsidRPr="00E524CA">
        <w:rPr>
          <w:bCs/>
        </w:rPr>
        <w:t xml:space="preserve"> </w:t>
      </w:r>
      <w:r w:rsidR="00D65850" w:rsidRPr="00E524CA">
        <w:rPr>
          <w:bCs/>
        </w:rPr>
        <w:t xml:space="preserve">aktivnosti (AVR </w:t>
      </w:r>
      <w:proofErr w:type="spellStart"/>
      <w:r w:rsidR="00D65850" w:rsidRPr="00E524CA">
        <w:rPr>
          <w:bCs/>
        </w:rPr>
        <w:t>Annex</w:t>
      </w:r>
      <w:proofErr w:type="spellEnd"/>
      <w:r w:rsidR="00D65850" w:rsidRPr="00E524CA">
        <w:rPr>
          <w:bCs/>
        </w:rPr>
        <w:t xml:space="preserve"> I)</w:t>
      </w:r>
      <w:r w:rsidR="00D65850" w:rsidRPr="00E524CA">
        <w:t xml:space="preserve"> </w:t>
      </w:r>
      <w:r w:rsidR="00D65850" w:rsidRPr="00E524CA">
        <w:rPr>
          <w:bCs/>
        </w:rPr>
        <w:t>prije dodjele akreditacije</w:t>
      </w:r>
      <w:r w:rsidR="00D41255" w:rsidRPr="00E524CA">
        <w:rPr>
          <w:bCs/>
        </w:rPr>
        <w:t>.</w:t>
      </w:r>
      <w:r w:rsidR="00D65850" w:rsidRPr="00E524CA">
        <w:rPr>
          <w:bCs/>
        </w:rPr>
        <w:t xml:space="preserve"> </w:t>
      </w:r>
      <w:r w:rsidR="00D41255" w:rsidRPr="00E524CA">
        <w:rPr>
          <w:bCs/>
        </w:rPr>
        <w:t xml:space="preserve">U </w:t>
      </w:r>
      <w:r w:rsidR="008C190A" w:rsidRPr="00E524CA">
        <w:rPr>
          <w:bCs/>
        </w:rPr>
        <w:t xml:space="preserve"> slučaju da </w:t>
      </w:r>
      <w:r w:rsidR="00E15A57" w:rsidRPr="00E524CA">
        <w:rPr>
          <w:bCs/>
        </w:rPr>
        <w:t>verifikacijsko tijelo</w:t>
      </w:r>
      <w:r w:rsidR="001A4359" w:rsidRPr="00E524CA">
        <w:rPr>
          <w:bCs/>
        </w:rPr>
        <w:t xml:space="preserve"> (VT)</w:t>
      </w:r>
      <w:r w:rsidR="00E15A57" w:rsidRPr="00E524CA">
        <w:rPr>
          <w:bCs/>
        </w:rPr>
        <w:t xml:space="preserve"> </w:t>
      </w:r>
      <w:r w:rsidR="008C190A" w:rsidRPr="00E524CA">
        <w:rPr>
          <w:bCs/>
        </w:rPr>
        <w:t xml:space="preserve"> nema još klijenta </w:t>
      </w:r>
      <w:proofErr w:type="spellStart"/>
      <w:r w:rsidR="00F31A44" w:rsidRPr="00E524CA">
        <w:rPr>
          <w:bCs/>
        </w:rPr>
        <w:t>primjenju</w:t>
      </w:r>
      <w:proofErr w:type="spellEnd"/>
      <w:r w:rsidR="00F31A44" w:rsidRPr="00E524CA">
        <w:rPr>
          <w:bCs/>
        </w:rPr>
        <w:t xml:space="preserve"> se</w:t>
      </w:r>
      <w:r w:rsidR="008D1DFD" w:rsidRPr="00E524CA">
        <w:rPr>
          <w:bCs/>
        </w:rPr>
        <w:t xml:space="preserve"> </w:t>
      </w:r>
      <w:r w:rsidR="008C190A" w:rsidRPr="00E524CA">
        <w:rPr>
          <w:bCs/>
        </w:rPr>
        <w:t xml:space="preserve"> postup</w:t>
      </w:r>
      <w:r w:rsidR="008D1DFD" w:rsidRPr="00E524CA">
        <w:rPr>
          <w:bCs/>
        </w:rPr>
        <w:t>ak</w:t>
      </w:r>
      <w:r w:rsidR="008C190A" w:rsidRPr="00E524CA">
        <w:rPr>
          <w:bCs/>
        </w:rPr>
        <w:t xml:space="preserve"> za početnu akreditaciju</w:t>
      </w:r>
      <w:r w:rsidR="00D41255" w:rsidRPr="00E524CA">
        <w:rPr>
          <w:bCs/>
        </w:rPr>
        <w:t xml:space="preserve"> (EA-6/03  </w:t>
      </w:r>
      <w:proofErr w:type="spellStart"/>
      <w:r w:rsidR="008C190A" w:rsidRPr="00E524CA">
        <w:rPr>
          <w:bCs/>
        </w:rPr>
        <w:t>A</w:t>
      </w:r>
      <w:r w:rsidR="002D51CE" w:rsidRPr="00E524CA">
        <w:rPr>
          <w:bCs/>
        </w:rPr>
        <w:t>nnex</w:t>
      </w:r>
      <w:proofErr w:type="spellEnd"/>
      <w:r w:rsidR="002D51CE" w:rsidRPr="00E524CA">
        <w:rPr>
          <w:bCs/>
        </w:rPr>
        <w:t xml:space="preserve"> </w:t>
      </w:r>
      <w:r w:rsidR="008C190A" w:rsidRPr="00E524CA">
        <w:rPr>
          <w:bCs/>
        </w:rPr>
        <w:t>F</w:t>
      </w:r>
      <w:r w:rsidR="00C60B74" w:rsidRPr="00E524CA">
        <w:rPr>
          <w:bCs/>
        </w:rPr>
        <w:t>,</w:t>
      </w:r>
      <w:r w:rsidR="00C60B74" w:rsidRPr="00E524CA">
        <w:t xml:space="preserve"> </w:t>
      </w:r>
      <w:r w:rsidR="00C60B74" w:rsidRPr="00E524CA">
        <w:rPr>
          <w:bCs/>
        </w:rPr>
        <w:t>str.38</w:t>
      </w:r>
      <w:r w:rsidR="008C190A" w:rsidRPr="00E524CA">
        <w:rPr>
          <w:bCs/>
        </w:rPr>
        <w:t>.</w:t>
      </w:r>
      <w:r w:rsidR="00D41255" w:rsidRPr="00E524CA">
        <w:t>)</w:t>
      </w:r>
    </w:p>
    <w:p w14:paraId="6331F7B7" w14:textId="77777777" w:rsidR="007D29E7" w:rsidRPr="00E524CA" w:rsidRDefault="007D29E7" w:rsidP="00FE766B">
      <w:pPr>
        <w:pStyle w:val="Tijeloteksta"/>
        <w:pBdr>
          <w:left w:val="single" w:sz="4" w:space="4" w:color="auto"/>
        </w:pBdr>
        <w:tabs>
          <w:tab w:val="left" w:pos="567"/>
        </w:tabs>
      </w:pPr>
    </w:p>
    <w:p w14:paraId="4D364420" w14:textId="0EF91926" w:rsidR="006107AE" w:rsidRPr="00E524CA" w:rsidRDefault="00861E7A" w:rsidP="00FE766B">
      <w:pPr>
        <w:pStyle w:val="Tijeloteksta"/>
        <w:pBdr>
          <w:left w:val="single" w:sz="4" w:space="4" w:color="auto"/>
        </w:pBdr>
        <w:tabs>
          <w:tab w:val="left" w:pos="567"/>
        </w:tabs>
        <w:rPr>
          <w:bCs/>
        </w:rPr>
      </w:pPr>
      <w:r w:rsidRPr="00E524CA">
        <w:rPr>
          <w:bCs/>
        </w:rPr>
        <w:t>Nadzor</w:t>
      </w:r>
    </w:p>
    <w:p w14:paraId="33C7EB8C" w14:textId="58EA3BF4" w:rsidR="003F7954" w:rsidRPr="00E524CA" w:rsidRDefault="004E6D51" w:rsidP="00FE766B">
      <w:pPr>
        <w:pStyle w:val="Tijeloteksta"/>
        <w:pBdr>
          <w:left w:val="single" w:sz="4" w:space="4" w:color="auto"/>
        </w:pBdr>
        <w:tabs>
          <w:tab w:val="left" w:pos="567"/>
        </w:tabs>
        <w:rPr>
          <w:bCs/>
        </w:rPr>
      </w:pPr>
      <w:r w:rsidRPr="00E524CA">
        <w:rPr>
          <w:bCs/>
        </w:rPr>
        <w:t xml:space="preserve">Tijekom akreditacijskog ciklusa </w:t>
      </w:r>
      <w:r w:rsidR="003B53C4" w:rsidRPr="00E524CA">
        <w:rPr>
          <w:bCs/>
        </w:rPr>
        <w:t>potrebno</w:t>
      </w:r>
      <w:r w:rsidRPr="00E524CA">
        <w:rPr>
          <w:bCs/>
        </w:rPr>
        <w:t xml:space="preserve"> </w:t>
      </w:r>
      <w:r w:rsidR="00FB133A" w:rsidRPr="00E524CA">
        <w:rPr>
          <w:bCs/>
        </w:rPr>
        <w:t xml:space="preserve">je sa </w:t>
      </w:r>
      <w:proofErr w:type="spellStart"/>
      <w:r w:rsidR="00FB133A" w:rsidRPr="00E524CA">
        <w:rPr>
          <w:bCs/>
        </w:rPr>
        <w:t>witness</w:t>
      </w:r>
      <w:proofErr w:type="spellEnd"/>
      <w:r w:rsidR="00FB133A" w:rsidRPr="00E524CA">
        <w:rPr>
          <w:bCs/>
        </w:rPr>
        <w:t xml:space="preserve"> auditima </w:t>
      </w:r>
      <w:r w:rsidRPr="00E524CA">
        <w:rPr>
          <w:bCs/>
        </w:rPr>
        <w:t>pokriti barem skupine (</w:t>
      </w:r>
      <w:proofErr w:type="spellStart"/>
      <w:r w:rsidRPr="00E524CA">
        <w:rPr>
          <w:bCs/>
        </w:rPr>
        <w:t>clusters</w:t>
      </w:r>
      <w:proofErr w:type="spellEnd"/>
      <w:r w:rsidRPr="00E524CA">
        <w:rPr>
          <w:bCs/>
        </w:rPr>
        <w:t>)</w:t>
      </w:r>
      <w:r w:rsidR="003F7954" w:rsidRPr="00E524CA">
        <w:rPr>
          <w:bCs/>
        </w:rPr>
        <w:t>.</w:t>
      </w:r>
    </w:p>
    <w:p w14:paraId="4BF83EA1" w14:textId="4FD7E4CA" w:rsidR="004E6D51" w:rsidRPr="00E524CA" w:rsidRDefault="003F7954" w:rsidP="00FE766B">
      <w:pPr>
        <w:pStyle w:val="Tijeloteksta"/>
        <w:pBdr>
          <w:left w:val="single" w:sz="4" w:space="4" w:color="auto"/>
        </w:pBdr>
        <w:tabs>
          <w:tab w:val="left" w:pos="567"/>
        </w:tabs>
        <w:rPr>
          <w:bCs/>
        </w:rPr>
      </w:pPr>
      <w:r w:rsidRPr="00E524CA">
        <w:rPr>
          <w:bCs/>
        </w:rPr>
        <w:t xml:space="preserve">Na </w:t>
      </w:r>
      <w:r w:rsidR="003B53C4" w:rsidRPr="00E524CA">
        <w:rPr>
          <w:bCs/>
        </w:rPr>
        <w:t xml:space="preserve"> ocjeni u uredu</w:t>
      </w:r>
      <w:r w:rsidR="004E6D51" w:rsidRPr="00E524CA">
        <w:rPr>
          <w:bCs/>
        </w:rPr>
        <w:t xml:space="preserve"> </w:t>
      </w:r>
      <w:r w:rsidR="003B53C4" w:rsidRPr="00E524CA">
        <w:rPr>
          <w:bCs/>
        </w:rPr>
        <w:t>potrebno je provesti najmanje jedan vertikalni audit za svaku</w:t>
      </w:r>
      <w:r w:rsidR="004E6D51" w:rsidRPr="00E524CA">
        <w:rPr>
          <w:bCs/>
        </w:rPr>
        <w:t xml:space="preserve"> grupu aktivnosti</w:t>
      </w:r>
      <w:r w:rsidR="00861E7A" w:rsidRPr="00E524CA">
        <w:rPr>
          <w:bCs/>
        </w:rPr>
        <w:t xml:space="preserve"> </w:t>
      </w:r>
      <w:r w:rsidRPr="00E524CA">
        <w:rPr>
          <w:bCs/>
        </w:rPr>
        <w:t>tijekom akreditacijskog ciklusa.</w:t>
      </w:r>
    </w:p>
    <w:p w14:paraId="1DDD0ECC" w14:textId="4650B1CE" w:rsidR="00757676" w:rsidRPr="00E524CA" w:rsidRDefault="00D92F3A" w:rsidP="00FE766B">
      <w:pPr>
        <w:pStyle w:val="Tijeloteksta"/>
        <w:pBdr>
          <w:left w:val="single" w:sz="4" w:space="4" w:color="auto"/>
        </w:pBdr>
        <w:tabs>
          <w:tab w:val="left" w:pos="567"/>
        </w:tabs>
        <w:rPr>
          <w:bCs/>
        </w:rPr>
      </w:pPr>
      <w:r w:rsidRPr="00E524CA">
        <w:rPr>
          <w:bCs/>
        </w:rPr>
        <w:t>Na godišnjoj razini</w:t>
      </w:r>
      <w:r w:rsidR="00757676" w:rsidRPr="00E524CA">
        <w:rPr>
          <w:bCs/>
        </w:rPr>
        <w:t xml:space="preserve"> najmanje jedan vertikalni audit za grupu aktivnosti 1a ili 1b.</w:t>
      </w:r>
    </w:p>
    <w:p w14:paraId="79E386C3" w14:textId="77777777" w:rsidR="006107AE" w:rsidRPr="00E524CA" w:rsidRDefault="006107AE" w:rsidP="00FE766B">
      <w:pPr>
        <w:pStyle w:val="Tijeloteksta"/>
        <w:pBdr>
          <w:left w:val="single" w:sz="4" w:space="4" w:color="auto"/>
        </w:pBdr>
        <w:tabs>
          <w:tab w:val="left" w:pos="567"/>
        </w:tabs>
        <w:rPr>
          <w:bCs/>
        </w:rPr>
      </w:pPr>
    </w:p>
    <w:p w14:paraId="58F89BE3" w14:textId="5EC43140" w:rsidR="003F7954" w:rsidRPr="00E524CA" w:rsidRDefault="003F7954" w:rsidP="00FE766B">
      <w:pPr>
        <w:pStyle w:val="Tijeloteksta"/>
        <w:pBdr>
          <w:left w:val="single" w:sz="4" w:space="4" w:color="auto"/>
        </w:pBdr>
        <w:tabs>
          <w:tab w:val="left" w:pos="567"/>
        </w:tabs>
        <w:rPr>
          <w:bCs/>
        </w:rPr>
      </w:pPr>
      <w:r w:rsidRPr="00E524CA">
        <w:rPr>
          <w:bCs/>
        </w:rPr>
        <w:t>Ponovna akreditacija</w:t>
      </w:r>
    </w:p>
    <w:p w14:paraId="7E36CA09" w14:textId="03DB88B8" w:rsidR="00665CFA" w:rsidRPr="00E524CA" w:rsidRDefault="00701F41" w:rsidP="00FE766B">
      <w:pPr>
        <w:pStyle w:val="Tijeloteksta"/>
        <w:pBdr>
          <w:left w:val="single" w:sz="4" w:space="4" w:color="auto"/>
        </w:pBdr>
        <w:tabs>
          <w:tab w:val="left" w:pos="567"/>
        </w:tabs>
        <w:rPr>
          <w:bCs/>
        </w:rPr>
      </w:pPr>
      <w:r w:rsidRPr="00E524CA">
        <w:rPr>
          <w:bCs/>
        </w:rPr>
        <w:t xml:space="preserve">U postupku ponovne akreditacije potrebno je utvrditi </w:t>
      </w:r>
      <w:proofErr w:type="spellStart"/>
      <w:r w:rsidRPr="00E524CA">
        <w:rPr>
          <w:bCs/>
        </w:rPr>
        <w:t>pokrivenenost</w:t>
      </w:r>
      <w:proofErr w:type="spellEnd"/>
      <w:r w:rsidRPr="00E524CA">
        <w:rPr>
          <w:bCs/>
        </w:rPr>
        <w:t xml:space="preserve"> svih skupina </w:t>
      </w:r>
      <w:r w:rsidR="008C190A" w:rsidRPr="00E524CA">
        <w:rPr>
          <w:bCs/>
        </w:rPr>
        <w:t xml:space="preserve">sa WA </w:t>
      </w:r>
      <w:r w:rsidRPr="00E524CA">
        <w:rPr>
          <w:bCs/>
        </w:rPr>
        <w:t xml:space="preserve">i grupa aktivnosti </w:t>
      </w:r>
      <w:r w:rsidR="008C190A" w:rsidRPr="00E524CA">
        <w:rPr>
          <w:bCs/>
        </w:rPr>
        <w:t xml:space="preserve">sa VA </w:t>
      </w:r>
      <w:r w:rsidRPr="00E524CA">
        <w:rPr>
          <w:bCs/>
        </w:rPr>
        <w:t xml:space="preserve">kroz cijeli akreditacijski ciklus u </w:t>
      </w:r>
      <w:r w:rsidR="00FB133A" w:rsidRPr="00E524CA">
        <w:rPr>
          <w:bCs/>
        </w:rPr>
        <w:t>području</w:t>
      </w:r>
      <w:r w:rsidRPr="00E524CA">
        <w:rPr>
          <w:bCs/>
        </w:rPr>
        <w:t xml:space="preserve"> </w:t>
      </w:r>
      <w:r w:rsidR="00FB133A" w:rsidRPr="00E524CA">
        <w:rPr>
          <w:bCs/>
        </w:rPr>
        <w:t>akreditacije.</w:t>
      </w:r>
      <w:r w:rsidRPr="00E524CA">
        <w:rPr>
          <w:bCs/>
        </w:rPr>
        <w:t xml:space="preserve"> </w:t>
      </w:r>
      <w:r w:rsidR="00B94662" w:rsidRPr="00E524CA">
        <w:rPr>
          <w:bCs/>
        </w:rPr>
        <w:t xml:space="preserve">Potrebno je provesti </w:t>
      </w:r>
      <w:r w:rsidR="004C0A16" w:rsidRPr="00E524CA">
        <w:rPr>
          <w:bCs/>
        </w:rPr>
        <w:t xml:space="preserve"> </w:t>
      </w:r>
      <w:r w:rsidR="008F1C3D" w:rsidRPr="00E524CA">
        <w:rPr>
          <w:bCs/>
        </w:rPr>
        <w:t xml:space="preserve">barem </w:t>
      </w:r>
      <w:r w:rsidR="006107AE" w:rsidRPr="00E524CA">
        <w:rPr>
          <w:bCs/>
        </w:rPr>
        <w:t xml:space="preserve">jedan </w:t>
      </w:r>
      <w:r w:rsidR="004C0A16" w:rsidRPr="00E524CA">
        <w:rPr>
          <w:bCs/>
        </w:rPr>
        <w:t xml:space="preserve">WA </w:t>
      </w:r>
      <w:r w:rsidR="007D29E7" w:rsidRPr="00E524CA">
        <w:rPr>
          <w:bCs/>
        </w:rPr>
        <w:t xml:space="preserve">u </w:t>
      </w:r>
      <w:r w:rsidR="004C0A16" w:rsidRPr="00E524CA">
        <w:rPr>
          <w:bCs/>
        </w:rPr>
        <w:t xml:space="preserve"> jedn</w:t>
      </w:r>
      <w:r w:rsidR="007D29E7" w:rsidRPr="00E524CA">
        <w:rPr>
          <w:bCs/>
        </w:rPr>
        <w:t>oj</w:t>
      </w:r>
      <w:r w:rsidR="004C0A16" w:rsidRPr="00E524CA">
        <w:rPr>
          <w:bCs/>
        </w:rPr>
        <w:t xml:space="preserve"> </w:t>
      </w:r>
      <w:r w:rsidR="008F1C3D" w:rsidRPr="00E524CA">
        <w:rPr>
          <w:bCs/>
        </w:rPr>
        <w:t xml:space="preserve">od </w:t>
      </w:r>
      <w:r w:rsidR="004C0A16" w:rsidRPr="00E524CA">
        <w:rPr>
          <w:bCs/>
        </w:rPr>
        <w:t>grup</w:t>
      </w:r>
      <w:r w:rsidR="008F1C3D" w:rsidRPr="00E524CA">
        <w:rPr>
          <w:bCs/>
        </w:rPr>
        <w:t>a</w:t>
      </w:r>
      <w:r w:rsidR="004C0A16" w:rsidRPr="00E524CA">
        <w:rPr>
          <w:bCs/>
        </w:rPr>
        <w:t xml:space="preserve"> aktivnosti (1-12). Z</w:t>
      </w:r>
      <w:r w:rsidR="008C190A" w:rsidRPr="00E524CA">
        <w:rPr>
          <w:bCs/>
        </w:rPr>
        <w:t xml:space="preserve">a određivanje broja i vrste WA </w:t>
      </w:r>
      <w:r w:rsidR="00F31A44" w:rsidRPr="00E524CA">
        <w:rPr>
          <w:bCs/>
        </w:rPr>
        <w:t>kod</w:t>
      </w:r>
      <w:r w:rsidR="00A14F74" w:rsidRPr="00E524CA">
        <w:rPr>
          <w:bCs/>
        </w:rPr>
        <w:t xml:space="preserve"> ponovne akreditacije </w:t>
      </w:r>
      <w:r w:rsidR="008C190A" w:rsidRPr="00E524CA">
        <w:rPr>
          <w:bCs/>
        </w:rPr>
        <w:t xml:space="preserve">potrebno je uzeti u obzir rezultate WA u akreditacijskom ciklusu i </w:t>
      </w:r>
      <w:r w:rsidR="00FB133A" w:rsidRPr="00E524CA">
        <w:rPr>
          <w:bCs/>
        </w:rPr>
        <w:t xml:space="preserve">ostale </w:t>
      </w:r>
      <w:r w:rsidR="008C190A" w:rsidRPr="00E524CA">
        <w:rPr>
          <w:bCs/>
        </w:rPr>
        <w:t xml:space="preserve">faktore </w:t>
      </w:r>
      <w:r w:rsidR="004C0A16" w:rsidRPr="00E524CA">
        <w:rPr>
          <w:bCs/>
        </w:rPr>
        <w:t>prilikom</w:t>
      </w:r>
      <w:r w:rsidR="008C190A" w:rsidRPr="00E524CA">
        <w:rPr>
          <w:bCs/>
        </w:rPr>
        <w:t xml:space="preserve"> planiranj</w:t>
      </w:r>
      <w:r w:rsidR="004C0A16" w:rsidRPr="00E524CA">
        <w:rPr>
          <w:bCs/>
        </w:rPr>
        <w:t>a</w:t>
      </w:r>
      <w:r w:rsidR="008C190A" w:rsidRPr="00E524CA">
        <w:rPr>
          <w:bCs/>
        </w:rPr>
        <w:t xml:space="preserve"> i odabir</w:t>
      </w:r>
      <w:r w:rsidR="004C0A16" w:rsidRPr="00E524CA">
        <w:rPr>
          <w:bCs/>
        </w:rPr>
        <w:t>a</w:t>
      </w:r>
      <w:r w:rsidR="008C190A" w:rsidRPr="00E524CA">
        <w:rPr>
          <w:bCs/>
        </w:rPr>
        <w:t xml:space="preserve"> VA i WA.</w:t>
      </w:r>
    </w:p>
    <w:p w14:paraId="657EA1F7" w14:textId="77777777" w:rsidR="006107AE" w:rsidRPr="00E524CA" w:rsidRDefault="006107AE" w:rsidP="00FE766B">
      <w:pPr>
        <w:pStyle w:val="Tijeloteksta"/>
        <w:pBdr>
          <w:left w:val="single" w:sz="4" w:space="4" w:color="auto"/>
        </w:pBdr>
        <w:tabs>
          <w:tab w:val="left" w:pos="567"/>
        </w:tabs>
        <w:rPr>
          <w:bCs/>
        </w:rPr>
      </w:pPr>
    </w:p>
    <w:p w14:paraId="18039535" w14:textId="4083EFB3" w:rsidR="003F7954" w:rsidRPr="00E524CA" w:rsidRDefault="003F7954" w:rsidP="00FE766B">
      <w:pPr>
        <w:pStyle w:val="Tijeloteksta"/>
        <w:pBdr>
          <w:left w:val="single" w:sz="4" w:space="4" w:color="auto"/>
        </w:pBdr>
        <w:tabs>
          <w:tab w:val="left" w:pos="567"/>
        </w:tabs>
        <w:rPr>
          <w:bCs/>
        </w:rPr>
      </w:pPr>
      <w:r w:rsidRPr="00E524CA">
        <w:rPr>
          <w:bCs/>
        </w:rPr>
        <w:t>Proširenje</w:t>
      </w:r>
    </w:p>
    <w:p w14:paraId="5F342C23" w14:textId="2FF8BEFD" w:rsidR="00D65850" w:rsidRPr="00E524CA" w:rsidRDefault="00C60B74" w:rsidP="00FE766B">
      <w:pPr>
        <w:pStyle w:val="Tijeloteksta"/>
        <w:pBdr>
          <w:left w:val="single" w:sz="4" w:space="4" w:color="auto"/>
        </w:pBdr>
        <w:tabs>
          <w:tab w:val="left" w:pos="567"/>
        </w:tabs>
        <w:rPr>
          <w:bCs/>
        </w:rPr>
      </w:pPr>
      <w:r w:rsidRPr="00E524CA">
        <w:rPr>
          <w:bCs/>
        </w:rPr>
        <w:t xml:space="preserve">Proširenje područja akreditacije odnosi se na novu grupu aktivnosti ili skupinu. Za </w:t>
      </w:r>
      <w:r w:rsidR="001A4359" w:rsidRPr="00E524CA">
        <w:rPr>
          <w:bCs/>
        </w:rPr>
        <w:t>dodjelu</w:t>
      </w:r>
      <w:r w:rsidRPr="00E524CA">
        <w:rPr>
          <w:bCs/>
        </w:rPr>
        <w:t xml:space="preserve"> nove grupe aktivnosti VT mora </w:t>
      </w:r>
      <w:r w:rsidR="00F31A44" w:rsidRPr="00E524CA">
        <w:rPr>
          <w:bCs/>
        </w:rPr>
        <w:t xml:space="preserve">imati dokumentirane </w:t>
      </w:r>
      <w:r w:rsidRPr="00E524CA">
        <w:rPr>
          <w:bCs/>
        </w:rPr>
        <w:t xml:space="preserve">kompetencije, a akreditacijsko tijelo pregledati barem </w:t>
      </w:r>
      <w:r w:rsidR="0081014C" w:rsidRPr="00E524CA">
        <w:rPr>
          <w:bCs/>
        </w:rPr>
        <w:t xml:space="preserve"> jedan </w:t>
      </w:r>
      <w:r w:rsidRPr="00E524CA">
        <w:rPr>
          <w:bCs/>
        </w:rPr>
        <w:t xml:space="preserve">VA. </w:t>
      </w:r>
    </w:p>
    <w:p w14:paraId="5FF5AB44" w14:textId="1619DCAF" w:rsidR="001A4359" w:rsidRPr="00E524CA" w:rsidRDefault="00C60B74" w:rsidP="00FE766B">
      <w:pPr>
        <w:pStyle w:val="Tijeloteksta"/>
        <w:pBdr>
          <w:left w:val="single" w:sz="4" w:space="4" w:color="auto"/>
        </w:pBdr>
        <w:tabs>
          <w:tab w:val="left" w:pos="567"/>
        </w:tabs>
        <w:rPr>
          <w:bCs/>
        </w:rPr>
      </w:pPr>
      <w:r w:rsidRPr="00E524CA">
        <w:rPr>
          <w:bCs/>
        </w:rPr>
        <w:t xml:space="preserve">Proširenje nove skupine zahtijeva </w:t>
      </w:r>
      <w:r w:rsidR="00F31A44" w:rsidRPr="00E524CA">
        <w:rPr>
          <w:bCs/>
        </w:rPr>
        <w:t xml:space="preserve">i </w:t>
      </w:r>
      <w:r w:rsidRPr="00E524CA">
        <w:rPr>
          <w:bCs/>
        </w:rPr>
        <w:t xml:space="preserve">provedbu WA. </w:t>
      </w:r>
    </w:p>
    <w:p w14:paraId="0E152FAD" w14:textId="6629E558" w:rsidR="002109A4" w:rsidRPr="00E524CA" w:rsidRDefault="00C60B74" w:rsidP="00FE766B">
      <w:pPr>
        <w:pStyle w:val="Tijeloteksta"/>
        <w:pBdr>
          <w:left w:val="single" w:sz="4" w:space="4" w:color="auto"/>
        </w:pBdr>
        <w:tabs>
          <w:tab w:val="left" w:pos="567"/>
        </w:tabs>
        <w:rPr>
          <w:bCs/>
        </w:rPr>
      </w:pPr>
      <w:r w:rsidRPr="00E524CA">
        <w:rPr>
          <w:bCs/>
        </w:rPr>
        <w:t xml:space="preserve">U slučaju da WA ili VA nije moguće provesti, vrijede pravila </w:t>
      </w:r>
      <w:r w:rsidR="001A4359" w:rsidRPr="00E524CA">
        <w:rPr>
          <w:bCs/>
        </w:rPr>
        <w:t xml:space="preserve">kao </w:t>
      </w:r>
      <w:r w:rsidRPr="00E524CA">
        <w:rPr>
          <w:bCs/>
        </w:rPr>
        <w:t>za početnu akreditaciju (</w:t>
      </w:r>
      <w:r w:rsidR="00C26497" w:rsidRPr="00E524CA">
        <w:rPr>
          <w:bCs/>
        </w:rPr>
        <w:t xml:space="preserve"> EA-6/03</w:t>
      </w:r>
      <w:r w:rsidRPr="00E524CA">
        <w:rPr>
          <w:bCs/>
        </w:rPr>
        <w:t>A</w:t>
      </w:r>
      <w:r w:rsidR="002D51CE" w:rsidRPr="00E524CA">
        <w:rPr>
          <w:bCs/>
        </w:rPr>
        <w:t>nnex</w:t>
      </w:r>
      <w:r w:rsidRPr="00E524CA">
        <w:rPr>
          <w:bCs/>
        </w:rPr>
        <w:t xml:space="preserve"> F</w:t>
      </w:r>
      <w:r w:rsidR="00332C2E" w:rsidRPr="00E524CA">
        <w:rPr>
          <w:bCs/>
        </w:rPr>
        <w:t>,</w:t>
      </w:r>
      <w:r w:rsidRPr="00E524CA">
        <w:t xml:space="preserve"> </w:t>
      </w:r>
      <w:r w:rsidRPr="00E524CA">
        <w:rPr>
          <w:bCs/>
        </w:rPr>
        <w:t>str. 38).</w:t>
      </w:r>
    </w:p>
    <w:p w14:paraId="21CD433B" w14:textId="77777777" w:rsidR="003F7954" w:rsidRPr="00E524CA" w:rsidRDefault="003F7954" w:rsidP="00887234">
      <w:pPr>
        <w:pStyle w:val="Tijeloteksta"/>
        <w:tabs>
          <w:tab w:val="left" w:pos="567"/>
        </w:tabs>
        <w:rPr>
          <w:bCs/>
        </w:rPr>
      </w:pPr>
    </w:p>
    <w:p w14:paraId="0145B555" w14:textId="77777777" w:rsidR="00CD4E2E" w:rsidRDefault="00CD4E2E" w:rsidP="00887234">
      <w:pPr>
        <w:pStyle w:val="Tijeloteksta"/>
        <w:tabs>
          <w:tab w:val="left" w:pos="567"/>
        </w:tabs>
        <w:rPr>
          <w:bCs/>
        </w:rPr>
      </w:pPr>
    </w:p>
    <w:p w14:paraId="6BA40436" w14:textId="77777777" w:rsidR="008C190A" w:rsidRDefault="008C190A" w:rsidP="00887234">
      <w:pPr>
        <w:pStyle w:val="Tijeloteksta"/>
        <w:tabs>
          <w:tab w:val="left" w:pos="567"/>
        </w:tabs>
        <w:rPr>
          <w:bCs/>
        </w:rPr>
      </w:pPr>
    </w:p>
    <w:p w14:paraId="5C6CC357" w14:textId="77777777" w:rsidR="0083512D" w:rsidRDefault="0083512D" w:rsidP="005A4858">
      <w:pPr>
        <w:pStyle w:val="Tijeloteksta"/>
        <w:tabs>
          <w:tab w:val="left" w:pos="567"/>
        </w:tabs>
        <w:rPr>
          <w:b/>
        </w:rPr>
      </w:pPr>
    </w:p>
    <w:p w14:paraId="278D6254" w14:textId="77777777" w:rsidR="0083512D" w:rsidRDefault="0083512D" w:rsidP="005A4858">
      <w:pPr>
        <w:pStyle w:val="Tijeloteksta"/>
        <w:tabs>
          <w:tab w:val="left" w:pos="567"/>
        </w:tabs>
        <w:rPr>
          <w:b/>
        </w:rPr>
      </w:pPr>
    </w:p>
    <w:p w14:paraId="420D1384" w14:textId="77777777" w:rsidR="0083512D" w:rsidRDefault="0083512D" w:rsidP="005A4858">
      <w:pPr>
        <w:pStyle w:val="Tijeloteksta"/>
        <w:tabs>
          <w:tab w:val="left" w:pos="567"/>
        </w:tabs>
        <w:rPr>
          <w:b/>
        </w:rPr>
      </w:pPr>
    </w:p>
    <w:p w14:paraId="6C4C213E" w14:textId="7601E723" w:rsidR="00324E0E" w:rsidRPr="005560A2" w:rsidRDefault="00324E0E" w:rsidP="005A4858">
      <w:pPr>
        <w:pStyle w:val="Tijeloteksta"/>
        <w:tabs>
          <w:tab w:val="left" w:pos="567"/>
        </w:tabs>
        <w:rPr>
          <w:b/>
        </w:rPr>
      </w:pPr>
      <w:r w:rsidRPr="005560A2">
        <w:rPr>
          <w:b/>
        </w:rPr>
        <w:t>13.</w:t>
      </w:r>
      <w:r w:rsidR="005F7FA9" w:rsidRPr="005560A2">
        <w:rPr>
          <w:b/>
        </w:rPr>
        <w:t>7</w:t>
      </w:r>
      <w:r w:rsidRPr="005560A2">
        <w:rPr>
          <w:b/>
        </w:rPr>
        <w:tab/>
      </w:r>
      <w:r w:rsidR="00A77187" w:rsidRPr="005560A2">
        <w:rPr>
          <w:b/>
        </w:rPr>
        <w:t xml:space="preserve">Verifikacijska tijela za </w:t>
      </w:r>
      <w:r w:rsidRPr="005560A2">
        <w:rPr>
          <w:b/>
        </w:rPr>
        <w:t>EMAS</w:t>
      </w:r>
    </w:p>
    <w:p w14:paraId="3FA440D5" w14:textId="77777777" w:rsidR="005E0288" w:rsidRPr="005560A2" w:rsidRDefault="005E0288" w:rsidP="00D036A3">
      <w:pPr>
        <w:pStyle w:val="Tijeloteksta"/>
        <w:tabs>
          <w:tab w:val="left" w:pos="567"/>
        </w:tabs>
      </w:pPr>
    </w:p>
    <w:p w14:paraId="1B580838" w14:textId="77777777" w:rsidR="009B2D91" w:rsidRPr="005560A2" w:rsidRDefault="00324E0E" w:rsidP="005A4858">
      <w:pPr>
        <w:pStyle w:val="Tijeloteksta"/>
        <w:tabs>
          <w:tab w:val="left" w:pos="567"/>
        </w:tabs>
      </w:pPr>
      <w:r w:rsidRPr="005560A2">
        <w:t xml:space="preserve">HAA dijeli </w:t>
      </w:r>
      <w:r w:rsidR="00306383" w:rsidRPr="005560A2">
        <w:t xml:space="preserve">područja akreditacije prema NACE rev.2 </w:t>
      </w:r>
      <w:proofErr w:type="spellStart"/>
      <w:r w:rsidR="00306383" w:rsidRPr="005560A2">
        <w:t>Statistical</w:t>
      </w:r>
      <w:proofErr w:type="spellEnd"/>
      <w:r w:rsidR="00306383" w:rsidRPr="005560A2">
        <w:t xml:space="preserve"> </w:t>
      </w:r>
      <w:proofErr w:type="spellStart"/>
      <w:r w:rsidR="00306383" w:rsidRPr="005560A2">
        <w:t>classification</w:t>
      </w:r>
      <w:proofErr w:type="spellEnd"/>
      <w:r w:rsidR="00306383" w:rsidRPr="005560A2">
        <w:t xml:space="preserve"> </w:t>
      </w:r>
      <w:proofErr w:type="spellStart"/>
      <w:r w:rsidR="00306383" w:rsidRPr="005560A2">
        <w:t>of</w:t>
      </w:r>
      <w:proofErr w:type="spellEnd"/>
      <w:r w:rsidR="00306383" w:rsidRPr="005560A2">
        <w:t xml:space="preserve"> </w:t>
      </w:r>
      <w:proofErr w:type="spellStart"/>
      <w:r w:rsidR="00306383" w:rsidRPr="005560A2">
        <w:t>economic</w:t>
      </w:r>
      <w:proofErr w:type="spellEnd"/>
      <w:r w:rsidR="00306383" w:rsidRPr="005560A2">
        <w:t xml:space="preserve"> </w:t>
      </w:r>
      <w:proofErr w:type="spellStart"/>
      <w:r w:rsidR="00306383" w:rsidRPr="005560A2">
        <w:t>activites</w:t>
      </w:r>
      <w:proofErr w:type="spellEnd"/>
      <w:r w:rsidR="00306383" w:rsidRPr="005560A2">
        <w:t xml:space="preserve"> </w:t>
      </w:r>
      <w:proofErr w:type="spellStart"/>
      <w:r w:rsidR="00306383" w:rsidRPr="005560A2">
        <w:t>in</w:t>
      </w:r>
      <w:proofErr w:type="spellEnd"/>
      <w:r w:rsidR="00306383" w:rsidRPr="005560A2">
        <w:t xml:space="preserve"> </w:t>
      </w:r>
      <w:proofErr w:type="spellStart"/>
      <w:r w:rsidR="00306383" w:rsidRPr="005560A2">
        <w:t>the</w:t>
      </w:r>
      <w:proofErr w:type="spellEnd"/>
      <w:r w:rsidR="00306383" w:rsidRPr="005560A2">
        <w:t xml:space="preserve"> European </w:t>
      </w:r>
      <w:proofErr w:type="spellStart"/>
      <w:r w:rsidR="00306383" w:rsidRPr="005560A2">
        <w:t>Community</w:t>
      </w:r>
      <w:proofErr w:type="spellEnd"/>
      <w:r w:rsidR="00306383" w:rsidRPr="005560A2">
        <w:t xml:space="preserve"> </w:t>
      </w:r>
      <w:r w:rsidRPr="005560A2">
        <w:t xml:space="preserve">Minimalni broj </w:t>
      </w:r>
      <w:proofErr w:type="spellStart"/>
      <w:r w:rsidRPr="005560A2">
        <w:t>witness</w:t>
      </w:r>
      <w:proofErr w:type="spellEnd"/>
      <w:r w:rsidRPr="005560A2">
        <w:t xml:space="preserve"> audita određuje </w:t>
      </w:r>
      <w:r w:rsidR="004E743A" w:rsidRPr="005560A2">
        <w:rPr>
          <w:bCs/>
        </w:rPr>
        <w:t>vodeći ocjenitelj,</w:t>
      </w:r>
      <w:r w:rsidR="00306383" w:rsidRPr="005560A2">
        <w:rPr>
          <w:bCs/>
        </w:rPr>
        <w:t xml:space="preserve"> prema procjeni rizičnosti područja</w:t>
      </w:r>
      <w:r w:rsidR="00A77187" w:rsidRPr="005560A2">
        <w:rPr>
          <w:bCs/>
        </w:rPr>
        <w:t>.</w:t>
      </w:r>
    </w:p>
    <w:p w14:paraId="1B4001D8" w14:textId="77777777" w:rsidR="00AA62AD" w:rsidRPr="005560A2" w:rsidRDefault="00AA62AD" w:rsidP="00D30464">
      <w:pPr>
        <w:pStyle w:val="Tijeloteksta"/>
        <w:tabs>
          <w:tab w:val="left" w:pos="567"/>
        </w:tabs>
        <w:sectPr w:rsidR="00AA62AD" w:rsidRPr="005560A2" w:rsidSect="005943D4">
          <w:footerReference w:type="even" r:id="rId20"/>
          <w:pgSz w:w="11906" w:h="16838" w:code="9"/>
          <w:pgMar w:top="851" w:right="1134" w:bottom="1134" w:left="1418" w:header="851" w:footer="851" w:gutter="0"/>
          <w:cols w:num="2" w:space="284"/>
          <w:docGrid w:linePitch="326"/>
        </w:sectPr>
      </w:pPr>
    </w:p>
    <w:p w14:paraId="01938979" w14:textId="77777777" w:rsidR="00DE2E11" w:rsidRPr="005560A2" w:rsidRDefault="00DE2E11" w:rsidP="00D30464">
      <w:pPr>
        <w:ind w:firstLine="0"/>
        <w:rPr>
          <w:rFonts w:ascii="Times New Roman" w:hAnsi="Times New Roman"/>
          <w:b/>
          <w:sz w:val="22"/>
          <w:szCs w:val="22"/>
        </w:rPr>
      </w:pPr>
      <w:r w:rsidRPr="005560A2">
        <w:rPr>
          <w:rFonts w:ascii="Times New Roman" w:hAnsi="Times New Roman"/>
          <w:b/>
          <w:sz w:val="22"/>
          <w:szCs w:val="22"/>
        </w:rPr>
        <w:lastRenderedPageBreak/>
        <w:t xml:space="preserve">DODATAK 1: </w:t>
      </w:r>
    </w:p>
    <w:p w14:paraId="140D9DCF" w14:textId="77777777" w:rsidR="00DE2E11" w:rsidRPr="005560A2" w:rsidRDefault="00DE2E11" w:rsidP="00D30464">
      <w:pPr>
        <w:ind w:firstLine="0"/>
        <w:rPr>
          <w:rFonts w:ascii="Times New Roman" w:hAnsi="Times New Roman"/>
          <w:b/>
          <w:sz w:val="22"/>
          <w:szCs w:val="22"/>
        </w:rPr>
      </w:pPr>
    </w:p>
    <w:p w14:paraId="696BC02D" w14:textId="77777777" w:rsidR="00DE2E11" w:rsidRPr="005560A2" w:rsidRDefault="00DE2E11" w:rsidP="00D30464">
      <w:pPr>
        <w:ind w:firstLine="0"/>
        <w:rPr>
          <w:rFonts w:ascii="Times New Roman" w:hAnsi="Times New Roman"/>
          <w:b/>
          <w:caps/>
          <w:sz w:val="22"/>
          <w:szCs w:val="22"/>
        </w:rPr>
      </w:pPr>
      <w:r w:rsidRPr="005560A2">
        <w:rPr>
          <w:rFonts w:ascii="Times New Roman" w:hAnsi="Times New Roman"/>
          <w:b/>
          <w:caps/>
          <w:sz w:val="22"/>
          <w:szCs w:val="22"/>
        </w:rPr>
        <w:t>Dokumenti s obveznom primjenom</w:t>
      </w:r>
    </w:p>
    <w:p w14:paraId="65B8699B" w14:textId="77777777" w:rsidR="00DE2E11" w:rsidRPr="005560A2" w:rsidRDefault="00DE2E11" w:rsidP="00D30464">
      <w:pPr>
        <w:ind w:firstLine="0"/>
        <w:rPr>
          <w:rFonts w:ascii="Times New Roman" w:hAnsi="Times New Roman"/>
          <w:sz w:val="20"/>
        </w:rPr>
      </w:pPr>
    </w:p>
    <w:p w14:paraId="6EB84D00" w14:textId="77777777" w:rsidR="00DE2E11" w:rsidRPr="005560A2" w:rsidRDefault="00DE2E11" w:rsidP="00D30464">
      <w:pPr>
        <w:tabs>
          <w:tab w:val="clear" w:pos="851"/>
          <w:tab w:val="left" w:pos="567"/>
        </w:tabs>
        <w:ind w:firstLine="0"/>
        <w:rPr>
          <w:rFonts w:ascii="Times New Roman" w:hAnsi="Times New Roman"/>
          <w:b/>
          <w:sz w:val="20"/>
        </w:rPr>
      </w:pPr>
      <w:r w:rsidRPr="005560A2">
        <w:rPr>
          <w:rFonts w:ascii="Times New Roman" w:hAnsi="Times New Roman"/>
          <w:b/>
          <w:sz w:val="20"/>
        </w:rPr>
        <w:t>1</w:t>
      </w:r>
      <w:r w:rsidRPr="005560A2">
        <w:rPr>
          <w:rFonts w:ascii="Times New Roman" w:hAnsi="Times New Roman"/>
          <w:b/>
          <w:sz w:val="20"/>
        </w:rPr>
        <w:tab/>
        <w:t>Svrha</w:t>
      </w:r>
    </w:p>
    <w:p w14:paraId="2F6EF635" w14:textId="77777777" w:rsidR="00DE2E11" w:rsidRPr="005560A2" w:rsidRDefault="00DE2E11" w:rsidP="00D30464">
      <w:pPr>
        <w:ind w:firstLine="0"/>
        <w:rPr>
          <w:rFonts w:ascii="Times New Roman" w:hAnsi="Times New Roman"/>
          <w:sz w:val="20"/>
        </w:rPr>
      </w:pPr>
    </w:p>
    <w:p w14:paraId="4EE816CF" w14:textId="77777777" w:rsidR="00DE2E11" w:rsidRPr="005560A2" w:rsidRDefault="00DE2E11" w:rsidP="00D30464">
      <w:pPr>
        <w:pStyle w:val="Tijeloteksta"/>
        <w:tabs>
          <w:tab w:val="left" w:pos="567"/>
        </w:tabs>
      </w:pPr>
      <w:r w:rsidRPr="005560A2">
        <w:t xml:space="preserve">Svrha je dodatka ovim Pravilima upućivanje tijela </w:t>
      </w:r>
      <w:r w:rsidR="005878FA" w:rsidRPr="005560A2">
        <w:t>za ocjenjivanje sukl</w:t>
      </w:r>
      <w:r w:rsidRPr="005560A2">
        <w:t>adnosti na dokumente s obveznom primjenom te upućivanje na mogućnost nabavke tih dokumenata.</w:t>
      </w:r>
    </w:p>
    <w:p w14:paraId="38BFEEF2" w14:textId="77777777" w:rsidR="00DE2E11" w:rsidRPr="005560A2" w:rsidRDefault="00DE2E11" w:rsidP="00D30464">
      <w:pPr>
        <w:ind w:firstLine="0"/>
        <w:rPr>
          <w:rFonts w:ascii="Times New Roman" w:hAnsi="Times New Roman"/>
          <w:sz w:val="20"/>
        </w:rPr>
      </w:pPr>
    </w:p>
    <w:p w14:paraId="363E9B66" w14:textId="77777777" w:rsidR="00DE2E11" w:rsidRPr="005560A2" w:rsidRDefault="00DE2E11" w:rsidP="00D30464">
      <w:pPr>
        <w:tabs>
          <w:tab w:val="clear" w:pos="851"/>
          <w:tab w:val="left" w:pos="567"/>
        </w:tabs>
        <w:ind w:firstLine="0"/>
        <w:rPr>
          <w:rFonts w:ascii="Times New Roman" w:hAnsi="Times New Roman"/>
          <w:b/>
          <w:sz w:val="20"/>
        </w:rPr>
      </w:pPr>
      <w:r w:rsidRPr="005560A2">
        <w:rPr>
          <w:rFonts w:ascii="Times New Roman" w:hAnsi="Times New Roman"/>
          <w:b/>
          <w:sz w:val="20"/>
        </w:rPr>
        <w:t>2</w:t>
      </w:r>
      <w:r w:rsidRPr="005560A2">
        <w:rPr>
          <w:rFonts w:ascii="Times New Roman" w:hAnsi="Times New Roman"/>
          <w:b/>
          <w:sz w:val="20"/>
        </w:rPr>
        <w:tab/>
        <w:t xml:space="preserve">Dostupnost dokumenata s obveznom </w:t>
      </w:r>
      <w:r w:rsidRPr="005560A2">
        <w:rPr>
          <w:rFonts w:ascii="Times New Roman" w:hAnsi="Times New Roman"/>
          <w:b/>
          <w:sz w:val="20"/>
        </w:rPr>
        <w:tab/>
        <w:t>primjenom</w:t>
      </w:r>
    </w:p>
    <w:p w14:paraId="1ADC5799" w14:textId="77777777" w:rsidR="00DE2E11" w:rsidRPr="005560A2" w:rsidRDefault="00DE2E11" w:rsidP="00D30464">
      <w:pPr>
        <w:ind w:firstLine="0"/>
        <w:rPr>
          <w:rFonts w:ascii="Times New Roman" w:hAnsi="Times New Roman"/>
          <w:sz w:val="20"/>
        </w:rPr>
      </w:pPr>
    </w:p>
    <w:p w14:paraId="12193D42"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2.1</w:t>
      </w:r>
      <w:r w:rsidRPr="005560A2">
        <w:rPr>
          <w:rFonts w:ascii="Times New Roman" w:hAnsi="Times New Roman"/>
          <w:sz w:val="20"/>
        </w:rPr>
        <w:tab/>
        <w:t xml:space="preserve">Hrvatske, europske i međunarodne norme i normativne dokumente osigurava HZN (Hrvatski zavod za norme-Croatian </w:t>
      </w:r>
      <w:proofErr w:type="spellStart"/>
      <w:r w:rsidRPr="005560A2">
        <w:rPr>
          <w:rFonts w:ascii="Times New Roman" w:hAnsi="Times New Roman"/>
          <w:sz w:val="20"/>
        </w:rPr>
        <w:t>Standards</w:t>
      </w:r>
      <w:proofErr w:type="spellEnd"/>
      <w:r w:rsidRPr="005560A2">
        <w:rPr>
          <w:rFonts w:ascii="Times New Roman" w:hAnsi="Times New Roman"/>
          <w:sz w:val="20"/>
        </w:rPr>
        <w:t xml:space="preserve"> Institute):</w:t>
      </w:r>
    </w:p>
    <w:p w14:paraId="6D4FDB0D" w14:textId="77777777" w:rsidR="00DE2E11" w:rsidRPr="005560A2" w:rsidRDefault="00DE2E11" w:rsidP="00D30464">
      <w:pPr>
        <w:tabs>
          <w:tab w:val="clear" w:pos="851"/>
          <w:tab w:val="left" w:pos="567"/>
        </w:tabs>
        <w:ind w:firstLine="0"/>
        <w:rPr>
          <w:rFonts w:ascii="Times New Roman" w:hAnsi="Times New Roman"/>
          <w:sz w:val="20"/>
        </w:rPr>
      </w:pPr>
    </w:p>
    <w:p w14:paraId="2B9365E7"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Ulica grada Vukovara 78, Istočni ulaz</w:t>
      </w:r>
    </w:p>
    <w:p w14:paraId="50B92336"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HR-10000 Zagreb</w:t>
      </w:r>
    </w:p>
    <w:p w14:paraId="6988B5B7"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 xml:space="preserve">Web: </w:t>
      </w:r>
      <w:hyperlink r:id="rId21" w:history="1">
        <w:r w:rsidRPr="005560A2">
          <w:rPr>
            <w:rStyle w:val="Hiperveza"/>
            <w:rFonts w:ascii="Times New Roman" w:hAnsi="Times New Roman"/>
            <w:color w:val="auto"/>
            <w:sz w:val="20"/>
          </w:rPr>
          <w:t>http://www.hzn.hr</w:t>
        </w:r>
      </w:hyperlink>
    </w:p>
    <w:p w14:paraId="3CB02B49" w14:textId="77777777" w:rsidR="00DE2E11" w:rsidRPr="005560A2" w:rsidRDefault="00DE2E11" w:rsidP="00D30464">
      <w:pPr>
        <w:ind w:firstLine="0"/>
        <w:rPr>
          <w:rFonts w:ascii="Times New Roman" w:hAnsi="Times New Roman"/>
          <w:sz w:val="20"/>
        </w:rPr>
      </w:pPr>
      <w:proofErr w:type="spellStart"/>
      <w:r w:rsidRPr="005560A2">
        <w:rPr>
          <w:rFonts w:ascii="Times New Roman" w:hAnsi="Times New Roman"/>
          <w:sz w:val="20"/>
        </w:rPr>
        <w:t>tel</w:t>
      </w:r>
      <w:proofErr w:type="spellEnd"/>
      <w:r w:rsidRPr="005560A2">
        <w:rPr>
          <w:rFonts w:ascii="Times New Roman" w:hAnsi="Times New Roman"/>
          <w:sz w:val="20"/>
        </w:rPr>
        <w:t>: 01 610 60 52, fax: 01 610 93 25</w:t>
      </w:r>
    </w:p>
    <w:p w14:paraId="4D796862" w14:textId="77777777" w:rsidR="00DE2E11" w:rsidRPr="005560A2" w:rsidRDefault="00DE2E11" w:rsidP="00D30464">
      <w:pPr>
        <w:ind w:firstLine="0"/>
        <w:rPr>
          <w:rFonts w:ascii="Times New Roman" w:hAnsi="Times New Roman"/>
          <w:sz w:val="20"/>
        </w:rPr>
      </w:pPr>
      <w:r w:rsidRPr="005560A2">
        <w:rPr>
          <w:rFonts w:ascii="Times New Roman" w:hAnsi="Times New Roman"/>
          <w:sz w:val="20"/>
        </w:rPr>
        <w:t xml:space="preserve">e-mail: </w:t>
      </w:r>
      <w:hyperlink r:id="rId22" w:history="1">
        <w:r w:rsidRPr="005560A2">
          <w:rPr>
            <w:rStyle w:val="Hiperveza"/>
            <w:rFonts w:ascii="Times New Roman" w:hAnsi="Times New Roman"/>
            <w:color w:val="auto"/>
            <w:sz w:val="20"/>
          </w:rPr>
          <w:t>prodaja@hzn.hr</w:t>
        </w:r>
      </w:hyperlink>
    </w:p>
    <w:p w14:paraId="45A661C6" w14:textId="77777777" w:rsidR="00DE2E11" w:rsidRPr="005560A2" w:rsidRDefault="00DE2E11" w:rsidP="00D30464">
      <w:pPr>
        <w:ind w:firstLine="0"/>
        <w:rPr>
          <w:rFonts w:ascii="Times New Roman" w:hAnsi="Times New Roman"/>
          <w:sz w:val="20"/>
        </w:rPr>
      </w:pPr>
    </w:p>
    <w:p w14:paraId="1B01D188"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2.2</w:t>
      </w:r>
      <w:r w:rsidRPr="005560A2">
        <w:rPr>
          <w:rFonts w:ascii="Times New Roman" w:hAnsi="Times New Roman"/>
          <w:sz w:val="20"/>
        </w:rPr>
        <w:tab/>
        <w:t xml:space="preserve">Dokumenti EA (European </w:t>
      </w:r>
      <w:proofErr w:type="spellStart"/>
      <w:r w:rsidRPr="005560A2">
        <w:rPr>
          <w:rFonts w:ascii="Times New Roman" w:hAnsi="Times New Roman"/>
          <w:sz w:val="20"/>
        </w:rPr>
        <w:t>co-operation</w:t>
      </w:r>
      <w:proofErr w:type="spellEnd"/>
      <w:r w:rsidRPr="005560A2">
        <w:rPr>
          <w:rFonts w:ascii="Times New Roman" w:hAnsi="Times New Roman"/>
          <w:sz w:val="20"/>
        </w:rPr>
        <w:t xml:space="preserve"> for </w:t>
      </w:r>
      <w:proofErr w:type="spellStart"/>
      <w:r w:rsidRPr="005560A2">
        <w:rPr>
          <w:rFonts w:ascii="Times New Roman" w:hAnsi="Times New Roman"/>
          <w:sz w:val="20"/>
        </w:rPr>
        <w:t>Accreditation</w:t>
      </w:r>
      <w:proofErr w:type="spellEnd"/>
      <w:r w:rsidRPr="005560A2">
        <w:rPr>
          <w:rFonts w:ascii="Times New Roman" w:hAnsi="Times New Roman"/>
          <w:sz w:val="20"/>
        </w:rPr>
        <w:t>) dostupni su s web stranice:</w:t>
      </w:r>
    </w:p>
    <w:p w14:paraId="2FD017C3" w14:textId="77777777" w:rsidR="00DE2E11" w:rsidRPr="005560A2" w:rsidRDefault="00DE2E11" w:rsidP="00D30464">
      <w:pPr>
        <w:tabs>
          <w:tab w:val="clear" w:pos="851"/>
          <w:tab w:val="left" w:pos="567"/>
        </w:tabs>
        <w:ind w:firstLine="0"/>
        <w:rPr>
          <w:rFonts w:ascii="Times New Roman" w:hAnsi="Times New Roman"/>
          <w:sz w:val="20"/>
        </w:rPr>
      </w:pPr>
      <w:hyperlink r:id="rId23" w:history="1">
        <w:r w:rsidRPr="005560A2">
          <w:rPr>
            <w:rStyle w:val="Hiperveza"/>
            <w:rFonts w:ascii="Times New Roman" w:hAnsi="Times New Roman"/>
            <w:color w:val="auto"/>
            <w:sz w:val="20"/>
          </w:rPr>
          <w:t>http://www.european-accreditation.org</w:t>
        </w:r>
      </w:hyperlink>
    </w:p>
    <w:p w14:paraId="5D2C6702" w14:textId="77777777" w:rsidR="00DE2E11" w:rsidRPr="005560A2" w:rsidRDefault="00DE2E11" w:rsidP="00D30464">
      <w:pPr>
        <w:tabs>
          <w:tab w:val="clear" w:pos="851"/>
          <w:tab w:val="left" w:pos="567"/>
        </w:tabs>
        <w:ind w:firstLine="0"/>
        <w:rPr>
          <w:rFonts w:ascii="Times New Roman" w:hAnsi="Times New Roman"/>
          <w:sz w:val="20"/>
        </w:rPr>
      </w:pPr>
    </w:p>
    <w:p w14:paraId="0B78A965"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2.3</w:t>
      </w:r>
      <w:r w:rsidRPr="005560A2">
        <w:rPr>
          <w:rFonts w:ascii="Times New Roman" w:hAnsi="Times New Roman"/>
          <w:sz w:val="20"/>
        </w:rPr>
        <w:tab/>
        <w:t xml:space="preserve">Dokumenti ILAC (International </w:t>
      </w:r>
      <w:proofErr w:type="spellStart"/>
      <w:r w:rsidRPr="005560A2">
        <w:rPr>
          <w:rFonts w:ascii="Times New Roman" w:hAnsi="Times New Roman"/>
          <w:sz w:val="20"/>
        </w:rPr>
        <w:t>Laboratory</w:t>
      </w:r>
      <w:proofErr w:type="spellEnd"/>
      <w:r w:rsidRPr="005560A2">
        <w:rPr>
          <w:rFonts w:ascii="Times New Roman" w:hAnsi="Times New Roman"/>
          <w:sz w:val="20"/>
        </w:rPr>
        <w:t xml:space="preserve"> </w:t>
      </w:r>
      <w:proofErr w:type="spellStart"/>
      <w:r w:rsidRPr="005560A2">
        <w:rPr>
          <w:rFonts w:ascii="Times New Roman" w:hAnsi="Times New Roman"/>
          <w:sz w:val="20"/>
        </w:rPr>
        <w:t>Accreditation</w:t>
      </w:r>
      <w:proofErr w:type="spellEnd"/>
      <w:r w:rsidRPr="005560A2">
        <w:rPr>
          <w:rFonts w:ascii="Times New Roman" w:hAnsi="Times New Roman"/>
          <w:sz w:val="20"/>
        </w:rPr>
        <w:t xml:space="preserve"> </w:t>
      </w:r>
      <w:proofErr w:type="spellStart"/>
      <w:r w:rsidRPr="005560A2">
        <w:rPr>
          <w:rFonts w:ascii="Times New Roman" w:hAnsi="Times New Roman"/>
          <w:sz w:val="20"/>
        </w:rPr>
        <w:t>Cooperation</w:t>
      </w:r>
      <w:proofErr w:type="spellEnd"/>
      <w:r w:rsidRPr="005560A2">
        <w:rPr>
          <w:rFonts w:ascii="Times New Roman" w:hAnsi="Times New Roman"/>
          <w:sz w:val="20"/>
        </w:rPr>
        <w:t>) dostupni su s web stranice:</w:t>
      </w:r>
    </w:p>
    <w:p w14:paraId="2F075039" w14:textId="77777777" w:rsidR="00DE2E11" w:rsidRPr="005560A2" w:rsidRDefault="00DE2E11" w:rsidP="00D30464">
      <w:pPr>
        <w:tabs>
          <w:tab w:val="clear" w:pos="851"/>
          <w:tab w:val="left" w:pos="567"/>
        </w:tabs>
        <w:ind w:firstLine="0"/>
        <w:rPr>
          <w:rFonts w:ascii="Times New Roman" w:hAnsi="Times New Roman"/>
          <w:sz w:val="20"/>
        </w:rPr>
      </w:pPr>
      <w:hyperlink r:id="rId24" w:history="1">
        <w:r w:rsidRPr="005560A2">
          <w:rPr>
            <w:rStyle w:val="Hiperveza"/>
            <w:rFonts w:ascii="Times New Roman" w:hAnsi="Times New Roman"/>
            <w:color w:val="auto"/>
            <w:sz w:val="20"/>
          </w:rPr>
          <w:t>http://www.ilac.org</w:t>
        </w:r>
      </w:hyperlink>
    </w:p>
    <w:p w14:paraId="469D6DF4" w14:textId="77777777" w:rsidR="00DE2E11" w:rsidRPr="005560A2" w:rsidRDefault="00DE2E11" w:rsidP="00D30464">
      <w:pPr>
        <w:tabs>
          <w:tab w:val="clear" w:pos="851"/>
          <w:tab w:val="left" w:pos="567"/>
        </w:tabs>
        <w:ind w:firstLine="0"/>
        <w:rPr>
          <w:rFonts w:ascii="Times New Roman" w:hAnsi="Times New Roman"/>
          <w:sz w:val="20"/>
        </w:rPr>
      </w:pPr>
    </w:p>
    <w:p w14:paraId="208FFBEA"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2.4</w:t>
      </w:r>
      <w:r w:rsidRPr="005560A2">
        <w:rPr>
          <w:rFonts w:ascii="Times New Roman" w:hAnsi="Times New Roman"/>
          <w:sz w:val="20"/>
        </w:rPr>
        <w:tab/>
        <w:t xml:space="preserve">Dokumenti IAF (International </w:t>
      </w:r>
      <w:proofErr w:type="spellStart"/>
      <w:r w:rsidRPr="005560A2">
        <w:rPr>
          <w:rFonts w:ascii="Times New Roman" w:hAnsi="Times New Roman"/>
          <w:sz w:val="20"/>
        </w:rPr>
        <w:t>Accreditation</w:t>
      </w:r>
      <w:proofErr w:type="spellEnd"/>
      <w:r w:rsidRPr="005560A2">
        <w:rPr>
          <w:rFonts w:ascii="Times New Roman" w:hAnsi="Times New Roman"/>
          <w:sz w:val="20"/>
        </w:rPr>
        <w:t xml:space="preserve"> Forum, Inc.) dostupni su s web stranice:</w:t>
      </w:r>
    </w:p>
    <w:p w14:paraId="4EC0046B" w14:textId="77777777" w:rsidR="00DE2E11" w:rsidRPr="005560A2" w:rsidRDefault="00DE2E11" w:rsidP="00D30464">
      <w:pPr>
        <w:tabs>
          <w:tab w:val="clear" w:pos="851"/>
          <w:tab w:val="left" w:pos="567"/>
        </w:tabs>
        <w:ind w:firstLine="0"/>
        <w:rPr>
          <w:rFonts w:ascii="Times New Roman" w:hAnsi="Times New Roman"/>
          <w:sz w:val="20"/>
        </w:rPr>
      </w:pPr>
      <w:hyperlink r:id="rId25" w:history="1">
        <w:r w:rsidRPr="005560A2">
          <w:rPr>
            <w:rStyle w:val="Hiperveza"/>
            <w:rFonts w:ascii="Times New Roman" w:hAnsi="Times New Roman"/>
            <w:color w:val="auto"/>
            <w:sz w:val="20"/>
          </w:rPr>
          <w:t>http://www.iaf.nu/</w:t>
        </w:r>
      </w:hyperlink>
    </w:p>
    <w:p w14:paraId="3776507E" w14:textId="77777777" w:rsidR="00DE2E11" w:rsidRPr="005560A2" w:rsidRDefault="00DE2E11" w:rsidP="00D30464">
      <w:pPr>
        <w:tabs>
          <w:tab w:val="clear" w:pos="851"/>
          <w:tab w:val="left" w:pos="567"/>
        </w:tabs>
        <w:ind w:firstLine="0"/>
        <w:rPr>
          <w:rFonts w:ascii="Times New Roman" w:hAnsi="Times New Roman"/>
          <w:sz w:val="20"/>
        </w:rPr>
      </w:pPr>
    </w:p>
    <w:p w14:paraId="206E7FA9" w14:textId="4BF9A4D8"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w:t>
      </w:r>
      <w:r w:rsidR="00C97323" w:rsidRPr="005560A2">
        <w:rPr>
          <w:rFonts w:ascii="Times New Roman" w:hAnsi="Times New Roman"/>
          <w:sz w:val="20"/>
        </w:rPr>
        <w:t>5</w:t>
      </w:r>
      <w:r w:rsidRPr="005560A2">
        <w:rPr>
          <w:rFonts w:ascii="Times New Roman" w:hAnsi="Times New Roman"/>
          <w:sz w:val="20"/>
        </w:rPr>
        <w:t xml:space="preserve">. </w:t>
      </w:r>
      <w:r w:rsidRPr="005560A2">
        <w:rPr>
          <w:rFonts w:ascii="Times New Roman" w:hAnsi="Times New Roman"/>
          <w:sz w:val="20"/>
        </w:rPr>
        <w:tab/>
        <w:t xml:space="preserve">Dokumenti </w:t>
      </w:r>
      <w:proofErr w:type="spellStart"/>
      <w:r w:rsidRPr="005560A2">
        <w:rPr>
          <w:rFonts w:ascii="Times New Roman" w:hAnsi="Times New Roman"/>
          <w:sz w:val="20"/>
        </w:rPr>
        <w:t>Directorate</w:t>
      </w:r>
      <w:proofErr w:type="spellEnd"/>
      <w:r w:rsidRPr="005560A2">
        <w:rPr>
          <w:rFonts w:ascii="Times New Roman" w:hAnsi="Times New Roman"/>
          <w:sz w:val="20"/>
        </w:rPr>
        <w:t xml:space="preserve">-General for </w:t>
      </w:r>
      <w:proofErr w:type="spellStart"/>
      <w:r w:rsidRPr="005560A2">
        <w:rPr>
          <w:rFonts w:ascii="Times New Roman" w:hAnsi="Times New Roman"/>
          <w:sz w:val="20"/>
        </w:rPr>
        <w:t>Climate</w:t>
      </w:r>
      <w:proofErr w:type="spellEnd"/>
      <w:r w:rsidRPr="005560A2">
        <w:rPr>
          <w:rFonts w:ascii="Times New Roman" w:hAnsi="Times New Roman"/>
          <w:sz w:val="20"/>
        </w:rPr>
        <w:t xml:space="preserve"> </w:t>
      </w:r>
      <w:proofErr w:type="spellStart"/>
      <w:r w:rsidRPr="005560A2">
        <w:rPr>
          <w:rFonts w:ascii="Times New Roman" w:hAnsi="Times New Roman"/>
          <w:sz w:val="20"/>
        </w:rPr>
        <w:t>Action</w:t>
      </w:r>
      <w:proofErr w:type="spellEnd"/>
      <w:r w:rsidRPr="005560A2">
        <w:rPr>
          <w:rFonts w:ascii="Times New Roman" w:hAnsi="Times New Roman"/>
          <w:sz w:val="20"/>
        </w:rPr>
        <w:t xml:space="preserve"> (DG-CLIMA) dostupni su s web stranice: </w:t>
      </w:r>
      <w:hyperlink r:id="rId26" w:history="1">
        <w:r w:rsidRPr="005560A2">
          <w:rPr>
            <w:rStyle w:val="Hiperveza"/>
            <w:rFonts w:ascii="Times New Roman" w:hAnsi="Times New Roman"/>
            <w:color w:val="auto"/>
            <w:sz w:val="20"/>
          </w:rPr>
          <w:t>www.ec.europa.eu/clima</w:t>
        </w:r>
      </w:hyperlink>
    </w:p>
    <w:p w14:paraId="4A243243" w14:textId="77777777" w:rsidR="00DE2E11" w:rsidRPr="005560A2" w:rsidRDefault="00DE2E11" w:rsidP="00D30464">
      <w:pPr>
        <w:tabs>
          <w:tab w:val="clear" w:pos="851"/>
          <w:tab w:val="left" w:pos="567"/>
        </w:tabs>
        <w:ind w:firstLine="0"/>
        <w:rPr>
          <w:rFonts w:ascii="Times New Roman" w:hAnsi="Times New Roman"/>
          <w:sz w:val="20"/>
        </w:rPr>
      </w:pPr>
    </w:p>
    <w:p w14:paraId="69A91332" w14:textId="6AD55893"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rPr>
        <w:t>2.</w:t>
      </w:r>
      <w:r w:rsidR="00C97323" w:rsidRPr="005560A2">
        <w:rPr>
          <w:rFonts w:ascii="Times New Roman" w:hAnsi="Times New Roman"/>
          <w:sz w:val="20"/>
        </w:rPr>
        <w:t>6</w:t>
      </w:r>
      <w:r w:rsidRPr="005560A2">
        <w:rPr>
          <w:rFonts w:ascii="Times New Roman" w:hAnsi="Times New Roman"/>
          <w:sz w:val="20"/>
        </w:rPr>
        <w:tab/>
        <w:t xml:space="preserve">Dokumenti HAA (Hrvatska akreditacijska agencija-Croatian </w:t>
      </w:r>
      <w:proofErr w:type="spellStart"/>
      <w:r w:rsidRPr="005560A2">
        <w:rPr>
          <w:rFonts w:ascii="Times New Roman" w:hAnsi="Times New Roman"/>
          <w:sz w:val="20"/>
        </w:rPr>
        <w:t>Accreditation</w:t>
      </w:r>
      <w:proofErr w:type="spellEnd"/>
      <w:r w:rsidRPr="005560A2">
        <w:rPr>
          <w:rFonts w:ascii="Times New Roman" w:hAnsi="Times New Roman"/>
          <w:sz w:val="20"/>
        </w:rPr>
        <w:t xml:space="preserve"> </w:t>
      </w:r>
      <w:proofErr w:type="spellStart"/>
      <w:r w:rsidRPr="005560A2">
        <w:rPr>
          <w:rFonts w:ascii="Times New Roman" w:hAnsi="Times New Roman"/>
          <w:sz w:val="20"/>
        </w:rPr>
        <w:t>Agency</w:t>
      </w:r>
      <w:proofErr w:type="spellEnd"/>
      <w:r w:rsidRPr="005560A2">
        <w:rPr>
          <w:rFonts w:ascii="Times New Roman" w:hAnsi="Times New Roman"/>
          <w:sz w:val="20"/>
        </w:rPr>
        <w:t>) dostupni su s web stranice:</w:t>
      </w:r>
    </w:p>
    <w:p w14:paraId="165263B9" w14:textId="77777777" w:rsidR="00DE2E11" w:rsidRPr="005560A2" w:rsidRDefault="00DE2E11" w:rsidP="00D30464">
      <w:pPr>
        <w:tabs>
          <w:tab w:val="clear" w:pos="851"/>
          <w:tab w:val="left" w:pos="567"/>
        </w:tabs>
        <w:ind w:firstLine="0"/>
        <w:rPr>
          <w:rStyle w:val="Hiperveza"/>
          <w:rFonts w:ascii="Times New Roman" w:hAnsi="Times New Roman"/>
          <w:color w:val="auto"/>
          <w:sz w:val="20"/>
        </w:rPr>
      </w:pPr>
      <w:hyperlink r:id="rId27" w:history="1">
        <w:r w:rsidRPr="005560A2">
          <w:rPr>
            <w:rStyle w:val="Hiperveza"/>
            <w:rFonts w:ascii="Times New Roman" w:hAnsi="Times New Roman"/>
            <w:color w:val="auto"/>
            <w:sz w:val="20"/>
          </w:rPr>
          <w:t>http://www.akreditacija.hr</w:t>
        </w:r>
      </w:hyperlink>
    </w:p>
    <w:p w14:paraId="71C85BAA" w14:textId="77777777" w:rsidR="004B6A4E" w:rsidRPr="005560A2" w:rsidRDefault="004B6A4E" w:rsidP="00D30464">
      <w:pPr>
        <w:tabs>
          <w:tab w:val="clear" w:pos="851"/>
          <w:tab w:val="left" w:pos="567"/>
        </w:tabs>
        <w:ind w:firstLine="0"/>
        <w:rPr>
          <w:rStyle w:val="Hiperveza"/>
          <w:rFonts w:ascii="Times New Roman" w:hAnsi="Times New Roman"/>
          <w:color w:val="auto"/>
          <w:sz w:val="20"/>
        </w:rPr>
      </w:pPr>
    </w:p>
    <w:p w14:paraId="2E717016" w14:textId="378E05A0" w:rsidR="00B307DC" w:rsidRPr="005560A2" w:rsidRDefault="004B6A4E" w:rsidP="00290AA7">
      <w:pPr>
        <w:tabs>
          <w:tab w:val="clear" w:pos="851"/>
          <w:tab w:val="left" w:pos="567"/>
        </w:tabs>
        <w:ind w:firstLine="0"/>
        <w:rPr>
          <w:rStyle w:val="Hiperveza"/>
          <w:rFonts w:ascii="Times New Roman" w:hAnsi="Times New Roman"/>
          <w:color w:val="auto"/>
          <w:sz w:val="20"/>
        </w:rPr>
      </w:pPr>
      <w:r w:rsidRPr="005560A2">
        <w:rPr>
          <w:rStyle w:val="Hiperveza"/>
          <w:rFonts w:ascii="Times New Roman" w:hAnsi="Times New Roman"/>
          <w:color w:val="auto"/>
          <w:sz w:val="20"/>
        </w:rPr>
        <w:t>2.</w:t>
      </w:r>
      <w:r w:rsidR="00C97323" w:rsidRPr="005560A2">
        <w:rPr>
          <w:rStyle w:val="Hiperveza"/>
          <w:rFonts w:ascii="Times New Roman" w:hAnsi="Times New Roman"/>
          <w:color w:val="auto"/>
          <w:sz w:val="20"/>
        </w:rPr>
        <w:t>7</w:t>
      </w:r>
      <w:r w:rsidRPr="005560A2">
        <w:rPr>
          <w:rStyle w:val="Hiperveza"/>
          <w:rFonts w:ascii="Times New Roman" w:hAnsi="Times New Roman"/>
          <w:color w:val="auto"/>
          <w:sz w:val="20"/>
        </w:rPr>
        <w:tab/>
        <w:t xml:space="preserve">Dokumenti EK (European </w:t>
      </w:r>
      <w:proofErr w:type="spellStart"/>
      <w:r w:rsidRPr="005560A2">
        <w:rPr>
          <w:rStyle w:val="Hiperveza"/>
          <w:rFonts w:ascii="Times New Roman" w:hAnsi="Times New Roman"/>
          <w:color w:val="auto"/>
          <w:sz w:val="20"/>
        </w:rPr>
        <w:t>Commission</w:t>
      </w:r>
      <w:proofErr w:type="spellEnd"/>
      <w:r w:rsidRPr="005560A2">
        <w:rPr>
          <w:rStyle w:val="Hiperveza"/>
          <w:rFonts w:ascii="Times New Roman" w:hAnsi="Times New Roman"/>
          <w:color w:val="auto"/>
          <w:sz w:val="20"/>
        </w:rPr>
        <w:t>)</w:t>
      </w:r>
      <w:r w:rsidR="00B307DC" w:rsidRPr="005560A2">
        <w:rPr>
          <w:rStyle w:val="Hiperveza"/>
          <w:rFonts w:ascii="Times New Roman" w:hAnsi="Times New Roman"/>
          <w:color w:val="auto"/>
          <w:sz w:val="20"/>
        </w:rPr>
        <w:t xml:space="preserve"> dostupni su s web stranice</w:t>
      </w:r>
      <w:r w:rsidR="00105B08" w:rsidRPr="005560A2">
        <w:rPr>
          <w:rStyle w:val="Hiperveza"/>
          <w:rFonts w:ascii="Times New Roman" w:hAnsi="Times New Roman"/>
          <w:color w:val="auto"/>
          <w:sz w:val="20"/>
        </w:rPr>
        <w:t xml:space="preserve"> </w:t>
      </w:r>
      <w:r w:rsidR="00B307DC" w:rsidRPr="005560A2">
        <w:rPr>
          <w:rStyle w:val="Hiperveza"/>
          <w:rFonts w:ascii="Times New Roman" w:hAnsi="Times New Roman"/>
          <w:color w:val="auto"/>
          <w:sz w:val="20"/>
        </w:rPr>
        <w:t>https://ec.europa.eu/</w:t>
      </w:r>
    </w:p>
    <w:p w14:paraId="50E5C20D" w14:textId="77777777" w:rsidR="00B307DC" w:rsidRPr="005560A2" w:rsidRDefault="00B307DC" w:rsidP="00D30464">
      <w:pPr>
        <w:tabs>
          <w:tab w:val="clear" w:pos="851"/>
          <w:tab w:val="left" w:pos="567"/>
        </w:tabs>
        <w:ind w:firstLine="0"/>
        <w:rPr>
          <w:rFonts w:ascii="Times New Roman" w:hAnsi="Times New Roman"/>
          <w:sz w:val="20"/>
        </w:rPr>
      </w:pPr>
    </w:p>
    <w:p w14:paraId="19524032" w14:textId="77777777" w:rsidR="00DE2E11" w:rsidRPr="005560A2" w:rsidRDefault="00DE2E11" w:rsidP="00D30464">
      <w:pPr>
        <w:tabs>
          <w:tab w:val="clear" w:pos="851"/>
          <w:tab w:val="left" w:pos="567"/>
        </w:tabs>
        <w:ind w:firstLine="0"/>
        <w:rPr>
          <w:rFonts w:ascii="Times New Roman" w:hAnsi="Times New Roman"/>
          <w:sz w:val="20"/>
        </w:rPr>
      </w:pPr>
    </w:p>
    <w:p w14:paraId="03757EFB" w14:textId="77777777" w:rsidR="00DE2E11" w:rsidRPr="005560A2" w:rsidRDefault="00DE2E11" w:rsidP="00D30464">
      <w:pPr>
        <w:tabs>
          <w:tab w:val="clear" w:pos="851"/>
          <w:tab w:val="left" w:pos="567"/>
        </w:tabs>
        <w:ind w:firstLine="0"/>
        <w:rPr>
          <w:rFonts w:ascii="Times New Roman" w:hAnsi="Times New Roman"/>
          <w:sz w:val="20"/>
        </w:rPr>
      </w:pPr>
      <w:r w:rsidRPr="005560A2">
        <w:rPr>
          <w:rFonts w:ascii="Times New Roman" w:hAnsi="Times New Roman"/>
          <w:sz w:val="20"/>
          <w:u w:val="single"/>
        </w:rPr>
        <w:t>Napomena</w:t>
      </w:r>
      <w:r w:rsidRPr="005560A2">
        <w:rPr>
          <w:rFonts w:ascii="Times New Roman" w:hAnsi="Times New Roman"/>
          <w:sz w:val="20"/>
        </w:rPr>
        <w:t>:</w:t>
      </w:r>
    </w:p>
    <w:p w14:paraId="4D951B3B" w14:textId="77777777" w:rsidR="00DE2E11" w:rsidRPr="005560A2" w:rsidRDefault="00DE2E11"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 xml:space="preserve">Od tijela </w:t>
      </w:r>
      <w:r w:rsidR="005878FA" w:rsidRPr="005560A2">
        <w:rPr>
          <w:rFonts w:ascii="Times New Roman" w:hAnsi="Times New Roman"/>
          <w:sz w:val="20"/>
        </w:rPr>
        <w:t>za ocjenjivanje sukl</w:t>
      </w:r>
      <w:r w:rsidRPr="005560A2">
        <w:rPr>
          <w:rFonts w:ascii="Times New Roman" w:hAnsi="Times New Roman"/>
          <w:sz w:val="20"/>
        </w:rPr>
        <w:t>adnosti (akreditiranih i onih u postupku akreditacije) zahtijeva se da posjeduju važeće primjerke dokumenata s obveznom primjenom, koji se odnose na njihovu djelatnost i područje akreditacije te da te dokumente uključe u svoje sustave upravljanja dokumentima.</w:t>
      </w:r>
    </w:p>
    <w:p w14:paraId="6C427B2D" w14:textId="348FCEDC" w:rsidR="00956D8F" w:rsidRPr="005560A2" w:rsidRDefault="00956D8F" w:rsidP="00D30464">
      <w:pPr>
        <w:tabs>
          <w:tab w:val="clear" w:pos="851"/>
          <w:tab w:val="left" w:pos="567"/>
        </w:tabs>
        <w:ind w:firstLine="0"/>
        <w:jc w:val="both"/>
        <w:rPr>
          <w:rFonts w:ascii="Times New Roman" w:hAnsi="Times New Roman"/>
          <w:sz w:val="20"/>
        </w:rPr>
      </w:pPr>
    </w:p>
    <w:p w14:paraId="0BFF8CDD" w14:textId="77777777" w:rsidR="004473F7" w:rsidRPr="005560A2" w:rsidRDefault="004473F7" w:rsidP="00D30464">
      <w:pPr>
        <w:tabs>
          <w:tab w:val="clear" w:pos="851"/>
          <w:tab w:val="left" w:pos="567"/>
        </w:tabs>
        <w:ind w:firstLine="0"/>
        <w:jc w:val="both"/>
        <w:rPr>
          <w:rFonts w:ascii="Times New Roman" w:hAnsi="Times New Roman"/>
          <w:sz w:val="20"/>
        </w:rPr>
      </w:pPr>
    </w:p>
    <w:p w14:paraId="4D7C57E5" w14:textId="77777777" w:rsidR="006E3D84" w:rsidRPr="005560A2" w:rsidRDefault="006E3D84" w:rsidP="00D30464">
      <w:pPr>
        <w:tabs>
          <w:tab w:val="clear" w:pos="851"/>
          <w:tab w:val="left" w:pos="567"/>
        </w:tabs>
        <w:ind w:firstLine="0"/>
        <w:jc w:val="both"/>
        <w:rPr>
          <w:rFonts w:ascii="Times New Roman" w:hAnsi="Times New Roman"/>
          <w:sz w:val="20"/>
        </w:rPr>
      </w:pPr>
    </w:p>
    <w:p w14:paraId="3644D16C" w14:textId="77777777" w:rsidR="00DE2E11" w:rsidRPr="005560A2" w:rsidRDefault="00DE2E11" w:rsidP="00D30464">
      <w:pPr>
        <w:tabs>
          <w:tab w:val="clear" w:pos="851"/>
          <w:tab w:val="left" w:pos="567"/>
        </w:tabs>
        <w:ind w:firstLine="0"/>
        <w:rPr>
          <w:rFonts w:ascii="Times New Roman" w:hAnsi="Times New Roman"/>
          <w:b/>
          <w:sz w:val="20"/>
        </w:rPr>
      </w:pPr>
      <w:r w:rsidRPr="005560A2">
        <w:rPr>
          <w:rFonts w:ascii="Times New Roman" w:hAnsi="Times New Roman"/>
          <w:b/>
          <w:sz w:val="20"/>
        </w:rPr>
        <w:t>3</w:t>
      </w:r>
      <w:r w:rsidRPr="005560A2">
        <w:rPr>
          <w:rFonts w:ascii="Times New Roman" w:hAnsi="Times New Roman"/>
          <w:b/>
          <w:sz w:val="20"/>
        </w:rPr>
        <w:tab/>
        <w:t>Dokumenti s obveznom primjenom</w:t>
      </w:r>
    </w:p>
    <w:p w14:paraId="0922DEED" w14:textId="77777777" w:rsidR="00DE2E11" w:rsidRPr="005560A2" w:rsidRDefault="00DE2E11" w:rsidP="00D30464">
      <w:pPr>
        <w:tabs>
          <w:tab w:val="clear" w:pos="851"/>
          <w:tab w:val="left" w:pos="567"/>
        </w:tabs>
        <w:ind w:firstLine="0"/>
        <w:rPr>
          <w:rFonts w:ascii="Times New Roman" w:hAnsi="Times New Roman"/>
          <w:sz w:val="20"/>
        </w:rPr>
      </w:pPr>
    </w:p>
    <w:p w14:paraId="19CED08A" w14:textId="77777777" w:rsidR="00DE2E11" w:rsidRPr="005560A2" w:rsidRDefault="00DE2E11" w:rsidP="00D30464">
      <w:pPr>
        <w:tabs>
          <w:tab w:val="clear" w:pos="851"/>
          <w:tab w:val="left" w:pos="567"/>
        </w:tabs>
        <w:ind w:firstLine="0"/>
        <w:jc w:val="both"/>
        <w:rPr>
          <w:rFonts w:ascii="Times New Roman" w:hAnsi="Times New Roman"/>
          <w:sz w:val="20"/>
        </w:rPr>
      </w:pPr>
      <w:r w:rsidRPr="005560A2">
        <w:rPr>
          <w:rFonts w:ascii="Times New Roman" w:hAnsi="Times New Roman"/>
          <w:sz w:val="20"/>
        </w:rPr>
        <w:t xml:space="preserve">Tijela </w:t>
      </w:r>
      <w:r w:rsidR="005878FA" w:rsidRPr="005560A2">
        <w:rPr>
          <w:rFonts w:ascii="Times New Roman" w:hAnsi="Times New Roman"/>
          <w:sz w:val="20"/>
        </w:rPr>
        <w:t>za ocjenjivanje sukl</w:t>
      </w:r>
      <w:r w:rsidRPr="005560A2">
        <w:rPr>
          <w:rFonts w:ascii="Times New Roman" w:hAnsi="Times New Roman"/>
          <w:sz w:val="20"/>
        </w:rPr>
        <w:t>adnosti moraju svoje sustave upravljanja uskladiti s dokumentima s obveznom primjenom. Razinu sukladnosti primijenjenih sustava upravljanja s tim dokumentima HAA ocjenjuje u okviru akreditacijskih postupaka.</w:t>
      </w:r>
    </w:p>
    <w:p w14:paraId="2E22F894" w14:textId="77777777" w:rsidR="00DE2E11" w:rsidRPr="005560A2" w:rsidRDefault="00DE2E11" w:rsidP="00D30464">
      <w:pPr>
        <w:tabs>
          <w:tab w:val="clear" w:pos="851"/>
          <w:tab w:val="left" w:pos="567"/>
        </w:tabs>
        <w:ind w:firstLine="0"/>
        <w:jc w:val="both"/>
        <w:rPr>
          <w:rFonts w:ascii="Times New Roman" w:hAnsi="Times New Roman"/>
          <w:sz w:val="20"/>
        </w:rPr>
      </w:pPr>
    </w:p>
    <w:p w14:paraId="0EA71352" w14:textId="77777777" w:rsidR="00DE2E11" w:rsidRPr="005560A2" w:rsidRDefault="00DE2E11" w:rsidP="00D30464">
      <w:pPr>
        <w:ind w:firstLine="0"/>
        <w:jc w:val="both"/>
        <w:rPr>
          <w:rFonts w:ascii="Times New Roman" w:hAnsi="Times New Roman"/>
          <w:sz w:val="20"/>
        </w:rPr>
      </w:pPr>
      <w:r w:rsidRPr="005560A2">
        <w:rPr>
          <w:rFonts w:ascii="Times New Roman" w:hAnsi="Times New Roman"/>
          <w:sz w:val="20"/>
        </w:rPr>
        <w:t xml:space="preserve">Popis dokumenata s obveznom primjenom dan je u Tablici 1 ovoga </w:t>
      </w:r>
      <w:r w:rsidR="00A77187" w:rsidRPr="005560A2">
        <w:rPr>
          <w:rFonts w:ascii="Times New Roman" w:hAnsi="Times New Roman"/>
          <w:sz w:val="20"/>
        </w:rPr>
        <w:t>D</w:t>
      </w:r>
      <w:r w:rsidRPr="005560A2">
        <w:rPr>
          <w:rFonts w:ascii="Times New Roman" w:hAnsi="Times New Roman"/>
          <w:sz w:val="20"/>
        </w:rPr>
        <w:t>odatka.</w:t>
      </w:r>
    </w:p>
    <w:p w14:paraId="3A9CE431" w14:textId="77777777" w:rsidR="00DE2E11" w:rsidRPr="005560A2" w:rsidRDefault="00DE2E11" w:rsidP="00D30464">
      <w:pPr>
        <w:ind w:firstLine="0"/>
        <w:jc w:val="both"/>
        <w:rPr>
          <w:rFonts w:ascii="Times New Roman" w:hAnsi="Times New Roman"/>
          <w:sz w:val="20"/>
        </w:rPr>
      </w:pPr>
    </w:p>
    <w:p w14:paraId="2FEAF681" w14:textId="77777777" w:rsidR="00DE2E11" w:rsidRPr="005560A2" w:rsidRDefault="00DE2E11" w:rsidP="00D30464">
      <w:pPr>
        <w:tabs>
          <w:tab w:val="clear" w:pos="851"/>
        </w:tabs>
        <w:spacing w:after="200" w:line="276" w:lineRule="auto"/>
        <w:ind w:firstLine="0"/>
        <w:jc w:val="both"/>
        <w:rPr>
          <w:rFonts w:ascii="Times New Roman" w:eastAsia="Calibri" w:hAnsi="Times New Roman"/>
          <w:sz w:val="18"/>
          <w:szCs w:val="18"/>
          <w:lang w:eastAsia="en-US"/>
        </w:rPr>
      </w:pPr>
      <w:r w:rsidRPr="005560A2">
        <w:rPr>
          <w:rFonts w:ascii="Times New Roman" w:eastAsia="Calibri" w:hAnsi="Times New Roman"/>
          <w:sz w:val="18"/>
          <w:szCs w:val="18"/>
          <w:u w:val="single"/>
          <w:lang w:eastAsia="en-US"/>
        </w:rPr>
        <w:t>Napomena 1</w:t>
      </w:r>
      <w:r w:rsidRPr="005560A2">
        <w:rPr>
          <w:rFonts w:ascii="Times New Roman" w:eastAsia="Calibri" w:hAnsi="Times New Roman"/>
          <w:sz w:val="18"/>
          <w:szCs w:val="18"/>
          <w:lang w:eastAsia="en-US"/>
        </w:rPr>
        <w:t>:</w:t>
      </w:r>
    </w:p>
    <w:p w14:paraId="63FF905F" w14:textId="77777777" w:rsidR="00DE2E11" w:rsidRPr="005560A2" w:rsidRDefault="00DE2E11" w:rsidP="00D30464">
      <w:pPr>
        <w:tabs>
          <w:tab w:val="clear" w:pos="851"/>
        </w:tabs>
        <w:spacing w:after="200" w:line="276" w:lineRule="auto"/>
        <w:ind w:firstLine="0"/>
        <w:jc w:val="both"/>
        <w:rPr>
          <w:rFonts w:ascii="Times New Roman" w:eastAsia="Calibri" w:hAnsi="Times New Roman"/>
          <w:sz w:val="18"/>
          <w:szCs w:val="18"/>
          <w:lang w:eastAsia="en-US"/>
        </w:rPr>
      </w:pPr>
      <w:r w:rsidRPr="005560A2">
        <w:rPr>
          <w:rFonts w:ascii="Times New Roman" w:eastAsia="Calibri" w:hAnsi="Times New Roman"/>
          <w:sz w:val="18"/>
          <w:szCs w:val="18"/>
          <w:lang w:eastAsia="en-US"/>
        </w:rPr>
        <w:t xml:space="preserve">Popis svih EA dokumenata, s oznakom dokumenta, izdanjem, kategorijom, nazivom i datum izdanja, dan je u dokumentu EA-INF/01, </w:t>
      </w:r>
      <w:r w:rsidRPr="005560A2">
        <w:rPr>
          <w:rFonts w:ascii="Times New Roman" w:eastAsia="Calibri" w:hAnsi="Times New Roman"/>
          <w:i/>
          <w:sz w:val="18"/>
          <w:szCs w:val="18"/>
          <w:lang w:eastAsia="en-US"/>
        </w:rPr>
        <w:t xml:space="preserve">List </w:t>
      </w:r>
      <w:proofErr w:type="spellStart"/>
      <w:r w:rsidRPr="005560A2">
        <w:rPr>
          <w:rFonts w:ascii="Times New Roman" w:eastAsia="Calibri" w:hAnsi="Times New Roman"/>
          <w:i/>
          <w:sz w:val="18"/>
          <w:szCs w:val="18"/>
          <w:lang w:eastAsia="en-US"/>
        </w:rPr>
        <w:t>of</w:t>
      </w:r>
      <w:proofErr w:type="spellEnd"/>
      <w:r w:rsidRPr="005560A2">
        <w:rPr>
          <w:rFonts w:ascii="Times New Roman" w:eastAsia="Calibri" w:hAnsi="Times New Roman"/>
          <w:i/>
          <w:sz w:val="18"/>
          <w:szCs w:val="18"/>
          <w:lang w:eastAsia="en-US"/>
        </w:rPr>
        <w:t xml:space="preserve"> EA </w:t>
      </w:r>
      <w:proofErr w:type="spellStart"/>
      <w:r w:rsidRPr="005560A2">
        <w:rPr>
          <w:rFonts w:ascii="Times New Roman" w:eastAsia="Calibri" w:hAnsi="Times New Roman"/>
          <w:i/>
          <w:sz w:val="18"/>
          <w:szCs w:val="18"/>
          <w:lang w:eastAsia="en-US"/>
        </w:rPr>
        <w:t>Publications</w:t>
      </w:r>
      <w:proofErr w:type="spellEnd"/>
      <w:r w:rsidRPr="005560A2">
        <w:rPr>
          <w:rFonts w:ascii="Times New Roman" w:eastAsia="Calibri" w:hAnsi="Times New Roman"/>
          <w:i/>
          <w:sz w:val="18"/>
          <w:szCs w:val="18"/>
          <w:lang w:eastAsia="en-US"/>
        </w:rPr>
        <w:t xml:space="preserve"> </w:t>
      </w:r>
      <w:proofErr w:type="spellStart"/>
      <w:r w:rsidRPr="005560A2">
        <w:rPr>
          <w:rFonts w:ascii="Times New Roman" w:eastAsia="Calibri" w:hAnsi="Times New Roman"/>
          <w:i/>
          <w:sz w:val="18"/>
          <w:szCs w:val="18"/>
          <w:lang w:eastAsia="en-US"/>
        </w:rPr>
        <w:t>and</w:t>
      </w:r>
      <w:proofErr w:type="spellEnd"/>
      <w:r w:rsidRPr="005560A2">
        <w:rPr>
          <w:rFonts w:ascii="Times New Roman" w:eastAsia="Calibri" w:hAnsi="Times New Roman"/>
          <w:i/>
          <w:sz w:val="18"/>
          <w:szCs w:val="18"/>
          <w:lang w:eastAsia="en-US"/>
        </w:rPr>
        <w:t xml:space="preserve"> International </w:t>
      </w:r>
      <w:proofErr w:type="spellStart"/>
      <w:r w:rsidRPr="005560A2">
        <w:rPr>
          <w:rFonts w:ascii="Times New Roman" w:eastAsia="Calibri" w:hAnsi="Times New Roman"/>
          <w:i/>
          <w:sz w:val="18"/>
          <w:szCs w:val="18"/>
          <w:lang w:eastAsia="en-US"/>
        </w:rPr>
        <w:t>Documents</w:t>
      </w:r>
      <w:proofErr w:type="spellEnd"/>
      <w:r w:rsidRPr="005560A2">
        <w:rPr>
          <w:rFonts w:ascii="Times New Roman" w:eastAsia="Calibri" w:hAnsi="Times New Roman"/>
          <w:sz w:val="18"/>
          <w:szCs w:val="18"/>
          <w:lang w:eastAsia="en-US"/>
        </w:rPr>
        <w:t>.</w:t>
      </w:r>
    </w:p>
    <w:p w14:paraId="5E5280B9" w14:textId="77777777" w:rsidR="00DE2E11" w:rsidRPr="005560A2" w:rsidRDefault="00DE2E11" w:rsidP="00D30464">
      <w:pPr>
        <w:ind w:firstLine="0"/>
        <w:jc w:val="both"/>
        <w:rPr>
          <w:rFonts w:ascii="Times New Roman" w:hAnsi="Times New Roman"/>
          <w:sz w:val="18"/>
          <w:szCs w:val="18"/>
        </w:rPr>
      </w:pPr>
    </w:p>
    <w:p w14:paraId="1E212ED9" w14:textId="77777777" w:rsidR="00DE2E11" w:rsidRPr="005560A2" w:rsidRDefault="00DE2E11" w:rsidP="00D30464">
      <w:pPr>
        <w:ind w:firstLine="0"/>
        <w:jc w:val="both"/>
        <w:rPr>
          <w:rFonts w:ascii="Times New Roman" w:hAnsi="Times New Roman"/>
          <w:sz w:val="18"/>
          <w:szCs w:val="18"/>
        </w:rPr>
      </w:pPr>
      <w:r w:rsidRPr="005560A2">
        <w:rPr>
          <w:rFonts w:ascii="Times New Roman" w:hAnsi="Times New Roman"/>
          <w:sz w:val="18"/>
          <w:szCs w:val="18"/>
          <w:u w:val="single"/>
        </w:rPr>
        <w:t>Napomena 2</w:t>
      </w:r>
      <w:r w:rsidRPr="005560A2">
        <w:rPr>
          <w:rFonts w:ascii="Times New Roman" w:hAnsi="Times New Roman"/>
          <w:sz w:val="18"/>
          <w:szCs w:val="18"/>
        </w:rPr>
        <w:t>:</w:t>
      </w:r>
    </w:p>
    <w:p w14:paraId="7A0EF50C" w14:textId="77777777" w:rsidR="00DE2E11" w:rsidRPr="005560A2" w:rsidRDefault="00DE2E11" w:rsidP="00D30464">
      <w:pPr>
        <w:ind w:firstLine="0"/>
        <w:jc w:val="both"/>
        <w:rPr>
          <w:rFonts w:ascii="Times New Roman" w:hAnsi="Times New Roman"/>
          <w:sz w:val="18"/>
          <w:szCs w:val="18"/>
        </w:rPr>
      </w:pPr>
      <w:r w:rsidRPr="005560A2">
        <w:rPr>
          <w:rFonts w:ascii="Times New Roman" w:hAnsi="Times New Roman"/>
          <w:sz w:val="18"/>
          <w:szCs w:val="18"/>
        </w:rPr>
        <w:t xml:space="preserve">U Tablici 1 ovoga Dodatka norme i normativni dokumenti prikazani su bez godine izdanja i oznake revizije. </w:t>
      </w:r>
    </w:p>
    <w:p w14:paraId="2ADBD2BC" w14:textId="77777777" w:rsidR="00DE2E11" w:rsidRPr="005560A2" w:rsidRDefault="00DE2E11" w:rsidP="00D30464">
      <w:pPr>
        <w:ind w:firstLine="0"/>
        <w:jc w:val="both"/>
        <w:rPr>
          <w:rFonts w:ascii="Times New Roman" w:hAnsi="Times New Roman"/>
          <w:sz w:val="18"/>
          <w:szCs w:val="18"/>
        </w:rPr>
      </w:pPr>
      <w:r w:rsidRPr="005560A2">
        <w:rPr>
          <w:rFonts w:ascii="Times New Roman" w:hAnsi="Times New Roman"/>
          <w:sz w:val="18"/>
          <w:szCs w:val="18"/>
        </w:rPr>
        <w:t>Razumijeva se da je u primjeni važeće izdanje pojedinog dokumenta.</w:t>
      </w:r>
    </w:p>
    <w:p w14:paraId="4E30360F" w14:textId="77777777" w:rsidR="00DE2E11" w:rsidRPr="005560A2" w:rsidRDefault="00DE2E11" w:rsidP="00D30464">
      <w:pPr>
        <w:ind w:firstLine="0"/>
        <w:jc w:val="both"/>
        <w:rPr>
          <w:rFonts w:ascii="Times New Roman" w:hAnsi="Times New Roman"/>
          <w:sz w:val="20"/>
        </w:rPr>
        <w:sectPr w:rsidR="00DE2E11" w:rsidRPr="005560A2" w:rsidSect="00AA62AD">
          <w:headerReference w:type="first" r:id="rId28"/>
          <w:footerReference w:type="first" r:id="rId29"/>
          <w:pgSz w:w="11906" w:h="16838" w:code="9"/>
          <w:pgMar w:top="851" w:right="1134" w:bottom="1134" w:left="1418" w:header="851" w:footer="851" w:gutter="0"/>
          <w:cols w:num="2" w:space="284"/>
          <w:titlePg/>
        </w:sectPr>
      </w:pPr>
    </w:p>
    <w:p w14:paraId="2A96CD65" w14:textId="77777777" w:rsidR="00DE2E11" w:rsidRPr="005560A2" w:rsidRDefault="00DE2E11" w:rsidP="00F023F7">
      <w:pPr>
        <w:pBdr>
          <w:left w:val="single" w:sz="4" w:space="4" w:color="auto"/>
        </w:pBdr>
        <w:ind w:firstLine="0"/>
        <w:rPr>
          <w:rFonts w:ascii="Arial Narrow" w:hAnsi="Arial Narrow"/>
          <w:b/>
          <w:sz w:val="22"/>
          <w:szCs w:val="22"/>
        </w:rPr>
      </w:pPr>
      <w:r w:rsidRPr="005560A2">
        <w:rPr>
          <w:rFonts w:ascii="Arial Narrow" w:hAnsi="Arial Narrow"/>
          <w:b/>
          <w:sz w:val="22"/>
          <w:szCs w:val="22"/>
        </w:rPr>
        <w:lastRenderedPageBreak/>
        <w:t>Tablica 1</w:t>
      </w:r>
    </w:p>
    <w:p w14:paraId="76525D67" w14:textId="77777777" w:rsidR="00DE2E11" w:rsidRPr="005560A2" w:rsidRDefault="00DE2E11" w:rsidP="00D30464">
      <w:pPr>
        <w:ind w:hanging="342"/>
        <w:rPr>
          <w:rFonts w:ascii="Times New Roman" w:hAnsi="Times New Roman"/>
        </w:rPr>
      </w:pPr>
    </w:p>
    <w:p w14:paraId="50D61DB8" w14:textId="09371912" w:rsidR="00DE2E11" w:rsidRPr="005560A2" w:rsidRDefault="00DE2E11" w:rsidP="00D30464">
      <w:pPr>
        <w:ind w:hanging="342"/>
        <w:rPr>
          <w:rFonts w:ascii="Arial Narrow" w:hAnsi="Arial Narrow"/>
          <w:caps/>
          <w:sz w:val="22"/>
          <w:szCs w:val="22"/>
        </w:rPr>
      </w:pPr>
      <w:r w:rsidRPr="005560A2">
        <w:rPr>
          <w:rFonts w:ascii="Arial Narrow" w:hAnsi="Arial Narrow"/>
          <w:caps/>
          <w:sz w:val="22"/>
          <w:szCs w:val="22"/>
        </w:rPr>
        <w:t>Popis dokumenata s obveznom primjenom</w:t>
      </w:r>
      <w:r w:rsidR="00B37E6C" w:rsidRPr="005560A2">
        <w:t xml:space="preserve"> </w:t>
      </w:r>
    </w:p>
    <w:p w14:paraId="413F0BDD" w14:textId="77777777" w:rsidR="00F3022E" w:rsidRPr="005560A2" w:rsidRDefault="00F3022E" w:rsidP="00D30464">
      <w:pPr>
        <w:ind w:hanging="342"/>
        <w:rPr>
          <w:rFonts w:ascii="Arial Narrow" w:hAnsi="Arial Narrow"/>
          <w:caps/>
          <w:sz w:val="22"/>
          <w:szCs w:val="22"/>
        </w:rPr>
      </w:pPr>
    </w:p>
    <w:tbl>
      <w:tblPr>
        <w:tblW w:w="14365" w:type="dxa"/>
        <w:tblLayout w:type="fixed"/>
        <w:tblLook w:val="0000" w:firstRow="0" w:lastRow="0" w:firstColumn="0" w:lastColumn="0" w:noHBand="0" w:noVBand="0"/>
      </w:tblPr>
      <w:tblGrid>
        <w:gridCol w:w="2265"/>
        <w:gridCol w:w="4820"/>
        <w:gridCol w:w="549"/>
        <w:gridCol w:w="555"/>
        <w:gridCol w:w="555"/>
        <w:gridCol w:w="555"/>
        <w:gridCol w:w="550"/>
        <w:gridCol w:w="563"/>
        <w:gridCol w:w="563"/>
        <w:gridCol w:w="574"/>
        <w:gridCol w:w="563"/>
        <w:gridCol w:w="563"/>
        <w:gridCol w:w="574"/>
        <w:gridCol w:w="550"/>
        <w:gridCol w:w="566"/>
      </w:tblGrid>
      <w:tr w:rsidR="000A0D0C" w:rsidRPr="005560A2" w14:paraId="6D077ADF" w14:textId="77777777" w:rsidTr="000A0D0C">
        <w:trPr>
          <w:cantSplit/>
          <w:trHeight w:val="340"/>
          <w:tblHeader/>
        </w:trPr>
        <w:tc>
          <w:tcPr>
            <w:tcW w:w="2265" w:type="dxa"/>
            <w:vMerge w:val="restart"/>
            <w:tcBorders>
              <w:top w:val="single" w:sz="2" w:space="0" w:color="auto"/>
              <w:left w:val="single" w:sz="2" w:space="0" w:color="auto"/>
              <w:bottom w:val="single" w:sz="2" w:space="0" w:color="auto"/>
              <w:right w:val="single" w:sz="2" w:space="0" w:color="auto"/>
            </w:tcBorders>
            <w:vAlign w:val="center"/>
          </w:tcPr>
          <w:p w14:paraId="2AB6E5F8"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Oznaka dokumenta</w:t>
            </w:r>
          </w:p>
          <w:p w14:paraId="45A115EA" w14:textId="77777777" w:rsidR="000A0D0C" w:rsidRPr="005560A2" w:rsidRDefault="000A0D0C" w:rsidP="00C10950">
            <w:pPr>
              <w:ind w:firstLine="0"/>
              <w:jc w:val="center"/>
              <w:rPr>
                <w:rFonts w:ascii="Arial Narrow" w:hAnsi="Arial Narrow"/>
                <w:i/>
                <w:sz w:val="20"/>
              </w:rPr>
            </w:pPr>
            <w:r w:rsidRPr="005560A2">
              <w:rPr>
                <w:rFonts w:ascii="Arial Narrow" w:hAnsi="Arial Narrow"/>
                <w:i/>
                <w:sz w:val="20"/>
              </w:rPr>
              <w:t xml:space="preserve">Mark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p>
        </w:tc>
        <w:tc>
          <w:tcPr>
            <w:tcW w:w="4820" w:type="dxa"/>
            <w:vMerge w:val="restart"/>
            <w:tcBorders>
              <w:top w:val="single" w:sz="2" w:space="0" w:color="auto"/>
              <w:left w:val="single" w:sz="2" w:space="0" w:color="auto"/>
              <w:bottom w:val="single" w:sz="2" w:space="0" w:color="auto"/>
              <w:right w:val="single" w:sz="2" w:space="0" w:color="auto"/>
            </w:tcBorders>
            <w:vAlign w:val="center"/>
          </w:tcPr>
          <w:p w14:paraId="4FD27C09"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Naziv dokumenta</w:t>
            </w:r>
          </w:p>
          <w:p w14:paraId="58ED50CA" w14:textId="77777777" w:rsidR="000A0D0C" w:rsidRPr="005560A2" w:rsidRDefault="000A0D0C" w:rsidP="00C10950">
            <w:pPr>
              <w:ind w:firstLine="0"/>
              <w:jc w:val="center"/>
              <w:rPr>
                <w:rFonts w:ascii="Arial Narrow" w:hAnsi="Arial Narrow"/>
                <w:i/>
                <w:sz w:val="20"/>
              </w:rPr>
            </w:pPr>
            <w:r w:rsidRPr="005560A2">
              <w:rPr>
                <w:rFonts w:ascii="Arial Narrow" w:hAnsi="Arial Narrow"/>
                <w:i/>
                <w:sz w:val="20"/>
              </w:rPr>
              <w:t xml:space="preserve">Name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p>
        </w:tc>
        <w:tc>
          <w:tcPr>
            <w:tcW w:w="1659" w:type="dxa"/>
            <w:gridSpan w:val="3"/>
            <w:vMerge w:val="restart"/>
            <w:tcBorders>
              <w:top w:val="single" w:sz="2" w:space="0" w:color="auto"/>
              <w:left w:val="single" w:sz="2" w:space="0" w:color="auto"/>
              <w:right w:val="single" w:sz="4" w:space="0" w:color="auto"/>
            </w:tcBorders>
            <w:vAlign w:val="center"/>
          </w:tcPr>
          <w:p w14:paraId="23414853" w14:textId="77777777" w:rsidR="000A0D0C" w:rsidRPr="005560A2" w:rsidRDefault="000A0D0C" w:rsidP="00436B13">
            <w:pPr>
              <w:ind w:left="113" w:right="113" w:firstLine="0"/>
              <w:jc w:val="center"/>
              <w:rPr>
                <w:rFonts w:ascii="Arial Narrow" w:hAnsi="Arial Narrow"/>
                <w:sz w:val="20"/>
              </w:rPr>
            </w:pPr>
            <w:r w:rsidRPr="005560A2">
              <w:rPr>
                <w:rFonts w:ascii="Arial Narrow" w:hAnsi="Arial Narrow"/>
                <w:sz w:val="20"/>
              </w:rPr>
              <w:t>Laboratoriji</w:t>
            </w:r>
          </w:p>
          <w:p w14:paraId="1A80640F" w14:textId="77777777" w:rsidR="000A0D0C" w:rsidRPr="005560A2" w:rsidRDefault="000A0D0C" w:rsidP="00436B13">
            <w:pPr>
              <w:ind w:left="113" w:right="113" w:firstLine="0"/>
              <w:jc w:val="center"/>
              <w:rPr>
                <w:rFonts w:ascii="Arial Narrow" w:hAnsi="Arial Narrow"/>
                <w:i/>
                <w:sz w:val="20"/>
              </w:rPr>
            </w:pPr>
            <w:r w:rsidRPr="005560A2">
              <w:rPr>
                <w:rFonts w:ascii="Arial Narrow" w:hAnsi="Arial Narrow"/>
                <w:i/>
                <w:sz w:val="20"/>
              </w:rPr>
              <w:t>Laboratories</w:t>
            </w:r>
          </w:p>
        </w:tc>
        <w:tc>
          <w:tcPr>
            <w:tcW w:w="555" w:type="dxa"/>
            <w:vMerge w:val="restart"/>
            <w:tcBorders>
              <w:top w:val="single" w:sz="2" w:space="0" w:color="auto"/>
              <w:left w:val="single" w:sz="4" w:space="0" w:color="auto"/>
              <w:right w:val="single" w:sz="2" w:space="0" w:color="auto"/>
            </w:tcBorders>
            <w:textDirection w:val="btLr"/>
            <w:vAlign w:val="center"/>
          </w:tcPr>
          <w:p w14:paraId="4A8B4700" w14:textId="77777777" w:rsidR="000A0D0C" w:rsidRPr="005560A2" w:rsidRDefault="000A0D0C" w:rsidP="00C10950">
            <w:pPr>
              <w:ind w:left="113" w:right="113" w:firstLine="0"/>
              <w:rPr>
                <w:rFonts w:ascii="Arial Narrow" w:hAnsi="Arial Narrow"/>
                <w:sz w:val="20"/>
              </w:rPr>
            </w:pPr>
            <w:r w:rsidRPr="005560A2">
              <w:rPr>
                <w:rFonts w:ascii="Arial Narrow" w:hAnsi="Arial Narrow"/>
                <w:sz w:val="20"/>
              </w:rPr>
              <w:t xml:space="preserve">Organizatori ispitivanja sposobnosti / </w:t>
            </w:r>
            <w:r w:rsidRPr="005560A2">
              <w:rPr>
                <w:rFonts w:ascii="Arial Narrow" w:hAnsi="Arial Narrow"/>
                <w:i/>
                <w:sz w:val="20"/>
              </w:rPr>
              <w:t>PTP</w:t>
            </w:r>
          </w:p>
        </w:tc>
        <w:tc>
          <w:tcPr>
            <w:tcW w:w="3950" w:type="dxa"/>
            <w:gridSpan w:val="7"/>
            <w:tcBorders>
              <w:top w:val="single" w:sz="2" w:space="0" w:color="auto"/>
              <w:left w:val="single" w:sz="2" w:space="0" w:color="auto"/>
              <w:right w:val="single" w:sz="2" w:space="0" w:color="auto"/>
            </w:tcBorders>
          </w:tcPr>
          <w:p w14:paraId="5C2FA3A4" w14:textId="77777777" w:rsidR="000A0D0C" w:rsidRPr="005560A2" w:rsidRDefault="000A0D0C" w:rsidP="007E7E6E">
            <w:pPr>
              <w:rPr>
                <w:rFonts w:ascii="Arial Narrow" w:hAnsi="Arial Narrow"/>
                <w:sz w:val="20"/>
              </w:rPr>
            </w:pPr>
            <w:r w:rsidRPr="005560A2">
              <w:rPr>
                <w:rFonts w:ascii="Arial Narrow" w:hAnsi="Arial Narrow"/>
                <w:sz w:val="20"/>
              </w:rPr>
              <w:t>Certifikacijska tijela</w:t>
            </w:r>
          </w:p>
          <w:p w14:paraId="2AA59FD9" w14:textId="77777777" w:rsidR="000A0D0C" w:rsidRPr="005560A2" w:rsidRDefault="000A0D0C" w:rsidP="007E7E6E">
            <w:pPr>
              <w:rPr>
                <w:rFonts w:ascii="Arial Narrow" w:hAnsi="Arial Narrow"/>
                <w:i/>
                <w:sz w:val="20"/>
              </w:rPr>
            </w:pP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p>
        </w:tc>
        <w:tc>
          <w:tcPr>
            <w:tcW w:w="550" w:type="dxa"/>
            <w:vMerge w:val="restart"/>
            <w:tcBorders>
              <w:top w:val="single" w:sz="2" w:space="0" w:color="auto"/>
              <w:left w:val="single" w:sz="2" w:space="0" w:color="auto"/>
              <w:bottom w:val="single" w:sz="2" w:space="0" w:color="auto"/>
              <w:right w:val="single" w:sz="2" w:space="0" w:color="auto"/>
            </w:tcBorders>
            <w:textDirection w:val="btLr"/>
            <w:vAlign w:val="center"/>
          </w:tcPr>
          <w:p w14:paraId="2EF2166F"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 Inspekcijska tijela / </w:t>
            </w:r>
          </w:p>
          <w:p w14:paraId="1853688F" w14:textId="77777777" w:rsidR="000A0D0C" w:rsidRPr="005560A2" w:rsidRDefault="000A0D0C" w:rsidP="00C10950">
            <w:pPr>
              <w:ind w:firstLine="0"/>
              <w:rPr>
                <w:rFonts w:ascii="Arial Narrow" w:hAnsi="Arial Narrow"/>
                <w:sz w:val="20"/>
              </w:rPr>
            </w:pPr>
            <w:proofErr w:type="spellStart"/>
            <w:r w:rsidRPr="005560A2">
              <w:rPr>
                <w:rFonts w:ascii="Arial Narrow" w:hAnsi="Arial Narrow"/>
                <w:sz w:val="20"/>
              </w:rPr>
              <w:t>Inspection</w:t>
            </w:r>
            <w:proofErr w:type="spellEnd"/>
            <w:r w:rsidRPr="005560A2">
              <w:rPr>
                <w:rFonts w:ascii="Arial Narrow" w:hAnsi="Arial Narrow"/>
                <w:sz w:val="20"/>
              </w:rPr>
              <w:t xml:space="preserve"> </w:t>
            </w:r>
            <w:proofErr w:type="spellStart"/>
            <w:r w:rsidRPr="005560A2">
              <w:rPr>
                <w:rFonts w:ascii="Arial Narrow" w:hAnsi="Arial Narrow"/>
                <w:sz w:val="20"/>
              </w:rPr>
              <w:t>bodies</w:t>
            </w:r>
            <w:proofErr w:type="spellEnd"/>
          </w:p>
        </w:tc>
        <w:tc>
          <w:tcPr>
            <w:tcW w:w="566" w:type="dxa"/>
            <w:vMerge w:val="restart"/>
            <w:tcBorders>
              <w:top w:val="single" w:sz="2" w:space="0" w:color="auto"/>
              <w:left w:val="single" w:sz="2" w:space="0" w:color="auto"/>
              <w:right w:val="single" w:sz="2" w:space="0" w:color="auto"/>
            </w:tcBorders>
            <w:textDirection w:val="btLr"/>
          </w:tcPr>
          <w:p w14:paraId="52DEED52"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  Verifikatori emisija GHG / </w:t>
            </w:r>
          </w:p>
          <w:p w14:paraId="4D43458B" w14:textId="77777777" w:rsidR="000A0D0C" w:rsidRPr="005560A2" w:rsidRDefault="000A0D0C" w:rsidP="00DA3512">
            <w:pPr>
              <w:ind w:left="113" w:firstLine="0"/>
              <w:rPr>
                <w:rFonts w:ascii="Arial Narrow" w:hAnsi="Arial Narrow"/>
                <w:sz w:val="20"/>
              </w:rPr>
            </w:pPr>
            <w:r w:rsidRPr="005560A2">
              <w:rPr>
                <w:rStyle w:val="Naglaeno"/>
                <w:rFonts w:ascii="Arial Narrow" w:hAnsi="Arial Narrow"/>
                <w:b w:val="0"/>
                <w:sz w:val="20"/>
              </w:rPr>
              <w:t xml:space="preserve">GHG </w:t>
            </w:r>
            <w:proofErr w:type="spellStart"/>
            <w:r w:rsidRPr="005560A2">
              <w:rPr>
                <w:rStyle w:val="Naglaeno"/>
                <w:rFonts w:ascii="Arial Narrow" w:hAnsi="Arial Narrow"/>
                <w:b w:val="0"/>
                <w:sz w:val="20"/>
              </w:rPr>
              <w:t>verifiers</w:t>
            </w:r>
            <w:proofErr w:type="spellEnd"/>
          </w:p>
        </w:tc>
      </w:tr>
      <w:tr w:rsidR="000A0D0C" w:rsidRPr="005560A2" w14:paraId="48CADBF4" w14:textId="77777777" w:rsidTr="000A0D0C">
        <w:trPr>
          <w:cantSplit/>
          <w:trHeight w:val="301"/>
          <w:tblHeader/>
        </w:trPr>
        <w:tc>
          <w:tcPr>
            <w:tcW w:w="2265" w:type="dxa"/>
            <w:vMerge/>
            <w:tcBorders>
              <w:top w:val="single" w:sz="2" w:space="0" w:color="auto"/>
              <w:left w:val="single" w:sz="2" w:space="0" w:color="auto"/>
              <w:bottom w:val="single" w:sz="2" w:space="0" w:color="auto"/>
              <w:right w:val="single" w:sz="2" w:space="0" w:color="auto"/>
            </w:tcBorders>
            <w:vAlign w:val="center"/>
          </w:tcPr>
          <w:p w14:paraId="5301B20D" w14:textId="77777777" w:rsidR="000A0D0C" w:rsidRPr="005560A2" w:rsidRDefault="000A0D0C" w:rsidP="00C10950">
            <w:pPr>
              <w:ind w:firstLine="0"/>
              <w:jc w:val="center"/>
              <w:rPr>
                <w:rFonts w:ascii="Arial Narrow" w:hAnsi="Arial Narrow"/>
                <w:sz w:val="20"/>
              </w:rPr>
            </w:pPr>
          </w:p>
        </w:tc>
        <w:tc>
          <w:tcPr>
            <w:tcW w:w="4820" w:type="dxa"/>
            <w:vMerge/>
            <w:tcBorders>
              <w:top w:val="single" w:sz="2" w:space="0" w:color="auto"/>
              <w:left w:val="single" w:sz="2" w:space="0" w:color="auto"/>
              <w:bottom w:val="single" w:sz="2" w:space="0" w:color="auto"/>
              <w:right w:val="single" w:sz="2" w:space="0" w:color="auto"/>
            </w:tcBorders>
            <w:vAlign w:val="center"/>
          </w:tcPr>
          <w:p w14:paraId="03186C13" w14:textId="77777777" w:rsidR="000A0D0C" w:rsidRPr="005560A2" w:rsidRDefault="000A0D0C" w:rsidP="00C10950">
            <w:pPr>
              <w:ind w:firstLine="0"/>
              <w:jc w:val="center"/>
              <w:rPr>
                <w:rFonts w:ascii="Arial Narrow" w:hAnsi="Arial Narrow"/>
                <w:sz w:val="20"/>
              </w:rPr>
            </w:pPr>
          </w:p>
        </w:tc>
        <w:tc>
          <w:tcPr>
            <w:tcW w:w="1659" w:type="dxa"/>
            <w:gridSpan w:val="3"/>
            <w:vMerge/>
            <w:tcBorders>
              <w:left w:val="single" w:sz="2" w:space="0" w:color="auto"/>
              <w:bottom w:val="single" w:sz="2" w:space="0" w:color="auto"/>
              <w:right w:val="single" w:sz="4" w:space="0" w:color="auto"/>
            </w:tcBorders>
            <w:textDirection w:val="btLr"/>
            <w:vAlign w:val="center"/>
          </w:tcPr>
          <w:p w14:paraId="5AF6D617" w14:textId="77777777" w:rsidR="000A0D0C" w:rsidRPr="005560A2" w:rsidRDefault="000A0D0C" w:rsidP="00C10950">
            <w:pPr>
              <w:ind w:left="113" w:right="113" w:firstLine="0"/>
              <w:rPr>
                <w:rFonts w:ascii="Arial Narrow" w:hAnsi="Arial Narrow"/>
                <w:sz w:val="20"/>
              </w:rPr>
            </w:pPr>
          </w:p>
        </w:tc>
        <w:tc>
          <w:tcPr>
            <w:tcW w:w="555" w:type="dxa"/>
            <w:vMerge/>
            <w:tcBorders>
              <w:top w:val="single" w:sz="2" w:space="0" w:color="auto"/>
              <w:left w:val="single" w:sz="4" w:space="0" w:color="auto"/>
              <w:right w:val="single" w:sz="2" w:space="0" w:color="auto"/>
            </w:tcBorders>
            <w:textDirection w:val="btLr"/>
            <w:vAlign w:val="center"/>
          </w:tcPr>
          <w:p w14:paraId="4A800B3F" w14:textId="77777777" w:rsidR="000A0D0C" w:rsidRPr="005560A2" w:rsidRDefault="000A0D0C" w:rsidP="00C10950">
            <w:pPr>
              <w:ind w:left="113" w:right="113" w:firstLine="0"/>
              <w:rPr>
                <w:rFonts w:ascii="Arial Narrow" w:hAnsi="Arial Narrow"/>
                <w:sz w:val="20"/>
              </w:rPr>
            </w:pPr>
          </w:p>
        </w:tc>
        <w:tc>
          <w:tcPr>
            <w:tcW w:w="2250" w:type="dxa"/>
            <w:gridSpan w:val="4"/>
            <w:tcBorders>
              <w:top w:val="single" w:sz="2" w:space="0" w:color="auto"/>
              <w:left w:val="single" w:sz="2" w:space="0" w:color="auto"/>
              <w:right w:val="single" w:sz="4" w:space="0" w:color="auto"/>
            </w:tcBorders>
          </w:tcPr>
          <w:p w14:paraId="2D3C4708"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Sustavi upravljanja</w:t>
            </w:r>
          </w:p>
          <w:p w14:paraId="7C7DBAE5" w14:textId="77777777" w:rsidR="000A0D0C" w:rsidRPr="005560A2" w:rsidRDefault="000A0D0C" w:rsidP="00C10950">
            <w:pPr>
              <w:ind w:firstLine="0"/>
              <w:jc w:val="center"/>
              <w:rPr>
                <w:rFonts w:ascii="Arial Narrow" w:hAnsi="Arial Narrow"/>
                <w:i/>
                <w:sz w:val="20"/>
              </w:rPr>
            </w:pPr>
            <w:r w:rsidRPr="005560A2">
              <w:rPr>
                <w:rFonts w:ascii="Arial Narrow" w:hAnsi="Arial Narrow"/>
                <w:i/>
                <w:sz w:val="20"/>
              </w:rPr>
              <w:t>Management system</w:t>
            </w:r>
          </w:p>
        </w:tc>
        <w:tc>
          <w:tcPr>
            <w:tcW w:w="563" w:type="dxa"/>
            <w:vMerge w:val="restart"/>
            <w:tcBorders>
              <w:top w:val="single" w:sz="2" w:space="0" w:color="auto"/>
              <w:left w:val="single" w:sz="4" w:space="0" w:color="auto"/>
              <w:right w:val="single" w:sz="2" w:space="0" w:color="auto"/>
            </w:tcBorders>
            <w:textDirection w:val="btLr"/>
          </w:tcPr>
          <w:p w14:paraId="7E77DDD8" w14:textId="77777777" w:rsidR="000A0D0C" w:rsidRPr="005560A2" w:rsidRDefault="000A0D0C" w:rsidP="005A31B9">
            <w:pPr>
              <w:ind w:left="113" w:right="113" w:firstLine="0"/>
              <w:jc w:val="center"/>
              <w:rPr>
                <w:rFonts w:ascii="Arial Narrow" w:hAnsi="Arial Narrow"/>
                <w:i/>
                <w:sz w:val="20"/>
              </w:rPr>
            </w:pPr>
            <w:r w:rsidRPr="005560A2">
              <w:rPr>
                <w:rFonts w:ascii="Arial Narrow" w:hAnsi="Arial Narrow"/>
                <w:sz w:val="20"/>
              </w:rPr>
              <w:t xml:space="preserve">Proizvodi / </w:t>
            </w:r>
            <w:r w:rsidRPr="005560A2">
              <w:rPr>
                <w:rFonts w:ascii="Arial Narrow" w:hAnsi="Arial Narrow"/>
                <w:i/>
                <w:sz w:val="20"/>
              </w:rPr>
              <w:t>Products</w:t>
            </w:r>
          </w:p>
        </w:tc>
        <w:tc>
          <w:tcPr>
            <w:tcW w:w="563" w:type="dxa"/>
            <w:vMerge w:val="restart"/>
            <w:tcBorders>
              <w:top w:val="single" w:sz="4" w:space="0" w:color="auto"/>
              <w:left w:val="single" w:sz="4" w:space="0" w:color="auto"/>
              <w:right w:val="single" w:sz="2" w:space="0" w:color="auto"/>
            </w:tcBorders>
            <w:textDirection w:val="btLr"/>
            <w:vAlign w:val="center"/>
          </w:tcPr>
          <w:p w14:paraId="5786B502" w14:textId="77777777" w:rsidR="000A0D0C" w:rsidRPr="005560A2" w:rsidRDefault="000A0D0C" w:rsidP="00D855F2">
            <w:pPr>
              <w:ind w:left="113" w:right="113" w:firstLine="0"/>
              <w:jc w:val="center"/>
              <w:rPr>
                <w:rFonts w:ascii="Arial Narrow" w:hAnsi="Arial Narrow"/>
                <w:i/>
                <w:sz w:val="20"/>
              </w:rPr>
            </w:pPr>
            <w:r w:rsidRPr="005560A2">
              <w:rPr>
                <w:rFonts w:ascii="Arial Narrow" w:hAnsi="Arial Narrow"/>
                <w:sz w:val="20"/>
              </w:rPr>
              <w:t xml:space="preserve">Osobe / </w:t>
            </w:r>
            <w:proofErr w:type="spellStart"/>
            <w:r w:rsidRPr="005560A2">
              <w:rPr>
                <w:rFonts w:ascii="Arial Narrow" w:hAnsi="Arial Narrow"/>
                <w:i/>
                <w:sz w:val="20"/>
              </w:rPr>
              <w:t>Persons</w:t>
            </w:r>
            <w:proofErr w:type="spellEnd"/>
          </w:p>
        </w:tc>
        <w:tc>
          <w:tcPr>
            <w:tcW w:w="574" w:type="dxa"/>
            <w:vMerge w:val="restart"/>
            <w:tcBorders>
              <w:top w:val="single" w:sz="4" w:space="0" w:color="auto"/>
              <w:left w:val="single" w:sz="2" w:space="0" w:color="auto"/>
              <w:right w:val="single" w:sz="2" w:space="0" w:color="auto"/>
            </w:tcBorders>
            <w:textDirection w:val="btLr"/>
            <w:vAlign w:val="center"/>
          </w:tcPr>
          <w:p w14:paraId="65DAEC36" w14:textId="77777777" w:rsidR="000A0D0C" w:rsidRPr="005560A2" w:rsidRDefault="000A0D0C" w:rsidP="005A31B9">
            <w:pPr>
              <w:ind w:firstLine="0"/>
              <w:jc w:val="center"/>
              <w:rPr>
                <w:rFonts w:ascii="Arial Narrow" w:hAnsi="Arial Narrow"/>
                <w:sz w:val="20"/>
              </w:rPr>
            </w:pPr>
            <w:r w:rsidRPr="005560A2">
              <w:rPr>
                <w:rFonts w:ascii="Arial Narrow" w:hAnsi="Arial Narrow"/>
                <w:sz w:val="20"/>
              </w:rPr>
              <w:t xml:space="preserve">EMAS verifikatori / </w:t>
            </w:r>
            <w:r w:rsidRPr="005560A2">
              <w:rPr>
                <w:rFonts w:ascii="Arial Narrow" w:hAnsi="Arial Narrow" w:cs="Arial"/>
                <w:i/>
                <w:spacing w:val="-3"/>
                <w:kern w:val="28"/>
                <w:sz w:val="20"/>
              </w:rPr>
              <w:t xml:space="preserve">EMAS </w:t>
            </w:r>
            <w:proofErr w:type="spellStart"/>
            <w:r w:rsidRPr="005560A2">
              <w:rPr>
                <w:rFonts w:ascii="Arial Narrow" w:hAnsi="Arial Narrow" w:cs="Arial"/>
                <w:i/>
                <w:spacing w:val="-3"/>
                <w:kern w:val="28"/>
                <w:sz w:val="20"/>
              </w:rPr>
              <w:t>Verifiers</w:t>
            </w:r>
            <w:proofErr w:type="spellEnd"/>
          </w:p>
        </w:tc>
        <w:tc>
          <w:tcPr>
            <w:tcW w:w="550" w:type="dxa"/>
            <w:vMerge/>
            <w:tcBorders>
              <w:top w:val="single" w:sz="2" w:space="0" w:color="auto"/>
              <w:left w:val="single" w:sz="2" w:space="0" w:color="auto"/>
              <w:bottom w:val="single" w:sz="2" w:space="0" w:color="auto"/>
              <w:right w:val="single" w:sz="2" w:space="0" w:color="auto"/>
            </w:tcBorders>
            <w:textDirection w:val="btLr"/>
            <w:vAlign w:val="center"/>
          </w:tcPr>
          <w:p w14:paraId="1AA4AF55" w14:textId="77777777" w:rsidR="000A0D0C" w:rsidRPr="005560A2" w:rsidRDefault="000A0D0C" w:rsidP="00C10950">
            <w:pPr>
              <w:ind w:firstLine="0"/>
              <w:rPr>
                <w:rFonts w:ascii="Arial Narrow" w:hAnsi="Arial Narrow"/>
                <w:sz w:val="20"/>
              </w:rPr>
            </w:pPr>
          </w:p>
        </w:tc>
        <w:tc>
          <w:tcPr>
            <w:tcW w:w="566" w:type="dxa"/>
            <w:vMerge/>
            <w:tcBorders>
              <w:top w:val="single" w:sz="2" w:space="0" w:color="auto"/>
              <w:left w:val="single" w:sz="2" w:space="0" w:color="auto"/>
              <w:right w:val="single" w:sz="2" w:space="0" w:color="auto"/>
            </w:tcBorders>
            <w:textDirection w:val="btLr"/>
          </w:tcPr>
          <w:p w14:paraId="3AE70FF1" w14:textId="77777777" w:rsidR="000A0D0C" w:rsidRPr="005560A2" w:rsidRDefault="000A0D0C" w:rsidP="00C10950">
            <w:pPr>
              <w:ind w:firstLine="0"/>
              <w:rPr>
                <w:rFonts w:ascii="Arial Narrow" w:hAnsi="Arial Narrow"/>
                <w:sz w:val="20"/>
              </w:rPr>
            </w:pPr>
          </w:p>
        </w:tc>
      </w:tr>
      <w:tr w:rsidR="000A0D0C" w:rsidRPr="005560A2" w14:paraId="50CCC1CD" w14:textId="77777777" w:rsidTr="000A0D0C">
        <w:trPr>
          <w:cantSplit/>
          <w:trHeight w:val="1643"/>
          <w:tblHeader/>
        </w:trPr>
        <w:tc>
          <w:tcPr>
            <w:tcW w:w="2265" w:type="dxa"/>
            <w:vMerge/>
            <w:tcBorders>
              <w:top w:val="single" w:sz="2" w:space="0" w:color="auto"/>
              <w:left w:val="single" w:sz="2" w:space="0" w:color="auto"/>
              <w:bottom w:val="double" w:sz="2" w:space="0" w:color="auto"/>
              <w:right w:val="single" w:sz="2" w:space="0" w:color="auto"/>
            </w:tcBorders>
            <w:vAlign w:val="center"/>
          </w:tcPr>
          <w:p w14:paraId="29650672" w14:textId="77777777" w:rsidR="000A0D0C" w:rsidRPr="005560A2" w:rsidRDefault="000A0D0C" w:rsidP="00C10950">
            <w:pPr>
              <w:rPr>
                <w:rFonts w:ascii="Arial Narrow" w:hAnsi="Arial Narrow"/>
                <w:sz w:val="20"/>
              </w:rPr>
            </w:pPr>
          </w:p>
        </w:tc>
        <w:tc>
          <w:tcPr>
            <w:tcW w:w="4820" w:type="dxa"/>
            <w:vMerge/>
            <w:tcBorders>
              <w:top w:val="single" w:sz="2" w:space="0" w:color="auto"/>
              <w:left w:val="single" w:sz="2" w:space="0" w:color="auto"/>
              <w:bottom w:val="double" w:sz="2" w:space="0" w:color="auto"/>
              <w:right w:val="single" w:sz="2" w:space="0" w:color="auto"/>
            </w:tcBorders>
            <w:vAlign w:val="center"/>
          </w:tcPr>
          <w:p w14:paraId="23B4FEFC" w14:textId="77777777" w:rsidR="000A0D0C" w:rsidRPr="005560A2" w:rsidRDefault="000A0D0C" w:rsidP="00C10950">
            <w:pPr>
              <w:rPr>
                <w:rFonts w:ascii="Arial Narrow" w:hAnsi="Arial Narrow"/>
                <w:sz w:val="20"/>
              </w:rPr>
            </w:pPr>
          </w:p>
        </w:tc>
        <w:tc>
          <w:tcPr>
            <w:tcW w:w="549" w:type="dxa"/>
            <w:tcBorders>
              <w:top w:val="single" w:sz="2" w:space="0" w:color="auto"/>
              <w:left w:val="single" w:sz="2" w:space="0" w:color="auto"/>
              <w:bottom w:val="double" w:sz="2" w:space="0" w:color="auto"/>
              <w:right w:val="single" w:sz="4" w:space="0" w:color="auto"/>
            </w:tcBorders>
            <w:textDirection w:val="btLr"/>
            <w:vAlign w:val="center"/>
          </w:tcPr>
          <w:p w14:paraId="71A6CC88" w14:textId="77777777" w:rsidR="000A0D0C" w:rsidRPr="005560A2" w:rsidRDefault="000A0D0C" w:rsidP="00436B13">
            <w:pPr>
              <w:ind w:left="113" w:firstLine="0"/>
              <w:rPr>
                <w:rFonts w:ascii="Arial Narrow" w:hAnsi="Arial Narrow"/>
                <w:i/>
                <w:sz w:val="20"/>
              </w:rPr>
            </w:pPr>
            <w:r w:rsidRPr="005560A2">
              <w:rPr>
                <w:rFonts w:ascii="Arial Narrow" w:hAnsi="Arial Narrow"/>
                <w:sz w:val="20"/>
              </w:rPr>
              <w:t xml:space="preserve">Ispitni / </w:t>
            </w:r>
            <w:proofErr w:type="spellStart"/>
            <w:r w:rsidRPr="005560A2">
              <w:rPr>
                <w:rFonts w:ascii="Arial Narrow" w:hAnsi="Arial Narrow"/>
                <w:i/>
                <w:sz w:val="20"/>
              </w:rPr>
              <w:t>Testing</w:t>
            </w:r>
            <w:proofErr w:type="spellEnd"/>
          </w:p>
        </w:tc>
        <w:tc>
          <w:tcPr>
            <w:tcW w:w="555" w:type="dxa"/>
            <w:tcBorders>
              <w:top w:val="single" w:sz="4" w:space="0" w:color="auto"/>
              <w:left w:val="single" w:sz="4" w:space="0" w:color="auto"/>
              <w:bottom w:val="double" w:sz="4" w:space="0" w:color="auto"/>
              <w:right w:val="single" w:sz="4" w:space="0" w:color="auto"/>
            </w:tcBorders>
            <w:textDirection w:val="btLr"/>
            <w:vAlign w:val="center"/>
          </w:tcPr>
          <w:p w14:paraId="27016615" w14:textId="77777777" w:rsidR="000A0D0C" w:rsidRPr="005560A2" w:rsidRDefault="000A0D0C" w:rsidP="00436B13">
            <w:pPr>
              <w:ind w:left="113" w:firstLine="0"/>
              <w:rPr>
                <w:rFonts w:ascii="Arial Narrow" w:hAnsi="Arial Narrow"/>
                <w:i/>
                <w:sz w:val="20"/>
              </w:rPr>
            </w:pPr>
            <w:proofErr w:type="spellStart"/>
            <w:r w:rsidRPr="005560A2">
              <w:rPr>
                <w:rFonts w:ascii="Arial Narrow" w:hAnsi="Arial Narrow"/>
                <w:sz w:val="20"/>
              </w:rPr>
              <w:t>Umjerni</w:t>
            </w:r>
            <w:proofErr w:type="spellEnd"/>
            <w:r w:rsidRPr="005560A2">
              <w:rPr>
                <w:rFonts w:ascii="Arial Narrow" w:hAnsi="Arial Narrow"/>
                <w:sz w:val="20"/>
              </w:rPr>
              <w:t xml:space="preserve"> / </w:t>
            </w:r>
            <w:proofErr w:type="spellStart"/>
            <w:r w:rsidRPr="005560A2">
              <w:rPr>
                <w:rFonts w:ascii="Arial Narrow" w:hAnsi="Arial Narrow"/>
                <w:i/>
                <w:sz w:val="20"/>
              </w:rPr>
              <w:t>Calibration</w:t>
            </w:r>
            <w:proofErr w:type="spellEnd"/>
          </w:p>
        </w:tc>
        <w:tc>
          <w:tcPr>
            <w:tcW w:w="555" w:type="dxa"/>
            <w:tcBorders>
              <w:top w:val="single" w:sz="4" w:space="0" w:color="auto"/>
              <w:left w:val="single" w:sz="4" w:space="0" w:color="auto"/>
              <w:bottom w:val="double" w:sz="4" w:space="0" w:color="auto"/>
              <w:right w:val="single" w:sz="4" w:space="0" w:color="auto"/>
            </w:tcBorders>
            <w:textDirection w:val="btLr"/>
            <w:vAlign w:val="center"/>
          </w:tcPr>
          <w:p w14:paraId="7BB60406" w14:textId="77777777" w:rsidR="000A0D0C" w:rsidRPr="005560A2" w:rsidRDefault="000A0D0C" w:rsidP="00436B13">
            <w:pPr>
              <w:ind w:left="113" w:firstLine="0"/>
              <w:rPr>
                <w:rFonts w:ascii="Arial Narrow" w:hAnsi="Arial Narrow"/>
                <w:i/>
                <w:sz w:val="20"/>
              </w:rPr>
            </w:pPr>
            <w:r w:rsidRPr="005560A2">
              <w:rPr>
                <w:rFonts w:ascii="Arial Narrow" w:hAnsi="Arial Narrow"/>
                <w:sz w:val="20"/>
              </w:rPr>
              <w:t xml:space="preserve">Medicinski / </w:t>
            </w:r>
            <w:proofErr w:type="spellStart"/>
            <w:r w:rsidRPr="005560A2">
              <w:rPr>
                <w:rFonts w:ascii="Arial Narrow" w:hAnsi="Arial Narrow"/>
                <w:i/>
                <w:sz w:val="20"/>
              </w:rPr>
              <w:t>Medical</w:t>
            </w:r>
            <w:proofErr w:type="spellEnd"/>
          </w:p>
        </w:tc>
        <w:tc>
          <w:tcPr>
            <w:tcW w:w="555" w:type="dxa"/>
            <w:vMerge/>
            <w:tcBorders>
              <w:left w:val="single" w:sz="4" w:space="0" w:color="auto"/>
              <w:bottom w:val="double" w:sz="2" w:space="0" w:color="auto"/>
              <w:right w:val="single" w:sz="2" w:space="0" w:color="auto"/>
            </w:tcBorders>
            <w:textDirection w:val="btLr"/>
          </w:tcPr>
          <w:p w14:paraId="10C55690" w14:textId="77777777" w:rsidR="000A0D0C" w:rsidRPr="005560A2" w:rsidRDefault="000A0D0C" w:rsidP="00C10950">
            <w:pPr>
              <w:ind w:firstLine="0"/>
              <w:rPr>
                <w:rFonts w:ascii="Arial Narrow" w:hAnsi="Arial Narrow"/>
                <w:sz w:val="20"/>
              </w:rPr>
            </w:pPr>
          </w:p>
        </w:tc>
        <w:tc>
          <w:tcPr>
            <w:tcW w:w="550" w:type="dxa"/>
            <w:tcBorders>
              <w:top w:val="single" w:sz="2" w:space="0" w:color="auto"/>
              <w:left w:val="single" w:sz="2" w:space="0" w:color="auto"/>
              <w:bottom w:val="double" w:sz="2" w:space="0" w:color="auto"/>
              <w:right w:val="single" w:sz="2" w:space="0" w:color="auto"/>
            </w:tcBorders>
            <w:textDirection w:val="btLr"/>
            <w:vAlign w:val="center"/>
          </w:tcPr>
          <w:p w14:paraId="7D9699DE"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QMS</w:t>
            </w:r>
          </w:p>
        </w:tc>
        <w:tc>
          <w:tcPr>
            <w:tcW w:w="563" w:type="dxa"/>
            <w:tcBorders>
              <w:top w:val="single" w:sz="2" w:space="0" w:color="auto"/>
              <w:left w:val="single" w:sz="2" w:space="0" w:color="auto"/>
              <w:bottom w:val="double" w:sz="2" w:space="0" w:color="auto"/>
              <w:right w:val="single" w:sz="2" w:space="0" w:color="auto"/>
            </w:tcBorders>
            <w:textDirection w:val="btLr"/>
            <w:vAlign w:val="center"/>
          </w:tcPr>
          <w:p w14:paraId="1599C566"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EMS</w:t>
            </w:r>
          </w:p>
        </w:tc>
        <w:tc>
          <w:tcPr>
            <w:tcW w:w="563" w:type="dxa"/>
            <w:tcBorders>
              <w:top w:val="single" w:sz="2" w:space="0" w:color="auto"/>
              <w:left w:val="single" w:sz="2" w:space="0" w:color="auto"/>
              <w:bottom w:val="double" w:sz="2" w:space="0" w:color="auto"/>
              <w:right w:val="single" w:sz="2" w:space="0" w:color="auto"/>
            </w:tcBorders>
            <w:textDirection w:val="btLr"/>
            <w:vAlign w:val="center"/>
          </w:tcPr>
          <w:p w14:paraId="47369553"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OH&amp;SMS</w:t>
            </w:r>
          </w:p>
        </w:tc>
        <w:tc>
          <w:tcPr>
            <w:tcW w:w="574" w:type="dxa"/>
            <w:tcBorders>
              <w:top w:val="single" w:sz="2" w:space="0" w:color="auto"/>
              <w:left w:val="single" w:sz="2" w:space="0" w:color="auto"/>
              <w:bottom w:val="double" w:sz="2" w:space="0" w:color="auto"/>
              <w:right w:val="single" w:sz="4" w:space="0" w:color="auto"/>
            </w:tcBorders>
            <w:textDirection w:val="btLr"/>
            <w:vAlign w:val="center"/>
          </w:tcPr>
          <w:p w14:paraId="140B5EA2" w14:textId="77777777" w:rsidR="000A0D0C" w:rsidRPr="005560A2" w:rsidRDefault="000A0D0C" w:rsidP="00C10950">
            <w:pPr>
              <w:ind w:firstLine="0"/>
              <w:jc w:val="center"/>
              <w:rPr>
                <w:rFonts w:ascii="Arial Narrow" w:hAnsi="Arial Narrow"/>
                <w:sz w:val="20"/>
              </w:rPr>
            </w:pPr>
            <w:r w:rsidRPr="005560A2">
              <w:rPr>
                <w:rFonts w:ascii="Arial Narrow" w:hAnsi="Arial Narrow"/>
                <w:sz w:val="20"/>
              </w:rPr>
              <w:t>MDQMS</w:t>
            </w:r>
          </w:p>
        </w:tc>
        <w:tc>
          <w:tcPr>
            <w:tcW w:w="563" w:type="dxa"/>
            <w:vMerge/>
            <w:tcBorders>
              <w:left w:val="single" w:sz="4" w:space="0" w:color="auto"/>
              <w:bottom w:val="double" w:sz="2" w:space="0" w:color="auto"/>
              <w:right w:val="single" w:sz="2" w:space="0" w:color="auto"/>
            </w:tcBorders>
            <w:textDirection w:val="btLr"/>
            <w:vAlign w:val="center"/>
          </w:tcPr>
          <w:p w14:paraId="133A1949" w14:textId="77777777" w:rsidR="000A0D0C" w:rsidRPr="005560A2" w:rsidRDefault="000A0D0C" w:rsidP="00C10950">
            <w:pPr>
              <w:ind w:left="113" w:firstLine="0"/>
              <w:jc w:val="center"/>
              <w:rPr>
                <w:rFonts w:ascii="Arial Narrow" w:hAnsi="Arial Narrow"/>
                <w:sz w:val="20"/>
              </w:rPr>
            </w:pPr>
          </w:p>
        </w:tc>
        <w:tc>
          <w:tcPr>
            <w:tcW w:w="563" w:type="dxa"/>
            <w:vMerge/>
            <w:tcBorders>
              <w:left w:val="single" w:sz="2" w:space="0" w:color="auto"/>
              <w:bottom w:val="double" w:sz="2" w:space="0" w:color="auto"/>
              <w:right w:val="single" w:sz="2" w:space="0" w:color="auto"/>
            </w:tcBorders>
            <w:textDirection w:val="btLr"/>
            <w:vAlign w:val="center"/>
          </w:tcPr>
          <w:p w14:paraId="36E8D458" w14:textId="77777777" w:rsidR="000A0D0C" w:rsidRPr="005560A2" w:rsidRDefault="000A0D0C" w:rsidP="00C10950">
            <w:pPr>
              <w:ind w:left="113" w:firstLine="0"/>
              <w:jc w:val="center"/>
              <w:rPr>
                <w:rFonts w:ascii="Arial Narrow" w:hAnsi="Arial Narrow"/>
                <w:sz w:val="20"/>
              </w:rPr>
            </w:pPr>
          </w:p>
        </w:tc>
        <w:tc>
          <w:tcPr>
            <w:tcW w:w="574" w:type="dxa"/>
            <w:vMerge/>
            <w:tcBorders>
              <w:left w:val="single" w:sz="2" w:space="0" w:color="auto"/>
              <w:bottom w:val="double" w:sz="2" w:space="0" w:color="auto"/>
              <w:right w:val="single" w:sz="2" w:space="0" w:color="auto"/>
            </w:tcBorders>
            <w:textDirection w:val="btLr"/>
          </w:tcPr>
          <w:p w14:paraId="1D27111B" w14:textId="77777777" w:rsidR="000A0D0C" w:rsidRPr="005560A2" w:rsidRDefault="000A0D0C" w:rsidP="00C10950">
            <w:pPr>
              <w:rPr>
                <w:rFonts w:ascii="Arial Narrow" w:hAnsi="Arial Narrow"/>
                <w:sz w:val="20"/>
              </w:rPr>
            </w:pPr>
          </w:p>
        </w:tc>
        <w:tc>
          <w:tcPr>
            <w:tcW w:w="550" w:type="dxa"/>
            <w:vMerge/>
            <w:tcBorders>
              <w:top w:val="single" w:sz="2" w:space="0" w:color="auto"/>
              <w:left w:val="single" w:sz="2" w:space="0" w:color="auto"/>
              <w:bottom w:val="double" w:sz="2" w:space="0" w:color="auto"/>
              <w:right w:val="single" w:sz="2" w:space="0" w:color="auto"/>
            </w:tcBorders>
            <w:textDirection w:val="btLr"/>
            <w:vAlign w:val="center"/>
          </w:tcPr>
          <w:p w14:paraId="7EC80A2D" w14:textId="77777777" w:rsidR="000A0D0C" w:rsidRPr="005560A2" w:rsidRDefault="000A0D0C" w:rsidP="00C10950">
            <w:pPr>
              <w:rPr>
                <w:rFonts w:ascii="Arial Narrow" w:hAnsi="Arial Narrow"/>
                <w:sz w:val="20"/>
              </w:rPr>
            </w:pPr>
          </w:p>
        </w:tc>
        <w:tc>
          <w:tcPr>
            <w:tcW w:w="566" w:type="dxa"/>
            <w:vMerge/>
            <w:tcBorders>
              <w:left w:val="single" w:sz="2" w:space="0" w:color="auto"/>
              <w:bottom w:val="double" w:sz="2" w:space="0" w:color="auto"/>
              <w:right w:val="single" w:sz="2" w:space="0" w:color="auto"/>
            </w:tcBorders>
            <w:textDirection w:val="btLr"/>
          </w:tcPr>
          <w:p w14:paraId="5B3B6A97" w14:textId="77777777" w:rsidR="000A0D0C" w:rsidRPr="005560A2" w:rsidRDefault="000A0D0C" w:rsidP="00C10950">
            <w:pPr>
              <w:rPr>
                <w:rFonts w:ascii="Arial Narrow" w:hAnsi="Arial Narrow"/>
                <w:sz w:val="20"/>
              </w:rPr>
            </w:pPr>
          </w:p>
        </w:tc>
      </w:tr>
      <w:tr w:rsidR="000A0D0C" w:rsidRPr="005560A2" w14:paraId="64E5F7CA"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5A33AB6A"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ISO/IEC 17025</w:t>
            </w:r>
          </w:p>
        </w:tc>
        <w:tc>
          <w:tcPr>
            <w:tcW w:w="4820" w:type="dxa"/>
            <w:tcBorders>
              <w:top w:val="single" w:sz="4" w:space="0" w:color="auto"/>
              <w:left w:val="single" w:sz="2" w:space="0" w:color="auto"/>
              <w:bottom w:val="single" w:sz="2" w:space="0" w:color="auto"/>
              <w:right w:val="single" w:sz="2" w:space="0" w:color="auto"/>
            </w:tcBorders>
            <w:vAlign w:val="center"/>
          </w:tcPr>
          <w:p w14:paraId="0B43E876"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Opći zahtjevi za osposobljenost ispitnih i </w:t>
            </w:r>
            <w:proofErr w:type="spellStart"/>
            <w:r w:rsidRPr="005560A2">
              <w:rPr>
                <w:rFonts w:ascii="Arial Narrow" w:hAnsi="Arial Narrow"/>
                <w:sz w:val="20"/>
              </w:rPr>
              <w:t>umjernih</w:t>
            </w:r>
            <w:proofErr w:type="spellEnd"/>
            <w:r w:rsidRPr="005560A2">
              <w:rPr>
                <w:rFonts w:ascii="Arial Narrow" w:hAnsi="Arial Narrow"/>
                <w:sz w:val="20"/>
              </w:rPr>
              <w:t xml:space="preserve"> laboratorija </w:t>
            </w:r>
          </w:p>
          <w:p w14:paraId="4739C05F" w14:textId="77777777" w:rsidR="000A0D0C" w:rsidRPr="005560A2" w:rsidRDefault="000A0D0C" w:rsidP="00C10950">
            <w:pPr>
              <w:ind w:firstLine="0"/>
              <w:rPr>
                <w:rFonts w:ascii="Arial Narrow" w:hAnsi="Arial Narrow"/>
                <w:sz w:val="20"/>
              </w:rPr>
            </w:pPr>
            <w:r w:rsidRPr="005560A2">
              <w:rPr>
                <w:rFonts w:ascii="Arial Narrow" w:hAnsi="Arial Narrow"/>
                <w:i/>
                <w:sz w:val="20"/>
              </w:rPr>
              <w:t xml:space="preserve">General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competence</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testing</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calibration</w:t>
            </w:r>
            <w:proofErr w:type="spellEnd"/>
            <w:r w:rsidRPr="005560A2">
              <w:rPr>
                <w:rFonts w:ascii="Arial Narrow" w:hAnsi="Arial Narrow"/>
                <w:i/>
                <w:sz w:val="20"/>
              </w:rPr>
              <w:t xml:space="preserve"> </w:t>
            </w:r>
            <w:proofErr w:type="spellStart"/>
            <w:r w:rsidRPr="005560A2">
              <w:rPr>
                <w:rFonts w:ascii="Arial Narrow" w:hAnsi="Arial Narrow"/>
                <w:i/>
                <w:sz w:val="20"/>
              </w:rPr>
              <w:t>laboratories</w:t>
            </w:r>
            <w:proofErr w:type="spellEnd"/>
          </w:p>
        </w:tc>
        <w:tc>
          <w:tcPr>
            <w:tcW w:w="549" w:type="dxa"/>
            <w:tcBorders>
              <w:top w:val="single" w:sz="4" w:space="0" w:color="auto"/>
              <w:left w:val="single" w:sz="2" w:space="0" w:color="auto"/>
              <w:bottom w:val="single" w:sz="2" w:space="0" w:color="auto"/>
              <w:right w:val="single" w:sz="2" w:space="0" w:color="auto"/>
            </w:tcBorders>
            <w:noWrap/>
            <w:vAlign w:val="center"/>
          </w:tcPr>
          <w:p w14:paraId="0D95DD9F"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double" w:sz="4" w:space="0" w:color="auto"/>
              <w:left w:val="single" w:sz="2" w:space="0" w:color="auto"/>
              <w:bottom w:val="single" w:sz="2" w:space="0" w:color="auto"/>
              <w:right w:val="single" w:sz="2" w:space="0" w:color="auto"/>
            </w:tcBorders>
            <w:vAlign w:val="center"/>
          </w:tcPr>
          <w:p w14:paraId="4963DFD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double" w:sz="4" w:space="0" w:color="auto"/>
              <w:left w:val="single" w:sz="2" w:space="0" w:color="auto"/>
              <w:bottom w:val="single" w:sz="2" w:space="0" w:color="auto"/>
              <w:right w:val="single" w:sz="2" w:space="0" w:color="auto"/>
            </w:tcBorders>
            <w:vAlign w:val="center"/>
          </w:tcPr>
          <w:p w14:paraId="178E6AEF"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4DA91F07"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6C181EF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468D83F"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53CE617"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C53EE4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7AE8DF40"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52C982B3"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17A7EEF6"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2087165B"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7971635E" w14:textId="77777777" w:rsidR="000A0D0C" w:rsidRPr="005560A2" w:rsidRDefault="000A0D0C" w:rsidP="00D855F2">
            <w:pPr>
              <w:ind w:firstLine="0"/>
              <w:jc w:val="center"/>
              <w:rPr>
                <w:rFonts w:ascii="Arial Narrow" w:hAnsi="Arial Narrow"/>
                <w:sz w:val="20"/>
              </w:rPr>
            </w:pPr>
          </w:p>
        </w:tc>
      </w:tr>
      <w:tr w:rsidR="000A0D0C" w:rsidRPr="005560A2" w14:paraId="7F4002CE" w14:textId="77777777" w:rsidTr="000A0D0C">
        <w:trPr>
          <w:cantSplit/>
          <w:trHeight w:val="629"/>
        </w:trPr>
        <w:tc>
          <w:tcPr>
            <w:tcW w:w="2265" w:type="dxa"/>
            <w:tcBorders>
              <w:top w:val="single" w:sz="2" w:space="0" w:color="auto"/>
              <w:left w:val="single" w:sz="2" w:space="0" w:color="auto"/>
              <w:bottom w:val="single" w:sz="2" w:space="0" w:color="auto"/>
              <w:right w:val="single" w:sz="2" w:space="0" w:color="auto"/>
            </w:tcBorders>
            <w:noWrap/>
            <w:vAlign w:val="center"/>
          </w:tcPr>
          <w:p w14:paraId="655FF26C"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 15189</w:t>
            </w:r>
          </w:p>
        </w:tc>
        <w:tc>
          <w:tcPr>
            <w:tcW w:w="4820" w:type="dxa"/>
            <w:tcBorders>
              <w:top w:val="single" w:sz="2" w:space="0" w:color="auto"/>
              <w:left w:val="single" w:sz="2" w:space="0" w:color="auto"/>
              <w:bottom w:val="single" w:sz="2" w:space="0" w:color="auto"/>
              <w:right w:val="single" w:sz="2" w:space="0" w:color="auto"/>
            </w:tcBorders>
            <w:vAlign w:val="center"/>
          </w:tcPr>
          <w:p w14:paraId="2CE4049C"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Medicinski laboratoriji -  Zahtjevi za kvalitetu i  osposobljenost </w:t>
            </w:r>
          </w:p>
          <w:p w14:paraId="42919350" w14:textId="6D369054" w:rsidR="000A0D0C" w:rsidRPr="005560A2" w:rsidRDefault="000A0D0C" w:rsidP="003E3188">
            <w:pPr>
              <w:pStyle w:val="Naslov2"/>
              <w:numPr>
                <w:ilvl w:val="0"/>
                <w:numId w:val="0"/>
              </w:numPr>
              <w:ind w:left="851" w:hanging="851"/>
              <w:rPr>
                <w:rFonts w:ascii="Arial Narrow" w:hAnsi="Arial Narrow"/>
                <w:b w:val="0"/>
                <w:i/>
                <w:sz w:val="20"/>
              </w:rPr>
            </w:pPr>
            <w:proofErr w:type="spellStart"/>
            <w:r w:rsidRPr="005560A2">
              <w:rPr>
                <w:rFonts w:ascii="Arial Narrow" w:hAnsi="Arial Narrow"/>
                <w:b w:val="0"/>
                <w:i/>
                <w:sz w:val="20"/>
              </w:rPr>
              <w:t>Medical</w:t>
            </w:r>
            <w:proofErr w:type="spellEnd"/>
            <w:r w:rsidRPr="005560A2">
              <w:rPr>
                <w:rFonts w:ascii="Arial Narrow" w:hAnsi="Arial Narrow"/>
                <w:b w:val="0"/>
                <w:i/>
                <w:sz w:val="20"/>
              </w:rPr>
              <w:t xml:space="preserve"> </w:t>
            </w:r>
            <w:proofErr w:type="spellStart"/>
            <w:r w:rsidRPr="005560A2">
              <w:rPr>
                <w:rFonts w:ascii="Arial Narrow" w:hAnsi="Arial Narrow"/>
                <w:b w:val="0"/>
                <w:i/>
                <w:sz w:val="20"/>
              </w:rPr>
              <w:t>laboratories</w:t>
            </w:r>
            <w:proofErr w:type="spellEnd"/>
            <w:r w:rsidRPr="005560A2">
              <w:rPr>
                <w:rFonts w:ascii="Arial Narrow" w:hAnsi="Arial Narrow"/>
                <w:b w:val="0"/>
                <w:i/>
                <w:sz w:val="20"/>
              </w:rPr>
              <w:t xml:space="preserve"> - </w:t>
            </w:r>
            <w:proofErr w:type="spellStart"/>
            <w:r w:rsidRPr="005560A2">
              <w:rPr>
                <w:rFonts w:ascii="Arial Narrow" w:hAnsi="Arial Narrow"/>
                <w:b w:val="0"/>
                <w:i/>
                <w:sz w:val="20"/>
              </w:rPr>
              <w:t>Requirements</w:t>
            </w:r>
            <w:proofErr w:type="spellEnd"/>
            <w:r w:rsidRPr="005560A2">
              <w:rPr>
                <w:rFonts w:ascii="Arial Narrow" w:hAnsi="Arial Narrow"/>
                <w:b w:val="0"/>
                <w:i/>
                <w:sz w:val="20"/>
              </w:rPr>
              <w:t xml:space="preserve"> for </w:t>
            </w:r>
            <w:proofErr w:type="spellStart"/>
            <w:r w:rsidRPr="005560A2">
              <w:rPr>
                <w:rFonts w:ascii="Arial Narrow" w:hAnsi="Arial Narrow"/>
                <w:b w:val="0"/>
                <w:i/>
                <w:sz w:val="20"/>
              </w:rPr>
              <w:t>quality</w:t>
            </w:r>
            <w:proofErr w:type="spellEnd"/>
            <w:r w:rsidRPr="005560A2">
              <w:rPr>
                <w:rFonts w:ascii="Arial Narrow" w:hAnsi="Arial Narrow"/>
                <w:b w:val="0"/>
                <w:i/>
                <w:sz w:val="20"/>
              </w:rPr>
              <w:t xml:space="preserve"> and </w:t>
            </w:r>
            <w:proofErr w:type="spellStart"/>
            <w:r w:rsidRPr="005560A2">
              <w:rPr>
                <w:rFonts w:ascii="Arial Narrow" w:hAnsi="Arial Narrow"/>
                <w:b w:val="0"/>
                <w:i/>
                <w:sz w:val="20"/>
              </w:rPr>
              <w:t>competence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65CD383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F2226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01F428E"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A4919B5"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6BD93F"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17A0AF9"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203B812"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3B93433"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14621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030257"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E7D871E"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B556A1"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7C911F6" w14:textId="77777777" w:rsidR="000A0D0C" w:rsidRPr="005560A2" w:rsidRDefault="000A0D0C" w:rsidP="00D855F2">
            <w:pPr>
              <w:ind w:firstLine="0"/>
              <w:jc w:val="center"/>
              <w:rPr>
                <w:rFonts w:ascii="Arial Narrow" w:hAnsi="Arial Narrow"/>
                <w:sz w:val="20"/>
              </w:rPr>
            </w:pPr>
          </w:p>
        </w:tc>
      </w:tr>
      <w:tr w:rsidR="000A0D0C" w:rsidRPr="005560A2" w14:paraId="30ED12C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5B88D6C"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ISO/IEC 17065</w:t>
            </w:r>
          </w:p>
        </w:tc>
        <w:tc>
          <w:tcPr>
            <w:tcW w:w="4820" w:type="dxa"/>
            <w:tcBorders>
              <w:top w:val="single" w:sz="2" w:space="0" w:color="auto"/>
              <w:left w:val="single" w:sz="2" w:space="0" w:color="auto"/>
              <w:bottom w:val="single" w:sz="2" w:space="0" w:color="auto"/>
              <w:right w:val="single" w:sz="2" w:space="0" w:color="auto"/>
            </w:tcBorders>
            <w:vAlign w:val="center"/>
          </w:tcPr>
          <w:p w14:paraId="24165A5A" w14:textId="77777777" w:rsidR="000A0D0C" w:rsidRPr="005560A2" w:rsidRDefault="000A0D0C" w:rsidP="00C10950">
            <w:pPr>
              <w:suppressAutoHyphens/>
              <w:ind w:firstLine="0"/>
              <w:rPr>
                <w:rFonts w:ascii="Arial Narrow" w:hAnsi="Arial Narrow"/>
                <w:sz w:val="20"/>
              </w:rPr>
            </w:pPr>
            <w:r w:rsidRPr="005560A2">
              <w:rPr>
                <w:rFonts w:ascii="Arial Narrow" w:hAnsi="Arial Narrow"/>
                <w:sz w:val="20"/>
              </w:rPr>
              <w:t xml:space="preserve">Ocjena sukladnosti - Zahtjevi za ustanove koje provode potvrđivanje proizvoda, procesa i usluga </w:t>
            </w:r>
          </w:p>
          <w:p w14:paraId="0894FAAD" w14:textId="77777777" w:rsidR="000A0D0C" w:rsidRPr="005560A2" w:rsidRDefault="000A0D0C" w:rsidP="00C10950">
            <w:pPr>
              <w:ind w:firstLine="0"/>
              <w:rPr>
                <w:rFonts w:ascii="Arial Narrow" w:hAnsi="Arial Narrow"/>
                <w:i/>
                <w:sz w:val="20"/>
              </w:rPr>
            </w:pP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certifying</w:t>
            </w:r>
            <w:proofErr w:type="spellEnd"/>
            <w:r w:rsidRPr="005560A2">
              <w:rPr>
                <w:rFonts w:ascii="Arial Narrow" w:hAnsi="Arial Narrow"/>
                <w:i/>
                <w:sz w:val="20"/>
              </w:rPr>
              <w:t xml:space="preserve"> </w:t>
            </w:r>
            <w:proofErr w:type="spellStart"/>
            <w:r w:rsidRPr="005560A2">
              <w:rPr>
                <w:rFonts w:ascii="Arial Narrow" w:hAnsi="Arial Narrow"/>
                <w:i/>
                <w:sz w:val="20"/>
              </w:rPr>
              <w:t>product</w:t>
            </w:r>
            <w:proofErr w:type="spellEnd"/>
            <w:r w:rsidRPr="005560A2">
              <w:rPr>
                <w:rFonts w:ascii="Arial Narrow" w:hAnsi="Arial Narrow"/>
                <w:i/>
                <w:sz w:val="20"/>
              </w:rPr>
              <w:t xml:space="preserve">, </w:t>
            </w:r>
            <w:proofErr w:type="spellStart"/>
            <w:r w:rsidRPr="005560A2">
              <w:rPr>
                <w:rFonts w:ascii="Arial Narrow" w:hAnsi="Arial Narrow"/>
                <w:i/>
                <w:sz w:val="20"/>
              </w:rPr>
              <w:t>processes</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services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661795E"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479DFA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8678C5"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D3C25A"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5D3FE0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0C4D20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B9D93E"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9CFE7AE"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7F7D4F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9B261B2"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B5AD2A3"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64FA37C"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83FB7F1" w14:textId="77777777" w:rsidR="000A0D0C" w:rsidRPr="005560A2" w:rsidRDefault="000A0D0C" w:rsidP="00D855F2">
            <w:pPr>
              <w:ind w:firstLine="0"/>
              <w:jc w:val="center"/>
              <w:rPr>
                <w:rFonts w:ascii="Arial Narrow" w:hAnsi="Arial Narrow"/>
                <w:sz w:val="20"/>
              </w:rPr>
            </w:pPr>
          </w:p>
        </w:tc>
      </w:tr>
      <w:tr w:rsidR="000A0D0C" w:rsidRPr="005560A2" w14:paraId="1EFE752A"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1F5520E" w14:textId="77777777" w:rsidR="000A0D0C" w:rsidRPr="005560A2" w:rsidRDefault="000A0D0C" w:rsidP="00C10950">
            <w:pPr>
              <w:ind w:firstLine="0"/>
              <w:rPr>
                <w:rFonts w:ascii="Arial Narrow" w:hAnsi="Arial Narrow"/>
                <w:sz w:val="20"/>
              </w:rPr>
            </w:pPr>
            <w:r w:rsidRPr="005560A2">
              <w:rPr>
                <w:rFonts w:ascii="Arial Narrow" w:hAnsi="Arial Narrow"/>
                <w:sz w:val="20"/>
              </w:rPr>
              <w:t>HRN EN ISO/IEC 17020</w:t>
            </w:r>
          </w:p>
        </w:tc>
        <w:tc>
          <w:tcPr>
            <w:tcW w:w="4820" w:type="dxa"/>
            <w:tcBorders>
              <w:top w:val="single" w:sz="2" w:space="0" w:color="auto"/>
              <w:left w:val="single" w:sz="2" w:space="0" w:color="auto"/>
              <w:bottom w:val="single" w:sz="2" w:space="0" w:color="auto"/>
              <w:right w:val="single" w:sz="2" w:space="0" w:color="auto"/>
            </w:tcBorders>
            <w:vAlign w:val="center"/>
          </w:tcPr>
          <w:p w14:paraId="0B5991B2" w14:textId="77777777" w:rsidR="000A0D0C" w:rsidRPr="005560A2" w:rsidRDefault="000A0D0C" w:rsidP="00C10950">
            <w:pPr>
              <w:ind w:firstLine="0"/>
              <w:rPr>
                <w:rFonts w:ascii="Arial Narrow" w:hAnsi="Arial Narrow"/>
                <w:sz w:val="20"/>
              </w:rPr>
            </w:pPr>
            <w:r w:rsidRPr="005560A2">
              <w:rPr>
                <w:rFonts w:ascii="Arial Narrow" w:hAnsi="Arial Narrow"/>
                <w:sz w:val="20"/>
              </w:rPr>
              <w:t xml:space="preserve">Zahtjevi za rad različitih vrsta tijela koja provode inspekciju </w:t>
            </w:r>
          </w:p>
          <w:p w14:paraId="06370C65" w14:textId="77777777" w:rsidR="000A0D0C" w:rsidRPr="005560A2" w:rsidRDefault="000A0D0C" w:rsidP="00C10950">
            <w:pPr>
              <w:ind w:firstLine="0"/>
              <w:rPr>
                <w:rFonts w:ascii="Arial Narrow" w:hAnsi="Arial Narrow"/>
                <w:sz w:val="20"/>
              </w:rPr>
            </w:pP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operation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various</w:t>
            </w:r>
            <w:proofErr w:type="spellEnd"/>
            <w:r w:rsidRPr="005560A2">
              <w:rPr>
                <w:rFonts w:ascii="Arial Narrow" w:hAnsi="Arial Narrow"/>
                <w:i/>
                <w:sz w:val="20"/>
              </w:rPr>
              <w:t xml:space="preserve"> </w:t>
            </w:r>
            <w:proofErr w:type="spellStart"/>
            <w:r w:rsidRPr="005560A2">
              <w:rPr>
                <w:rFonts w:ascii="Arial Narrow" w:hAnsi="Arial Narrow"/>
                <w:i/>
                <w:sz w:val="20"/>
              </w:rPr>
              <w:t>types</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performing</w:t>
            </w:r>
            <w:proofErr w:type="spellEnd"/>
            <w:r w:rsidRPr="005560A2">
              <w:rPr>
                <w:rFonts w:ascii="Arial Narrow" w:hAnsi="Arial Narrow"/>
                <w:i/>
                <w:sz w:val="20"/>
              </w:rPr>
              <w:t xml:space="preserve"> </w:t>
            </w:r>
            <w:proofErr w:type="spellStart"/>
            <w:r w:rsidRPr="005560A2">
              <w:rPr>
                <w:rFonts w:ascii="Arial Narrow" w:hAnsi="Arial Narrow"/>
                <w:i/>
                <w:sz w:val="20"/>
              </w:rPr>
              <w:t>inspection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8E3310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EDD4F3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B357B46"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DC71B66"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A72F24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C50F38"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0E59C21"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3A36E1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FC3227F"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0F608B"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4F77874"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D4F0AE"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8220452" w14:textId="77777777" w:rsidR="000A0D0C" w:rsidRPr="005560A2" w:rsidRDefault="000A0D0C" w:rsidP="00D855F2">
            <w:pPr>
              <w:ind w:firstLine="0"/>
              <w:jc w:val="center"/>
              <w:rPr>
                <w:rFonts w:ascii="Arial Narrow" w:hAnsi="Arial Narrow"/>
                <w:sz w:val="20"/>
              </w:rPr>
            </w:pPr>
          </w:p>
        </w:tc>
      </w:tr>
      <w:tr w:rsidR="000A0D0C" w:rsidRPr="005560A2" w14:paraId="26D8F0E8"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2E191F1" w14:textId="77777777" w:rsidR="000A0D0C" w:rsidRPr="005560A2" w:rsidRDefault="000A0D0C" w:rsidP="00425C38">
            <w:pPr>
              <w:ind w:firstLine="0"/>
              <w:rPr>
                <w:rFonts w:ascii="Arial Narrow" w:hAnsi="Arial Narrow"/>
                <w:sz w:val="20"/>
              </w:rPr>
            </w:pPr>
            <w:r w:rsidRPr="005560A2">
              <w:rPr>
                <w:rFonts w:ascii="Arial Narrow" w:hAnsi="Arial Narrow"/>
                <w:sz w:val="20"/>
              </w:rPr>
              <w:t>HRN EN ISO/IEC 17021-1</w:t>
            </w:r>
          </w:p>
        </w:tc>
        <w:tc>
          <w:tcPr>
            <w:tcW w:w="4820" w:type="dxa"/>
            <w:tcBorders>
              <w:top w:val="single" w:sz="2" w:space="0" w:color="auto"/>
              <w:left w:val="single" w:sz="2" w:space="0" w:color="auto"/>
              <w:bottom w:val="single" w:sz="2" w:space="0" w:color="auto"/>
              <w:right w:val="single" w:sz="2" w:space="0" w:color="auto"/>
            </w:tcBorders>
            <w:vAlign w:val="center"/>
          </w:tcPr>
          <w:p w14:paraId="42A8A18B" w14:textId="77777777" w:rsidR="000A0D0C" w:rsidRPr="005560A2" w:rsidRDefault="000A0D0C" w:rsidP="00425C38">
            <w:pPr>
              <w:ind w:firstLine="0"/>
              <w:rPr>
                <w:rFonts w:ascii="Arial Narrow" w:hAnsi="Arial Narrow"/>
                <w:i/>
                <w:sz w:val="20"/>
              </w:rPr>
            </w:pPr>
            <w:r w:rsidRPr="005560A2">
              <w:rPr>
                <w:rFonts w:ascii="Arial Narrow" w:hAnsi="Arial Narrow"/>
                <w:sz w:val="20"/>
              </w:rPr>
              <w:t xml:space="preserve">Ocjenjivanje sukladnosti - Zahtjevi za tijela koja provode audit i certifikaciju sustava upravljanja </w:t>
            </w: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providing</w:t>
            </w:r>
            <w:proofErr w:type="spellEnd"/>
            <w:r w:rsidRPr="005560A2">
              <w:rPr>
                <w:rFonts w:ascii="Arial Narrow" w:hAnsi="Arial Narrow"/>
                <w:i/>
                <w:sz w:val="20"/>
              </w:rPr>
              <w:t xml:space="preserve"> audit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r w:rsidRPr="005560A2">
              <w:rPr>
                <w:rFonts w:ascii="Arial Narrow" w:hAnsi="Arial Narrow"/>
                <w:i/>
                <w:sz w:val="20"/>
              </w:rPr>
              <w:t xml:space="preserve"> </w:t>
            </w:r>
          </w:p>
        </w:tc>
        <w:tc>
          <w:tcPr>
            <w:tcW w:w="549" w:type="dxa"/>
            <w:tcBorders>
              <w:top w:val="single" w:sz="2" w:space="0" w:color="auto"/>
              <w:left w:val="single" w:sz="2" w:space="0" w:color="auto"/>
              <w:bottom w:val="single" w:sz="2" w:space="0" w:color="auto"/>
              <w:right w:val="single" w:sz="2" w:space="0" w:color="auto"/>
            </w:tcBorders>
            <w:noWrap/>
            <w:vAlign w:val="center"/>
          </w:tcPr>
          <w:p w14:paraId="5A4A26E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9C3BB8B"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4FEA9D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8C6C852"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FFA72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6BBD02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E2CDA8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9C86AFF"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8BD9F84"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D9D4D7E"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6B299A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CBCEB43"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69A5C82" w14:textId="77777777" w:rsidR="000A0D0C" w:rsidRPr="005560A2" w:rsidRDefault="000A0D0C" w:rsidP="00D855F2">
            <w:pPr>
              <w:ind w:firstLine="0"/>
              <w:jc w:val="center"/>
              <w:rPr>
                <w:rFonts w:ascii="Arial Narrow" w:hAnsi="Arial Narrow"/>
                <w:sz w:val="20"/>
              </w:rPr>
            </w:pPr>
          </w:p>
        </w:tc>
      </w:tr>
      <w:tr w:rsidR="000A0D0C" w:rsidRPr="005560A2" w14:paraId="6FEAF9EE"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B9EC9EC" w14:textId="77777777" w:rsidR="000A0D0C" w:rsidRPr="005560A2" w:rsidRDefault="000A0D0C" w:rsidP="00D855F2">
            <w:pPr>
              <w:ind w:firstLine="0"/>
              <w:rPr>
                <w:rFonts w:ascii="Arial Narrow" w:hAnsi="Arial Narrow"/>
                <w:sz w:val="20"/>
              </w:rPr>
            </w:pPr>
            <w:r w:rsidRPr="005560A2">
              <w:rPr>
                <w:rFonts w:ascii="Arial Narrow" w:hAnsi="Arial Narrow"/>
                <w:sz w:val="20"/>
              </w:rPr>
              <w:t>HRN EN ISO/IEC 17024</w:t>
            </w:r>
          </w:p>
        </w:tc>
        <w:tc>
          <w:tcPr>
            <w:tcW w:w="4820" w:type="dxa"/>
            <w:tcBorders>
              <w:top w:val="single" w:sz="2" w:space="0" w:color="auto"/>
              <w:left w:val="single" w:sz="2" w:space="0" w:color="auto"/>
              <w:bottom w:val="single" w:sz="2" w:space="0" w:color="auto"/>
              <w:right w:val="single" w:sz="2" w:space="0" w:color="auto"/>
            </w:tcBorders>
            <w:vAlign w:val="center"/>
          </w:tcPr>
          <w:p w14:paraId="45B5542D" w14:textId="77777777" w:rsidR="000A0D0C" w:rsidRPr="005560A2" w:rsidRDefault="000A0D0C" w:rsidP="00D855F2">
            <w:pPr>
              <w:ind w:firstLine="0"/>
              <w:jc w:val="both"/>
              <w:rPr>
                <w:rFonts w:ascii="Arial Narrow" w:hAnsi="Arial Narrow"/>
                <w:sz w:val="20"/>
              </w:rPr>
            </w:pPr>
            <w:r w:rsidRPr="005560A2">
              <w:rPr>
                <w:rFonts w:ascii="Arial Narrow" w:hAnsi="Arial Narrow"/>
                <w:sz w:val="20"/>
              </w:rPr>
              <w:t>Ocjenjivanje sukladnosti - Opći zahtjevi za tijela koja provode certifikaciju osoba</w:t>
            </w:r>
          </w:p>
          <w:p w14:paraId="586B1C7C" w14:textId="77777777" w:rsidR="000A0D0C" w:rsidRPr="005560A2" w:rsidRDefault="000A0D0C" w:rsidP="00D855F2">
            <w:pPr>
              <w:ind w:firstLine="0"/>
              <w:jc w:val="both"/>
              <w:rPr>
                <w:rFonts w:ascii="Arial Narrow" w:hAnsi="Arial Narrow"/>
                <w:i/>
                <w:sz w:val="20"/>
              </w:rPr>
            </w:pP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 General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operating</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of </w:t>
            </w:r>
            <w:proofErr w:type="spellStart"/>
            <w:r w:rsidRPr="005560A2">
              <w:rPr>
                <w:rFonts w:ascii="Arial Narrow" w:hAnsi="Arial Narrow"/>
                <w:i/>
                <w:sz w:val="20"/>
              </w:rPr>
              <w:t>persons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030AE98"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6A6C621"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0B8959"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0A0FF5D"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B71591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72C98E"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CAB010A"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75395CD"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CA6CA0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5A0CE8C"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3520BB8F"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3C8299A"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0F0CBD0" w14:textId="77777777" w:rsidR="000A0D0C" w:rsidRPr="005560A2" w:rsidRDefault="000A0D0C" w:rsidP="00D855F2">
            <w:pPr>
              <w:ind w:firstLine="0"/>
              <w:jc w:val="center"/>
              <w:rPr>
                <w:rFonts w:ascii="Arial Narrow" w:hAnsi="Arial Narrow"/>
                <w:sz w:val="20"/>
              </w:rPr>
            </w:pPr>
          </w:p>
        </w:tc>
      </w:tr>
      <w:tr w:rsidR="000A0D0C" w:rsidRPr="005560A2" w14:paraId="37137527"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4831E8B" w14:textId="77777777" w:rsidR="000A0D0C" w:rsidRPr="005560A2" w:rsidRDefault="000A0D0C" w:rsidP="00D855F2">
            <w:pPr>
              <w:ind w:firstLine="0"/>
              <w:rPr>
                <w:rFonts w:ascii="Arial Narrow" w:hAnsi="Arial Narrow"/>
                <w:sz w:val="20"/>
              </w:rPr>
            </w:pPr>
            <w:r w:rsidRPr="005560A2">
              <w:rPr>
                <w:rFonts w:ascii="Arial Narrow" w:hAnsi="Arial Narrow"/>
                <w:sz w:val="20"/>
              </w:rPr>
              <w:lastRenderedPageBreak/>
              <w:t>HRN EN ISO/IEC 17043</w:t>
            </w:r>
          </w:p>
        </w:tc>
        <w:tc>
          <w:tcPr>
            <w:tcW w:w="4820" w:type="dxa"/>
            <w:tcBorders>
              <w:top w:val="single" w:sz="2" w:space="0" w:color="auto"/>
              <w:left w:val="single" w:sz="2" w:space="0" w:color="auto"/>
              <w:bottom w:val="single" w:sz="2" w:space="0" w:color="auto"/>
              <w:right w:val="single" w:sz="2" w:space="0" w:color="auto"/>
            </w:tcBorders>
            <w:vAlign w:val="center"/>
          </w:tcPr>
          <w:p w14:paraId="5537705E" w14:textId="77777777" w:rsidR="000A0D0C" w:rsidRPr="005560A2" w:rsidRDefault="000A0D0C" w:rsidP="00D855F2">
            <w:pPr>
              <w:ind w:firstLine="0"/>
              <w:jc w:val="both"/>
              <w:rPr>
                <w:rFonts w:ascii="Arial Narrow" w:hAnsi="Arial Narrow"/>
                <w:sz w:val="20"/>
              </w:rPr>
            </w:pPr>
            <w:r w:rsidRPr="005560A2">
              <w:rPr>
                <w:rFonts w:ascii="Arial Narrow" w:hAnsi="Arial Narrow"/>
                <w:sz w:val="20"/>
              </w:rPr>
              <w:t>Opći zahtjevi za ispitivanje sposobnosti</w:t>
            </w:r>
          </w:p>
          <w:p w14:paraId="4ADEB6FD" w14:textId="77777777" w:rsidR="000A0D0C" w:rsidRPr="005560A2" w:rsidRDefault="000A0D0C" w:rsidP="00D855F2">
            <w:pPr>
              <w:ind w:firstLine="0"/>
              <w:jc w:val="both"/>
              <w:rPr>
                <w:rFonts w:ascii="Arial Narrow" w:hAnsi="Arial Narrow"/>
                <w:i/>
                <w:sz w:val="20"/>
              </w:rPr>
            </w:pPr>
            <w:r w:rsidRPr="005560A2">
              <w:rPr>
                <w:rFonts w:ascii="Arial Narrow" w:hAnsi="Arial Narrow" w:cs="Arial"/>
                <w:i/>
                <w:sz w:val="20"/>
              </w:rPr>
              <w:t xml:space="preserve">General </w:t>
            </w:r>
            <w:proofErr w:type="spellStart"/>
            <w:r w:rsidRPr="005560A2">
              <w:rPr>
                <w:rFonts w:ascii="Arial Narrow" w:hAnsi="Arial Narrow" w:cs="Arial"/>
                <w:i/>
                <w:sz w:val="20"/>
              </w:rPr>
              <w:t>requirements</w:t>
            </w:r>
            <w:proofErr w:type="spellEnd"/>
            <w:r w:rsidRPr="005560A2">
              <w:rPr>
                <w:rFonts w:ascii="Arial Narrow" w:hAnsi="Arial Narrow" w:cs="Arial"/>
                <w:i/>
                <w:sz w:val="20"/>
              </w:rPr>
              <w:t xml:space="preserve"> for </w:t>
            </w:r>
            <w:proofErr w:type="spellStart"/>
            <w:r w:rsidRPr="005560A2">
              <w:rPr>
                <w:rFonts w:ascii="Arial Narrow" w:hAnsi="Arial Narrow" w:cs="Arial"/>
                <w:i/>
                <w:sz w:val="20"/>
              </w:rPr>
              <w:t>proficiency</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testing</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D1EF6E1"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F1EFF5"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8F31C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75FD8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88C1A80"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1E1A772"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8E19F80"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2B0B83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0989B42"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4988F510"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62E4899"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8A3CAA1"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EA17368" w14:textId="77777777" w:rsidR="000A0D0C" w:rsidRPr="005560A2" w:rsidRDefault="000A0D0C" w:rsidP="00D855F2">
            <w:pPr>
              <w:ind w:firstLine="0"/>
              <w:jc w:val="center"/>
              <w:rPr>
                <w:rFonts w:ascii="Arial Narrow" w:hAnsi="Arial Narrow"/>
                <w:sz w:val="20"/>
              </w:rPr>
            </w:pPr>
          </w:p>
        </w:tc>
      </w:tr>
      <w:tr w:rsidR="000A0D0C" w:rsidRPr="005560A2" w14:paraId="38746ED9"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08227B2" w14:textId="77777777" w:rsidR="000A0D0C" w:rsidRPr="005560A2" w:rsidRDefault="000A0D0C" w:rsidP="00D855F2">
            <w:pPr>
              <w:ind w:firstLine="0"/>
              <w:rPr>
                <w:rFonts w:ascii="Arial Narrow" w:hAnsi="Arial Narrow"/>
                <w:sz w:val="20"/>
              </w:rPr>
            </w:pPr>
            <w:r w:rsidRPr="005560A2">
              <w:rPr>
                <w:rFonts w:ascii="Arial Narrow" w:hAnsi="Arial Narrow"/>
                <w:sz w:val="20"/>
              </w:rPr>
              <w:t xml:space="preserve">HRN EN ISO 14065 </w:t>
            </w:r>
          </w:p>
        </w:tc>
        <w:tc>
          <w:tcPr>
            <w:tcW w:w="4820" w:type="dxa"/>
            <w:tcBorders>
              <w:top w:val="single" w:sz="2" w:space="0" w:color="auto"/>
              <w:left w:val="single" w:sz="2" w:space="0" w:color="auto"/>
              <w:bottom w:val="single" w:sz="2" w:space="0" w:color="auto"/>
              <w:right w:val="single" w:sz="2" w:space="0" w:color="auto"/>
            </w:tcBorders>
            <w:vAlign w:val="center"/>
          </w:tcPr>
          <w:p w14:paraId="1C3998EE" w14:textId="295F5AE0" w:rsidR="000A0D0C" w:rsidRPr="005560A2" w:rsidRDefault="000A0D0C" w:rsidP="00D855F2">
            <w:pPr>
              <w:ind w:firstLine="0"/>
              <w:jc w:val="both"/>
              <w:rPr>
                <w:rFonts w:ascii="Arial Narrow" w:hAnsi="Arial Narrow" w:cs="Arial"/>
                <w:sz w:val="20"/>
              </w:rPr>
            </w:pPr>
            <w:r w:rsidRPr="005560A2">
              <w:rPr>
                <w:rFonts w:ascii="Arial Narrow" w:hAnsi="Arial Narrow" w:cs="Arial"/>
                <w:sz w:val="20"/>
              </w:rPr>
              <w:t>Opća načela i zahtjevi za tijela koja provode validaciju i verifikaciju informacija o okolišu</w:t>
            </w:r>
          </w:p>
          <w:p w14:paraId="68AC9DF4" w14:textId="6F6CF78B" w:rsidR="000A0D0C" w:rsidRPr="005560A2" w:rsidRDefault="000A0D0C" w:rsidP="00626511">
            <w:pPr>
              <w:ind w:firstLine="0"/>
              <w:jc w:val="both"/>
              <w:rPr>
                <w:rFonts w:ascii="Arial Narrow" w:hAnsi="Arial Narrow"/>
                <w:i/>
                <w:sz w:val="20"/>
              </w:rPr>
            </w:pPr>
            <w:r w:rsidRPr="005560A2">
              <w:rPr>
                <w:rFonts w:ascii="Arial Narrow" w:hAnsi="Arial Narrow" w:cs="Arial"/>
                <w:i/>
                <w:sz w:val="20"/>
              </w:rPr>
              <w:t xml:space="preserve">General </w:t>
            </w:r>
            <w:proofErr w:type="spellStart"/>
            <w:r w:rsidRPr="005560A2">
              <w:rPr>
                <w:rFonts w:ascii="Arial Narrow" w:hAnsi="Arial Narrow" w:cs="Arial"/>
                <w:i/>
                <w:sz w:val="20"/>
              </w:rPr>
              <w:t>requirements</w:t>
            </w:r>
            <w:proofErr w:type="spellEnd"/>
            <w:r w:rsidRPr="005560A2">
              <w:rPr>
                <w:rFonts w:ascii="Arial Narrow" w:hAnsi="Arial Narrow" w:cs="Arial"/>
                <w:i/>
                <w:sz w:val="20"/>
              </w:rPr>
              <w:t xml:space="preserve"> for </w:t>
            </w:r>
            <w:proofErr w:type="spellStart"/>
            <w:r w:rsidRPr="005560A2">
              <w:rPr>
                <w:rFonts w:ascii="Arial Narrow" w:hAnsi="Arial Narrow" w:cs="Arial"/>
                <w:i/>
                <w:sz w:val="20"/>
              </w:rPr>
              <w:t>bodies</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validating</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and</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verifying</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environmental</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information</w:t>
            </w:r>
            <w:proofErr w:type="spellEnd"/>
            <w:r w:rsidRPr="005560A2">
              <w:rPr>
                <w:rFonts w:ascii="Arial Narrow" w:hAnsi="Arial Narrow" w:cs="Arial"/>
                <w:i/>
                <w:sz w:val="20"/>
              </w:rPr>
              <w:t xml:space="preserve"> </w:t>
            </w:r>
          </w:p>
        </w:tc>
        <w:tc>
          <w:tcPr>
            <w:tcW w:w="549" w:type="dxa"/>
            <w:tcBorders>
              <w:top w:val="single" w:sz="2" w:space="0" w:color="auto"/>
              <w:left w:val="single" w:sz="2" w:space="0" w:color="auto"/>
              <w:bottom w:val="single" w:sz="2" w:space="0" w:color="auto"/>
              <w:right w:val="single" w:sz="2" w:space="0" w:color="auto"/>
            </w:tcBorders>
            <w:noWrap/>
            <w:vAlign w:val="center"/>
          </w:tcPr>
          <w:p w14:paraId="41348786"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73FF4CD"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9F1D2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22D982F"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A34466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27E871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B1209E5"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E12966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A20727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69D3130B"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18E7D76"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2700A5C"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F4A33E1"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1B0ADD1F"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0D864415" w14:textId="50A286F4" w:rsidR="000A0D0C" w:rsidRPr="005560A2" w:rsidRDefault="000A0D0C" w:rsidP="00D855F2">
            <w:pPr>
              <w:ind w:firstLine="0"/>
              <w:rPr>
                <w:rFonts w:ascii="Arial Narrow" w:hAnsi="Arial Narrow"/>
                <w:sz w:val="20"/>
              </w:rPr>
            </w:pPr>
            <w:r w:rsidRPr="005560A2">
              <w:rPr>
                <w:rFonts w:ascii="Arial Narrow" w:hAnsi="Arial Narrow"/>
                <w:sz w:val="20"/>
              </w:rPr>
              <w:t>HRN EN ISO 17029</w:t>
            </w:r>
          </w:p>
        </w:tc>
        <w:tc>
          <w:tcPr>
            <w:tcW w:w="4820" w:type="dxa"/>
            <w:tcBorders>
              <w:top w:val="single" w:sz="2" w:space="0" w:color="auto"/>
              <w:left w:val="single" w:sz="2" w:space="0" w:color="auto"/>
              <w:bottom w:val="single" w:sz="2" w:space="0" w:color="auto"/>
              <w:right w:val="single" w:sz="2" w:space="0" w:color="auto"/>
            </w:tcBorders>
            <w:vAlign w:val="center"/>
          </w:tcPr>
          <w:p w14:paraId="6466A0FE" w14:textId="77777777" w:rsidR="000A0D0C" w:rsidRPr="005560A2" w:rsidRDefault="000A0D0C" w:rsidP="008B01E1">
            <w:pPr>
              <w:ind w:firstLine="0"/>
              <w:jc w:val="both"/>
              <w:rPr>
                <w:rFonts w:ascii="Arial Narrow" w:hAnsi="Arial Narrow" w:cs="Arial"/>
                <w:sz w:val="20"/>
              </w:rPr>
            </w:pPr>
            <w:r w:rsidRPr="005560A2">
              <w:rPr>
                <w:rFonts w:ascii="Arial Narrow" w:hAnsi="Arial Narrow" w:cs="Arial"/>
                <w:sz w:val="20"/>
              </w:rPr>
              <w:t>Opća načela i zahtjevi za tijela koja provode validaciju i verifikaciju</w:t>
            </w:r>
          </w:p>
          <w:p w14:paraId="72EE8DED" w14:textId="503B29E2" w:rsidR="000A0D0C" w:rsidRPr="005560A2" w:rsidRDefault="000A0D0C" w:rsidP="008B01E1">
            <w:pPr>
              <w:ind w:firstLine="0"/>
              <w:jc w:val="both"/>
              <w:rPr>
                <w:rFonts w:ascii="Arial Narrow" w:hAnsi="Arial Narrow" w:cs="Arial"/>
                <w:sz w:val="20"/>
              </w:rPr>
            </w:pPr>
            <w:r w:rsidRPr="005560A2">
              <w:rPr>
                <w:rFonts w:ascii="Arial Narrow" w:hAnsi="Arial Narrow" w:cs="Arial"/>
                <w:i/>
                <w:sz w:val="20"/>
              </w:rPr>
              <w:t xml:space="preserve">General </w:t>
            </w:r>
            <w:proofErr w:type="spellStart"/>
            <w:r w:rsidRPr="005560A2">
              <w:rPr>
                <w:rFonts w:ascii="Arial Narrow" w:hAnsi="Arial Narrow" w:cs="Arial"/>
                <w:i/>
                <w:sz w:val="20"/>
              </w:rPr>
              <w:t>principles</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and</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requirements</w:t>
            </w:r>
            <w:proofErr w:type="spellEnd"/>
            <w:r w:rsidRPr="005560A2">
              <w:rPr>
                <w:rFonts w:ascii="Arial Narrow" w:hAnsi="Arial Narrow" w:cs="Arial"/>
                <w:i/>
                <w:sz w:val="20"/>
              </w:rPr>
              <w:t xml:space="preserve"> for </w:t>
            </w:r>
            <w:proofErr w:type="spellStart"/>
            <w:r w:rsidRPr="005560A2">
              <w:rPr>
                <w:rFonts w:ascii="Arial Narrow" w:hAnsi="Arial Narrow" w:cs="Arial"/>
                <w:i/>
                <w:sz w:val="20"/>
              </w:rPr>
              <w:t>validation</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and</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verification</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4C7C08F"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E330F2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D85561"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15055C2"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1F6E66B"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7F262C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8C41FD8"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7067A1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E87597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197F12A7"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AFB58E6"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78E4D4A"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37F2A4" w14:textId="31A96F28"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024B0FB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D460529" w14:textId="77777777" w:rsidR="000A0D0C" w:rsidRPr="005560A2" w:rsidRDefault="000A0D0C" w:rsidP="00D855F2">
            <w:pPr>
              <w:ind w:firstLine="0"/>
              <w:rPr>
                <w:rFonts w:ascii="Arial Narrow" w:hAnsi="Arial Narrow"/>
                <w:sz w:val="20"/>
              </w:rPr>
            </w:pPr>
            <w:r w:rsidRPr="005560A2">
              <w:rPr>
                <w:rFonts w:ascii="Arial Narrow" w:hAnsi="Arial Narrow"/>
                <w:sz w:val="20"/>
              </w:rPr>
              <w:t>HRN EN ISO/IEC 17067</w:t>
            </w:r>
          </w:p>
        </w:tc>
        <w:tc>
          <w:tcPr>
            <w:tcW w:w="4820" w:type="dxa"/>
            <w:tcBorders>
              <w:top w:val="single" w:sz="2" w:space="0" w:color="auto"/>
              <w:left w:val="single" w:sz="2" w:space="0" w:color="auto"/>
              <w:bottom w:val="single" w:sz="2" w:space="0" w:color="auto"/>
              <w:right w:val="single" w:sz="2" w:space="0" w:color="auto"/>
            </w:tcBorders>
            <w:vAlign w:val="center"/>
          </w:tcPr>
          <w:p w14:paraId="5240AF24" w14:textId="77777777" w:rsidR="000A0D0C" w:rsidRPr="005560A2" w:rsidRDefault="000A0D0C" w:rsidP="00D855F2">
            <w:pPr>
              <w:suppressAutoHyphens/>
              <w:ind w:firstLine="0"/>
              <w:rPr>
                <w:rFonts w:ascii="Arial Narrow" w:hAnsi="Arial Narrow" w:cs="Arial"/>
                <w:sz w:val="20"/>
              </w:rPr>
            </w:pPr>
            <w:r w:rsidRPr="005560A2">
              <w:rPr>
                <w:rFonts w:ascii="Arial Narrow" w:hAnsi="Arial Narrow" w:cs="Arial"/>
                <w:sz w:val="20"/>
              </w:rPr>
              <w:t>Ocjenjivanje sukladnosti -- Osnove certifikacije proizvoda i smjernice za sheme certifikacije proizvoda</w:t>
            </w:r>
          </w:p>
          <w:p w14:paraId="168BC93A" w14:textId="77777777" w:rsidR="000A0D0C" w:rsidRPr="005560A2" w:rsidRDefault="000A0D0C" w:rsidP="00D855F2">
            <w:pPr>
              <w:ind w:firstLine="0"/>
              <w:rPr>
                <w:rFonts w:ascii="Arial Narrow" w:hAnsi="Arial Narrow"/>
                <w:i/>
                <w:sz w:val="20"/>
              </w:rPr>
            </w:pPr>
            <w:proofErr w:type="spellStart"/>
            <w:r w:rsidRPr="005560A2">
              <w:rPr>
                <w:rFonts w:ascii="Arial Narrow" w:hAnsi="Arial Narrow" w:cs="Arial"/>
                <w:i/>
                <w:sz w:val="20"/>
              </w:rPr>
              <w:t>Conformity</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assessment</w:t>
            </w:r>
            <w:proofErr w:type="spellEnd"/>
            <w:r w:rsidRPr="005560A2">
              <w:rPr>
                <w:rFonts w:ascii="Arial Narrow" w:hAnsi="Arial Narrow" w:cs="Arial"/>
                <w:i/>
                <w:sz w:val="20"/>
              </w:rPr>
              <w:t xml:space="preserve"> -- Fundamentals </w:t>
            </w:r>
            <w:proofErr w:type="spellStart"/>
            <w:r w:rsidRPr="005560A2">
              <w:rPr>
                <w:rFonts w:ascii="Arial Narrow" w:hAnsi="Arial Narrow" w:cs="Arial"/>
                <w:i/>
                <w:sz w:val="20"/>
              </w:rPr>
              <w:t>of</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product</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certification</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and</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guidelines</w:t>
            </w:r>
            <w:proofErr w:type="spellEnd"/>
            <w:r w:rsidRPr="005560A2">
              <w:rPr>
                <w:rFonts w:ascii="Arial Narrow" w:hAnsi="Arial Narrow" w:cs="Arial"/>
                <w:i/>
                <w:sz w:val="20"/>
              </w:rPr>
              <w:t xml:space="preserve"> for </w:t>
            </w:r>
            <w:proofErr w:type="spellStart"/>
            <w:r w:rsidRPr="005560A2">
              <w:rPr>
                <w:rFonts w:ascii="Arial Narrow" w:hAnsi="Arial Narrow" w:cs="Arial"/>
                <w:i/>
                <w:sz w:val="20"/>
              </w:rPr>
              <w:t>product</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certification</w:t>
            </w:r>
            <w:proofErr w:type="spellEnd"/>
            <w:r w:rsidRPr="005560A2">
              <w:rPr>
                <w:rFonts w:ascii="Arial Narrow" w:hAnsi="Arial Narrow" w:cs="Arial"/>
                <w:i/>
                <w:sz w:val="20"/>
              </w:rPr>
              <w:t xml:space="preserve"> </w:t>
            </w:r>
            <w:proofErr w:type="spellStart"/>
            <w:r w:rsidRPr="005560A2">
              <w:rPr>
                <w:rFonts w:ascii="Arial Narrow" w:hAnsi="Arial Narrow" w:cs="Arial"/>
                <w:i/>
                <w:sz w:val="20"/>
              </w:rPr>
              <w:t>schemes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BB3850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03E213"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D0495A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EEA5C1"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5999EA"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72A26E"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DCE0DF0"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4F9579A"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CA27740"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noWrap/>
            <w:vAlign w:val="center"/>
          </w:tcPr>
          <w:p w14:paraId="5FC5B6F4"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F088D47"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620A014"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CA9FD73" w14:textId="77777777" w:rsidR="000A0D0C" w:rsidRPr="005560A2" w:rsidRDefault="000A0D0C" w:rsidP="00D855F2">
            <w:pPr>
              <w:ind w:firstLine="0"/>
              <w:jc w:val="center"/>
              <w:rPr>
                <w:rFonts w:ascii="Arial Narrow" w:hAnsi="Arial Narrow"/>
                <w:sz w:val="20"/>
              </w:rPr>
            </w:pPr>
          </w:p>
        </w:tc>
      </w:tr>
      <w:tr w:rsidR="000A0D0C" w:rsidRPr="005560A2" w14:paraId="4EA9438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AA1AE2F" w14:textId="243C5FF1" w:rsidR="000A0D0C" w:rsidRPr="005560A2" w:rsidRDefault="000A0D0C" w:rsidP="00D855F2">
            <w:pPr>
              <w:ind w:firstLine="0"/>
              <w:rPr>
                <w:rFonts w:ascii="Arial Narrow" w:hAnsi="Arial Narrow"/>
                <w:sz w:val="20"/>
              </w:rPr>
            </w:pPr>
            <w:r w:rsidRPr="005560A2">
              <w:rPr>
                <w:rFonts w:ascii="Arial Narrow" w:hAnsi="Arial Narrow"/>
                <w:sz w:val="20"/>
              </w:rPr>
              <w:t>ISO/IEC TS 23532-1</w:t>
            </w:r>
          </w:p>
        </w:tc>
        <w:tc>
          <w:tcPr>
            <w:tcW w:w="4820" w:type="dxa"/>
            <w:tcBorders>
              <w:top w:val="single" w:sz="2" w:space="0" w:color="auto"/>
              <w:left w:val="single" w:sz="2" w:space="0" w:color="auto"/>
              <w:bottom w:val="single" w:sz="2" w:space="0" w:color="auto"/>
              <w:right w:val="single" w:sz="2" w:space="0" w:color="auto"/>
            </w:tcBorders>
            <w:vAlign w:val="center"/>
          </w:tcPr>
          <w:p w14:paraId="4981FE67" w14:textId="77777777" w:rsidR="000A0D0C" w:rsidRPr="005560A2" w:rsidRDefault="000A0D0C" w:rsidP="00C81D47">
            <w:pPr>
              <w:suppressAutoHyphens/>
              <w:ind w:firstLine="0"/>
              <w:rPr>
                <w:rFonts w:ascii="Arial Narrow" w:hAnsi="Arial Narrow" w:cs="Arial"/>
                <w:sz w:val="20"/>
              </w:rPr>
            </w:pPr>
            <w:proofErr w:type="spellStart"/>
            <w:r w:rsidRPr="005560A2">
              <w:rPr>
                <w:rFonts w:ascii="Arial Narrow" w:hAnsi="Arial Narrow" w:cs="Arial"/>
                <w:sz w:val="20"/>
              </w:rPr>
              <w:t>Information</w:t>
            </w:r>
            <w:proofErr w:type="spellEnd"/>
            <w:r w:rsidRPr="005560A2">
              <w:rPr>
                <w:rFonts w:ascii="Arial Narrow" w:hAnsi="Arial Narrow" w:cs="Arial"/>
                <w:sz w:val="20"/>
              </w:rPr>
              <w:t xml:space="preserve"> </w:t>
            </w:r>
            <w:proofErr w:type="spellStart"/>
            <w:r w:rsidRPr="005560A2">
              <w:rPr>
                <w:rFonts w:ascii="Arial Narrow" w:hAnsi="Arial Narrow" w:cs="Arial"/>
                <w:sz w:val="20"/>
              </w:rPr>
              <w:t>security</w:t>
            </w:r>
            <w:proofErr w:type="spellEnd"/>
            <w:r w:rsidRPr="005560A2">
              <w:rPr>
                <w:rFonts w:ascii="Arial Narrow" w:hAnsi="Arial Narrow" w:cs="Arial"/>
                <w:sz w:val="20"/>
              </w:rPr>
              <w:t xml:space="preserve">, </w:t>
            </w:r>
            <w:proofErr w:type="spellStart"/>
            <w:r w:rsidRPr="005560A2">
              <w:rPr>
                <w:rFonts w:ascii="Arial Narrow" w:hAnsi="Arial Narrow" w:cs="Arial"/>
                <w:sz w:val="20"/>
              </w:rPr>
              <w:t>cybersecurity</w:t>
            </w:r>
            <w:proofErr w:type="spellEnd"/>
            <w:r w:rsidRPr="005560A2">
              <w:rPr>
                <w:rFonts w:ascii="Arial Narrow" w:hAnsi="Arial Narrow" w:cs="Arial"/>
                <w:sz w:val="20"/>
              </w:rPr>
              <w:t xml:space="preserve"> </w:t>
            </w:r>
            <w:proofErr w:type="spellStart"/>
            <w:r w:rsidRPr="005560A2">
              <w:rPr>
                <w:rFonts w:ascii="Arial Narrow" w:hAnsi="Arial Narrow" w:cs="Arial"/>
                <w:sz w:val="20"/>
              </w:rPr>
              <w:t>and</w:t>
            </w:r>
            <w:proofErr w:type="spellEnd"/>
            <w:r w:rsidRPr="005560A2">
              <w:rPr>
                <w:rFonts w:ascii="Arial Narrow" w:hAnsi="Arial Narrow" w:cs="Arial"/>
                <w:sz w:val="20"/>
              </w:rPr>
              <w:t xml:space="preserve"> </w:t>
            </w:r>
            <w:proofErr w:type="spellStart"/>
            <w:r w:rsidRPr="005560A2">
              <w:rPr>
                <w:rFonts w:ascii="Arial Narrow" w:hAnsi="Arial Narrow" w:cs="Arial"/>
                <w:sz w:val="20"/>
              </w:rPr>
              <w:t>privacy</w:t>
            </w:r>
            <w:proofErr w:type="spellEnd"/>
            <w:r w:rsidRPr="005560A2">
              <w:rPr>
                <w:rFonts w:ascii="Arial Narrow" w:hAnsi="Arial Narrow" w:cs="Arial"/>
                <w:sz w:val="20"/>
              </w:rPr>
              <w:t xml:space="preserve"> </w:t>
            </w:r>
            <w:proofErr w:type="spellStart"/>
            <w:r w:rsidRPr="005560A2">
              <w:rPr>
                <w:rFonts w:ascii="Arial Narrow" w:hAnsi="Arial Narrow" w:cs="Arial"/>
                <w:sz w:val="20"/>
              </w:rPr>
              <w:t>protection</w:t>
            </w:r>
            <w:proofErr w:type="spellEnd"/>
          </w:p>
          <w:p w14:paraId="1B098824" w14:textId="77777777" w:rsidR="000A0D0C" w:rsidRPr="005560A2" w:rsidRDefault="000A0D0C" w:rsidP="00C81D47">
            <w:pPr>
              <w:suppressAutoHyphens/>
              <w:ind w:firstLine="0"/>
              <w:rPr>
                <w:rFonts w:ascii="Arial Narrow" w:hAnsi="Arial Narrow" w:cs="Arial"/>
                <w:sz w:val="20"/>
              </w:rPr>
            </w:pPr>
            <w:proofErr w:type="spellStart"/>
            <w:r w:rsidRPr="005560A2">
              <w:rPr>
                <w:rFonts w:ascii="Arial Narrow" w:hAnsi="Arial Narrow" w:cs="Arial"/>
                <w:sz w:val="20"/>
              </w:rPr>
              <w:t>Requirements</w:t>
            </w:r>
            <w:proofErr w:type="spellEnd"/>
            <w:r w:rsidRPr="005560A2">
              <w:rPr>
                <w:rFonts w:ascii="Arial Narrow" w:hAnsi="Arial Narrow" w:cs="Arial"/>
                <w:sz w:val="20"/>
              </w:rPr>
              <w:t xml:space="preserve"> for </w:t>
            </w:r>
            <w:proofErr w:type="spellStart"/>
            <w:r w:rsidRPr="005560A2">
              <w:rPr>
                <w:rFonts w:ascii="Arial Narrow" w:hAnsi="Arial Narrow" w:cs="Arial"/>
                <w:sz w:val="20"/>
              </w:rPr>
              <w:t>the</w:t>
            </w:r>
            <w:proofErr w:type="spellEnd"/>
            <w:r w:rsidRPr="005560A2">
              <w:rPr>
                <w:rFonts w:ascii="Arial Narrow" w:hAnsi="Arial Narrow" w:cs="Arial"/>
                <w:sz w:val="20"/>
              </w:rPr>
              <w:t xml:space="preserve"> </w:t>
            </w:r>
            <w:proofErr w:type="spellStart"/>
            <w:r w:rsidRPr="005560A2">
              <w:rPr>
                <w:rFonts w:ascii="Arial Narrow" w:hAnsi="Arial Narrow" w:cs="Arial"/>
                <w:sz w:val="20"/>
              </w:rPr>
              <w:t>competence</w:t>
            </w:r>
            <w:proofErr w:type="spellEnd"/>
            <w:r w:rsidRPr="005560A2">
              <w:rPr>
                <w:rFonts w:ascii="Arial Narrow" w:hAnsi="Arial Narrow" w:cs="Arial"/>
                <w:sz w:val="20"/>
              </w:rPr>
              <w:t xml:space="preserve"> </w:t>
            </w:r>
            <w:proofErr w:type="spellStart"/>
            <w:r w:rsidRPr="005560A2">
              <w:rPr>
                <w:rFonts w:ascii="Arial Narrow" w:hAnsi="Arial Narrow" w:cs="Arial"/>
                <w:sz w:val="20"/>
              </w:rPr>
              <w:t>of</w:t>
            </w:r>
            <w:proofErr w:type="spellEnd"/>
            <w:r w:rsidRPr="005560A2">
              <w:rPr>
                <w:rFonts w:ascii="Arial Narrow" w:hAnsi="Arial Narrow" w:cs="Arial"/>
                <w:sz w:val="20"/>
              </w:rPr>
              <w:t xml:space="preserve"> IT </w:t>
            </w:r>
            <w:proofErr w:type="spellStart"/>
            <w:r w:rsidRPr="005560A2">
              <w:rPr>
                <w:rFonts w:ascii="Arial Narrow" w:hAnsi="Arial Narrow" w:cs="Arial"/>
                <w:sz w:val="20"/>
              </w:rPr>
              <w:t>security</w:t>
            </w:r>
            <w:proofErr w:type="spellEnd"/>
            <w:r w:rsidRPr="005560A2">
              <w:rPr>
                <w:rFonts w:ascii="Arial Narrow" w:hAnsi="Arial Narrow" w:cs="Arial"/>
                <w:sz w:val="20"/>
              </w:rPr>
              <w:t xml:space="preserve"> </w:t>
            </w:r>
            <w:proofErr w:type="spellStart"/>
            <w:r w:rsidRPr="005560A2">
              <w:rPr>
                <w:rFonts w:ascii="Arial Narrow" w:hAnsi="Arial Narrow" w:cs="Arial"/>
                <w:sz w:val="20"/>
              </w:rPr>
              <w:t>testing</w:t>
            </w:r>
            <w:proofErr w:type="spellEnd"/>
            <w:r w:rsidRPr="005560A2">
              <w:rPr>
                <w:rFonts w:ascii="Arial Narrow" w:hAnsi="Arial Narrow" w:cs="Arial"/>
                <w:sz w:val="20"/>
              </w:rPr>
              <w:t xml:space="preserve"> </w:t>
            </w:r>
            <w:proofErr w:type="spellStart"/>
            <w:r w:rsidRPr="005560A2">
              <w:rPr>
                <w:rFonts w:ascii="Arial Narrow" w:hAnsi="Arial Narrow" w:cs="Arial"/>
                <w:sz w:val="20"/>
              </w:rPr>
              <w:t>and</w:t>
            </w:r>
            <w:proofErr w:type="spellEnd"/>
            <w:r w:rsidRPr="005560A2">
              <w:rPr>
                <w:rFonts w:ascii="Arial Narrow" w:hAnsi="Arial Narrow" w:cs="Arial"/>
                <w:sz w:val="20"/>
              </w:rPr>
              <w:t xml:space="preserve"> </w:t>
            </w:r>
            <w:proofErr w:type="spellStart"/>
            <w:r w:rsidRPr="005560A2">
              <w:rPr>
                <w:rFonts w:ascii="Arial Narrow" w:hAnsi="Arial Narrow" w:cs="Arial"/>
                <w:sz w:val="20"/>
              </w:rPr>
              <w:t>evaluation</w:t>
            </w:r>
            <w:proofErr w:type="spellEnd"/>
            <w:r w:rsidRPr="005560A2">
              <w:rPr>
                <w:rFonts w:ascii="Arial Narrow" w:hAnsi="Arial Narrow" w:cs="Arial"/>
                <w:sz w:val="20"/>
              </w:rPr>
              <w:t xml:space="preserve"> </w:t>
            </w:r>
            <w:proofErr w:type="spellStart"/>
            <w:r w:rsidRPr="005560A2">
              <w:rPr>
                <w:rFonts w:ascii="Arial Narrow" w:hAnsi="Arial Narrow" w:cs="Arial"/>
                <w:sz w:val="20"/>
              </w:rPr>
              <w:t>laboratories</w:t>
            </w:r>
            <w:proofErr w:type="spellEnd"/>
          </w:p>
          <w:p w14:paraId="27A434FD" w14:textId="57B894EF" w:rsidR="000A0D0C" w:rsidRPr="005560A2" w:rsidRDefault="000A0D0C" w:rsidP="00C81D47">
            <w:pPr>
              <w:suppressAutoHyphens/>
              <w:ind w:firstLine="0"/>
              <w:rPr>
                <w:rFonts w:ascii="Arial Narrow" w:hAnsi="Arial Narrow" w:cs="Arial"/>
                <w:sz w:val="20"/>
              </w:rPr>
            </w:pPr>
            <w:proofErr w:type="spellStart"/>
            <w:r w:rsidRPr="005560A2">
              <w:rPr>
                <w:rFonts w:ascii="Arial Narrow" w:hAnsi="Arial Narrow" w:cs="Arial"/>
                <w:sz w:val="20"/>
              </w:rPr>
              <w:t>Part</w:t>
            </w:r>
            <w:proofErr w:type="spellEnd"/>
            <w:r w:rsidRPr="005560A2">
              <w:rPr>
                <w:rFonts w:ascii="Arial Narrow" w:hAnsi="Arial Narrow" w:cs="Arial"/>
                <w:sz w:val="20"/>
              </w:rPr>
              <w:t xml:space="preserve"> 1: </w:t>
            </w:r>
            <w:proofErr w:type="spellStart"/>
            <w:r w:rsidRPr="005560A2">
              <w:rPr>
                <w:rFonts w:ascii="Arial Narrow" w:hAnsi="Arial Narrow" w:cs="Arial"/>
                <w:sz w:val="20"/>
              </w:rPr>
              <w:t>Evaluation</w:t>
            </w:r>
            <w:proofErr w:type="spellEnd"/>
            <w:r w:rsidRPr="005560A2">
              <w:rPr>
                <w:rFonts w:ascii="Arial Narrow" w:hAnsi="Arial Narrow" w:cs="Arial"/>
                <w:sz w:val="20"/>
              </w:rPr>
              <w:t xml:space="preserve"> for ISO/IEC 15408</w:t>
            </w:r>
          </w:p>
        </w:tc>
        <w:tc>
          <w:tcPr>
            <w:tcW w:w="549" w:type="dxa"/>
            <w:tcBorders>
              <w:top w:val="single" w:sz="2" w:space="0" w:color="auto"/>
              <w:left w:val="single" w:sz="2" w:space="0" w:color="auto"/>
              <w:bottom w:val="single" w:sz="2" w:space="0" w:color="auto"/>
              <w:right w:val="single" w:sz="2" w:space="0" w:color="auto"/>
            </w:tcBorders>
            <w:noWrap/>
            <w:vAlign w:val="center"/>
          </w:tcPr>
          <w:p w14:paraId="6191A7BF" w14:textId="34BDD360"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BDD426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24A029F"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53825A"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ABC8273"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E541C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1869FF"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DA7303A"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1F2240C"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noWrap/>
            <w:vAlign w:val="center"/>
          </w:tcPr>
          <w:p w14:paraId="015DA752"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0E8A8CB"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8A02978"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363CF00" w14:textId="77777777" w:rsidR="000A0D0C" w:rsidRPr="005560A2" w:rsidRDefault="000A0D0C" w:rsidP="00D855F2">
            <w:pPr>
              <w:ind w:firstLine="0"/>
              <w:jc w:val="center"/>
              <w:rPr>
                <w:rFonts w:ascii="Arial Narrow" w:hAnsi="Arial Narrow"/>
                <w:sz w:val="20"/>
              </w:rPr>
            </w:pPr>
          </w:p>
        </w:tc>
      </w:tr>
      <w:tr w:rsidR="000A0D0C" w:rsidRPr="005560A2" w14:paraId="2966308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1F02E603" w14:textId="77777777" w:rsidR="000A0D0C" w:rsidRPr="005560A2" w:rsidRDefault="000A0D0C" w:rsidP="00D855F2">
            <w:pPr>
              <w:ind w:firstLine="0"/>
              <w:rPr>
                <w:rFonts w:ascii="Arial Narrow" w:hAnsi="Arial Narrow"/>
                <w:sz w:val="20"/>
              </w:rPr>
            </w:pPr>
            <w:r w:rsidRPr="005560A2">
              <w:rPr>
                <w:rFonts w:ascii="Arial Narrow" w:hAnsi="Arial Narrow"/>
                <w:bCs/>
                <w:sz w:val="20"/>
              </w:rPr>
              <w:t>ILAC P15</w:t>
            </w:r>
          </w:p>
        </w:tc>
        <w:tc>
          <w:tcPr>
            <w:tcW w:w="4820" w:type="dxa"/>
            <w:tcBorders>
              <w:top w:val="single" w:sz="2" w:space="0" w:color="auto"/>
              <w:left w:val="single" w:sz="2" w:space="0" w:color="auto"/>
              <w:bottom w:val="single" w:sz="4" w:space="0" w:color="auto"/>
              <w:right w:val="single" w:sz="2" w:space="0" w:color="auto"/>
            </w:tcBorders>
            <w:vAlign w:val="center"/>
          </w:tcPr>
          <w:p w14:paraId="4D3EBAB6" w14:textId="77777777" w:rsidR="000A0D0C" w:rsidRPr="005560A2" w:rsidRDefault="000A0D0C" w:rsidP="00D855F2">
            <w:pPr>
              <w:ind w:firstLine="0"/>
              <w:rPr>
                <w:rFonts w:ascii="Arial Narrow" w:hAnsi="Arial Narrow"/>
                <w:i/>
                <w:sz w:val="20"/>
              </w:rPr>
            </w:pPr>
            <w:proofErr w:type="spellStart"/>
            <w:r w:rsidRPr="005560A2">
              <w:rPr>
                <w:rFonts w:ascii="Arial Narrow" w:hAnsi="Arial Narrow"/>
                <w:bCs/>
                <w:i/>
                <w:sz w:val="20"/>
              </w:rPr>
              <w:t>Application</w:t>
            </w:r>
            <w:proofErr w:type="spellEnd"/>
            <w:r w:rsidRPr="005560A2">
              <w:rPr>
                <w:rFonts w:ascii="Arial Narrow" w:hAnsi="Arial Narrow"/>
                <w:bCs/>
                <w:i/>
                <w:sz w:val="20"/>
              </w:rPr>
              <w:t xml:space="preserve"> </w:t>
            </w:r>
            <w:proofErr w:type="spellStart"/>
            <w:r w:rsidRPr="005560A2">
              <w:rPr>
                <w:rFonts w:ascii="Arial Narrow" w:hAnsi="Arial Narrow"/>
                <w:bCs/>
                <w:i/>
                <w:sz w:val="20"/>
              </w:rPr>
              <w:t>of</w:t>
            </w:r>
            <w:proofErr w:type="spellEnd"/>
            <w:r w:rsidRPr="005560A2">
              <w:rPr>
                <w:rFonts w:ascii="Arial Narrow" w:hAnsi="Arial Narrow"/>
                <w:bCs/>
                <w:i/>
                <w:sz w:val="20"/>
              </w:rPr>
              <w:t xml:space="preserve"> ISO/IEC 17020:2012 for </w:t>
            </w:r>
            <w:proofErr w:type="spellStart"/>
            <w:r w:rsidRPr="005560A2">
              <w:rPr>
                <w:rFonts w:ascii="Arial Narrow" w:hAnsi="Arial Narrow"/>
                <w:bCs/>
                <w:i/>
                <w:sz w:val="20"/>
              </w:rPr>
              <w:t>the</w:t>
            </w:r>
            <w:proofErr w:type="spellEnd"/>
            <w:r w:rsidRPr="005560A2">
              <w:rPr>
                <w:rFonts w:ascii="Arial Narrow" w:hAnsi="Arial Narrow"/>
                <w:bCs/>
                <w:i/>
                <w:sz w:val="20"/>
              </w:rPr>
              <w:t xml:space="preserve"> </w:t>
            </w:r>
            <w:proofErr w:type="spellStart"/>
            <w:r w:rsidRPr="005560A2">
              <w:rPr>
                <w:rFonts w:ascii="Arial Narrow" w:hAnsi="Arial Narrow"/>
                <w:bCs/>
                <w:i/>
                <w:sz w:val="20"/>
              </w:rPr>
              <w:t>Accreditation</w:t>
            </w:r>
            <w:proofErr w:type="spellEnd"/>
            <w:r w:rsidRPr="005560A2">
              <w:rPr>
                <w:rFonts w:ascii="Arial Narrow" w:hAnsi="Arial Narrow"/>
                <w:bCs/>
                <w:i/>
                <w:sz w:val="20"/>
              </w:rPr>
              <w:t xml:space="preserve"> </w:t>
            </w:r>
            <w:proofErr w:type="spellStart"/>
            <w:r w:rsidRPr="005560A2">
              <w:rPr>
                <w:rFonts w:ascii="Arial Narrow" w:hAnsi="Arial Narrow"/>
                <w:bCs/>
                <w:i/>
                <w:sz w:val="20"/>
              </w:rPr>
              <w:t>of</w:t>
            </w:r>
            <w:proofErr w:type="spellEnd"/>
            <w:r w:rsidRPr="005560A2">
              <w:rPr>
                <w:rFonts w:ascii="Arial Narrow" w:hAnsi="Arial Narrow"/>
                <w:bCs/>
                <w:i/>
                <w:sz w:val="20"/>
              </w:rPr>
              <w:t xml:space="preserve"> </w:t>
            </w:r>
            <w:proofErr w:type="spellStart"/>
            <w:r w:rsidRPr="005560A2">
              <w:rPr>
                <w:rFonts w:ascii="Arial Narrow" w:hAnsi="Arial Narrow"/>
                <w:bCs/>
                <w:i/>
                <w:sz w:val="20"/>
              </w:rPr>
              <w:t>Inspection</w:t>
            </w:r>
            <w:proofErr w:type="spellEnd"/>
            <w:r w:rsidRPr="005560A2">
              <w:rPr>
                <w:rFonts w:ascii="Arial Narrow" w:hAnsi="Arial Narrow"/>
                <w:bCs/>
                <w:i/>
                <w:sz w:val="20"/>
              </w:rPr>
              <w:t xml:space="preserve"> </w:t>
            </w:r>
            <w:proofErr w:type="spellStart"/>
            <w:r w:rsidRPr="005560A2">
              <w:rPr>
                <w:rFonts w:ascii="Arial Narrow" w:hAnsi="Arial Narrow"/>
                <w:bCs/>
                <w:i/>
                <w:sz w:val="20"/>
              </w:rPr>
              <w:t>Bodies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7A8DA5BD"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271C4AC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36CBB23"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7D53EC34"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17997377"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74EF5759"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1CF6D73D"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44ABF3D6"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13B626D2"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4DFC041B"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58365407"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374270A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4" w:space="0" w:color="auto"/>
              <w:bottom w:val="single" w:sz="4" w:space="0" w:color="auto"/>
              <w:right w:val="single" w:sz="2" w:space="0" w:color="auto"/>
            </w:tcBorders>
            <w:vAlign w:val="center"/>
          </w:tcPr>
          <w:p w14:paraId="0AE9786A" w14:textId="77777777" w:rsidR="000A0D0C" w:rsidRPr="005560A2" w:rsidRDefault="000A0D0C" w:rsidP="00D855F2">
            <w:pPr>
              <w:ind w:firstLine="0"/>
              <w:jc w:val="center"/>
              <w:rPr>
                <w:rFonts w:ascii="Arial Narrow" w:hAnsi="Arial Narrow"/>
                <w:sz w:val="20"/>
              </w:rPr>
            </w:pPr>
          </w:p>
        </w:tc>
      </w:tr>
      <w:tr w:rsidR="000A0D0C" w:rsidRPr="005560A2" w14:paraId="7CE5B8C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506141B3" w14:textId="77777777" w:rsidR="000A0D0C" w:rsidRPr="005560A2" w:rsidRDefault="000A0D0C" w:rsidP="00D855F2">
            <w:pPr>
              <w:ind w:firstLine="0"/>
              <w:rPr>
                <w:rFonts w:ascii="Arial Narrow" w:hAnsi="Arial Narrow"/>
                <w:sz w:val="20"/>
              </w:rPr>
            </w:pPr>
            <w:r w:rsidRPr="005560A2">
              <w:rPr>
                <w:rFonts w:ascii="Arial Narrow" w:hAnsi="Arial Narrow"/>
                <w:sz w:val="20"/>
              </w:rPr>
              <w:t>ISO/IEC 17021-2</w:t>
            </w:r>
          </w:p>
        </w:tc>
        <w:tc>
          <w:tcPr>
            <w:tcW w:w="4820" w:type="dxa"/>
            <w:tcBorders>
              <w:top w:val="single" w:sz="2" w:space="0" w:color="auto"/>
              <w:left w:val="single" w:sz="2" w:space="0" w:color="auto"/>
              <w:bottom w:val="single" w:sz="4" w:space="0" w:color="auto"/>
              <w:right w:val="single" w:sz="2" w:space="0" w:color="auto"/>
            </w:tcBorders>
            <w:vAlign w:val="center"/>
          </w:tcPr>
          <w:p w14:paraId="3E225DDF" w14:textId="77777777" w:rsidR="000A0D0C" w:rsidRPr="005560A2" w:rsidRDefault="000A0D0C" w:rsidP="00D855F2">
            <w:pPr>
              <w:ind w:firstLine="0"/>
              <w:rPr>
                <w:rFonts w:ascii="Arial Narrow" w:hAnsi="Arial Narrow"/>
                <w:i/>
                <w:sz w:val="20"/>
              </w:rPr>
            </w:pP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providing</w:t>
            </w:r>
            <w:proofErr w:type="spellEnd"/>
            <w:r w:rsidRPr="005560A2">
              <w:rPr>
                <w:rFonts w:ascii="Arial Narrow" w:hAnsi="Arial Narrow"/>
                <w:i/>
                <w:sz w:val="20"/>
              </w:rPr>
              <w:t xml:space="preserve"> audit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systems-Part</w:t>
            </w:r>
            <w:proofErr w:type="spellEnd"/>
            <w:r w:rsidRPr="005560A2">
              <w:rPr>
                <w:rFonts w:ascii="Arial Narrow" w:hAnsi="Arial Narrow"/>
                <w:i/>
                <w:sz w:val="20"/>
              </w:rPr>
              <w:t xml:space="preserve"> 2: </w:t>
            </w:r>
            <w:proofErr w:type="spellStart"/>
            <w:r w:rsidRPr="005560A2">
              <w:rPr>
                <w:rFonts w:ascii="Arial Narrow" w:hAnsi="Arial Narrow"/>
                <w:i/>
                <w:sz w:val="20"/>
              </w:rPr>
              <w:t>Competence</w:t>
            </w:r>
            <w:proofErr w:type="spellEnd"/>
            <w:r w:rsidRPr="005560A2">
              <w:rPr>
                <w:rFonts w:ascii="Arial Narrow" w:hAnsi="Arial Narrow"/>
                <w:i/>
                <w:sz w:val="20"/>
              </w:rPr>
              <w:t xml:space="preserve">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auditing</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enviromental</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477818CA"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55BE2F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111FC31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A8B8E77"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26E5278D"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402B082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4DE51916"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6900350F"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48007902"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552F2588"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0CBFAA2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4" w:space="0" w:color="auto"/>
              <w:bottom w:val="single" w:sz="4" w:space="0" w:color="auto"/>
              <w:right w:val="single" w:sz="2" w:space="0" w:color="auto"/>
            </w:tcBorders>
            <w:noWrap/>
            <w:vAlign w:val="center"/>
          </w:tcPr>
          <w:p w14:paraId="2FEF422E"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08CAB867" w14:textId="77777777" w:rsidR="000A0D0C" w:rsidRPr="005560A2" w:rsidRDefault="000A0D0C" w:rsidP="00D855F2">
            <w:pPr>
              <w:ind w:firstLine="0"/>
              <w:jc w:val="center"/>
              <w:rPr>
                <w:rFonts w:ascii="Arial Narrow" w:hAnsi="Arial Narrow"/>
                <w:sz w:val="20"/>
              </w:rPr>
            </w:pPr>
          </w:p>
        </w:tc>
      </w:tr>
      <w:tr w:rsidR="000A0D0C" w:rsidRPr="005560A2" w14:paraId="7C68E902"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13EF5DF4" w14:textId="77777777" w:rsidR="000A0D0C" w:rsidRPr="005560A2" w:rsidRDefault="000A0D0C" w:rsidP="00D855F2">
            <w:pPr>
              <w:ind w:firstLine="0"/>
              <w:rPr>
                <w:rFonts w:ascii="Arial Narrow" w:hAnsi="Arial Narrow"/>
                <w:sz w:val="20"/>
              </w:rPr>
            </w:pPr>
            <w:r w:rsidRPr="005560A2">
              <w:rPr>
                <w:rFonts w:ascii="Arial Narrow" w:hAnsi="Arial Narrow"/>
                <w:sz w:val="20"/>
              </w:rPr>
              <w:lastRenderedPageBreak/>
              <w:t>ISO/IEC 17021-3</w:t>
            </w:r>
          </w:p>
        </w:tc>
        <w:tc>
          <w:tcPr>
            <w:tcW w:w="4820" w:type="dxa"/>
            <w:tcBorders>
              <w:top w:val="single" w:sz="2" w:space="0" w:color="auto"/>
              <w:left w:val="single" w:sz="2" w:space="0" w:color="auto"/>
              <w:bottom w:val="single" w:sz="4" w:space="0" w:color="auto"/>
              <w:right w:val="single" w:sz="2" w:space="0" w:color="auto"/>
            </w:tcBorders>
            <w:vAlign w:val="center"/>
          </w:tcPr>
          <w:p w14:paraId="60F40639" w14:textId="77777777" w:rsidR="000A0D0C" w:rsidRPr="005560A2" w:rsidRDefault="000A0D0C" w:rsidP="00D855F2">
            <w:pPr>
              <w:ind w:firstLine="0"/>
              <w:rPr>
                <w:rFonts w:ascii="Arial Narrow" w:hAnsi="Arial Narrow"/>
                <w:sz w:val="20"/>
              </w:rPr>
            </w:pP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providing</w:t>
            </w:r>
            <w:proofErr w:type="spellEnd"/>
            <w:r w:rsidRPr="005560A2">
              <w:rPr>
                <w:rFonts w:ascii="Arial Narrow" w:hAnsi="Arial Narrow"/>
                <w:i/>
                <w:sz w:val="20"/>
              </w:rPr>
              <w:t xml:space="preserve"> audit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systems-Part</w:t>
            </w:r>
            <w:proofErr w:type="spellEnd"/>
            <w:r w:rsidRPr="005560A2">
              <w:rPr>
                <w:rFonts w:ascii="Arial Narrow" w:hAnsi="Arial Narrow"/>
                <w:i/>
                <w:sz w:val="20"/>
              </w:rPr>
              <w:t xml:space="preserve"> 3: </w:t>
            </w:r>
            <w:proofErr w:type="spellStart"/>
            <w:r w:rsidRPr="005560A2">
              <w:rPr>
                <w:rFonts w:ascii="Arial Narrow" w:hAnsi="Arial Narrow"/>
                <w:i/>
                <w:sz w:val="20"/>
              </w:rPr>
              <w:t>Competence</w:t>
            </w:r>
            <w:proofErr w:type="spellEnd"/>
            <w:r w:rsidRPr="005560A2">
              <w:rPr>
                <w:rFonts w:ascii="Arial Narrow" w:hAnsi="Arial Narrow"/>
                <w:i/>
                <w:sz w:val="20"/>
              </w:rPr>
              <w:t xml:space="preserve">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auditing</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quality</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0C9F9579"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135F17C"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D7E1A87"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19CCB03F"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5C92167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6B7481D5"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6FA5C7D4"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45F00F2B"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2582C7E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253BB63F"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7ECB53BE"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59589D74"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379D47AE" w14:textId="77777777" w:rsidR="000A0D0C" w:rsidRPr="005560A2" w:rsidRDefault="000A0D0C" w:rsidP="00D855F2">
            <w:pPr>
              <w:ind w:firstLine="0"/>
              <w:jc w:val="center"/>
              <w:rPr>
                <w:rFonts w:ascii="Arial Narrow" w:hAnsi="Arial Narrow"/>
                <w:sz w:val="20"/>
              </w:rPr>
            </w:pPr>
          </w:p>
        </w:tc>
      </w:tr>
      <w:tr w:rsidR="000A0D0C" w:rsidRPr="005560A2" w14:paraId="1AE5A3AA"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5FBFF3CD" w14:textId="77777777" w:rsidR="000A0D0C" w:rsidRPr="005560A2" w:rsidRDefault="000A0D0C" w:rsidP="00D855F2">
            <w:pPr>
              <w:ind w:firstLine="0"/>
              <w:rPr>
                <w:rFonts w:ascii="Arial Narrow" w:hAnsi="Arial Narrow"/>
                <w:sz w:val="20"/>
              </w:rPr>
            </w:pPr>
            <w:r w:rsidRPr="005560A2">
              <w:rPr>
                <w:rFonts w:ascii="Arial Narrow" w:hAnsi="Arial Narrow"/>
                <w:sz w:val="20"/>
              </w:rPr>
              <w:t>ISO/IEC TS 17021-10</w:t>
            </w:r>
          </w:p>
        </w:tc>
        <w:tc>
          <w:tcPr>
            <w:tcW w:w="4820" w:type="dxa"/>
            <w:tcBorders>
              <w:top w:val="single" w:sz="2" w:space="0" w:color="auto"/>
              <w:left w:val="single" w:sz="2" w:space="0" w:color="auto"/>
              <w:bottom w:val="single" w:sz="4" w:space="0" w:color="auto"/>
              <w:right w:val="single" w:sz="2" w:space="0" w:color="auto"/>
            </w:tcBorders>
            <w:vAlign w:val="center"/>
          </w:tcPr>
          <w:p w14:paraId="61F8E5E6" w14:textId="77777777" w:rsidR="000A0D0C" w:rsidRPr="005560A2" w:rsidRDefault="000A0D0C" w:rsidP="00D855F2">
            <w:pPr>
              <w:ind w:firstLine="0"/>
              <w:rPr>
                <w:rFonts w:ascii="Arial Narrow" w:hAnsi="Arial Narrow"/>
                <w:i/>
                <w:sz w:val="20"/>
              </w:rPr>
            </w:pP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providing</w:t>
            </w:r>
            <w:proofErr w:type="spellEnd"/>
            <w:r w:rsidRPr="005560A2">
              <w:rPr>
                <w:rFonts w:ascii="Arial Narrow" w:hAnsi="Arial Narrow"/>
                <w:i/>
                <w:sz w:val="20"/>
              </w:rPr>
              <w:t xml:space="preserve"> audit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r w:rsidRPr="005560A2">
              <w:rPr>
                <w:rFonts w:ascii="Arial Narrow" w:hAnsi="Arial Narrow"/>
                <w:i/>
                <w:sz w:val="20"/>
              </w:rPr>
              <w:t xml:space="preserve"> – </w:t>
            </w:r>
            <w:proofErr w:type="spellStart"/>
            <w:r w:rsidRPr="005560A2">
              <w:rPr>
                <w:rFonts w:ascii="Arial Narrow" w:hAnsi="Arial Narrow"/>
                <w:i/>
                <w:sz w:val="20"/>
              </w:rPr>
              <w:t>Part</w:t>
            </w:r>
            <w:proofErr w:type="spellEnd"/>
            <w:r w:rsidRPr="005560A2">
              <w:rPr>
                <w:rFonts w:ascii="Arial Narrow" w:hAnsi="Arial Narrow"/>
                <w:i/>
                <w:sz w:val="20"/>
              </w:rPr>
              <w:t xml:space="preserve"> 10: </w:t>
            </w:r>
            <w:proofErr w:type="spellStart"/>
            <w:r w:rsidRPr="005560A2">
              <w:rPr>
                <w:rFonts w:ascii="Arial Narrow" w:hAnsi="Arial Narrow"/>
                <w:i/>
                <w:sz w:val="20"/>
              </w:rPr>
              <w:t>Competence</w:t>
            </w:r>
            <w:proofErr w:type="spellEnd"/>
            <w:r w:rsidRPr="005560A2">
              <w:rPr>
                <w:rFonts w:ascii="Arial Narrow" w:hAnsi="Arial Narrow"/>
                <w:i/>
                <w:sz w:val="20"/>
              </w:rPr>
              <w:t xml:space="preserve">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auditing</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occupational</w:t>
            </w:r>
            <w:proofErr w:type="spellEnd"/>
            <w:r w:rsidRPr="005560A2">
              <w:rPr>
                <w:rFonts w:ascii="Arial Narrow" w:hAnsi="Arial Narrow"/>
                <w:i/>
                <w:sz w:val="20"/>
              </w:rPr>
              <w:t xml:space="preserve"> </w:t>
            </w:r>
            <w:proofErr w:type="spellStart"/>
            <w:r w:rsidRPr="005560A2">
              <w:rPr>
                <w:rFonts w:ascii="Arial Narrow" w:hAnsi="Arial Narrow"/>
                <w:i/>
                <w:sz w:val="20"/>
              </w:rPr>
              <w:t>health</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safety</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24988E0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0B8CBA52"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30D49C3B"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77A3F00"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57CFCC59"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2" w:space="0" w:color="auto"/>
            </w:tcBorders>
            <w:vAlign w:val="center"/>
          </w:tcPr>
          <w:p w14:paraId="59DF5B01"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68B32C0C"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3CADBDC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4" w:space="0" w:color="auto"/>
              <w:right w:val="single" w:sz="4" w:space="0" w:color="auto"/>
            </w:tcBorders>
            <w:noWrap/>
            <w:vAlign w:val="center"/>
          </w:tcPr>
          <w:p w14:paraId="7056209B"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332DC5AF"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7E058949"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4" w:space="0" w:color="auto"/>
              <w:bottom w:val="single" w:sz="4" w:space="0" w:color="auto"/>
              <w:right w:val="single" w:sz="2" w:space="0" w:color="auto"/>
            </w:tcBorders>
            <w:noWrap/>
            <w:vAlign w:val="center"/>
          </w:tcPr>
          <w:p w14:paraId="3570B6FF"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402929AE" w14:textId="77777777" w:rsidR="000A0D0C" w:rsidRPr="005560A2" w:rsidRDefault="000A0D0C" w:rsidP="00D855F2">
            <w:pPr>
              <w:ind w:firstLine="0"/>
              <w:jc w:val="center"/>
              <w:rPr>
                <w:rFonts w:ascii="Arial Narrow" w:hAnsi="Arial Narrow"/>
                <w:sz w:val="20"/>
              </w:rPr>
            </w:pPr>
          </w:p>
        </w:tc>
      </w:tr>
      <w:tr w:rsidR="000A0D0C" w:rsidRPr="005560A2" w14:paraId="22E58BEC" w14:textId="77777777" w:rsidTr="000A0D0C">
        <w:trPr>
          <w:cantSplit/>
          <w:trHeight w:val="510"/>
        </w:trPr>
        <w:tc>
          <w:tcPr>
            <w:tcW w:w="2265" w:type="dxa"/>
            <w:tcBorders>
              <w:top w:val="single" w:sz="2" w:space="0" w:color="auto"/>
              <w:left w:val="single" w:sz="2" w:space="0" w:color="auto"/>
              <w:bottom w:val="single" w:sz="4" w:space="0" w:color="auto"/>
              <w:right w:val="single" w:sz="2" w:space="0" w:color="auto"/>
            </w:tcBorders>
            <w:noWrap/>
            <w:vAlign w:val="center"/>
          </w:tcPr>
          <w:p w14:paraId="76C46701" w14:textId="77777777" w:rsidR="000A0D0C" w:rsidRPr="005560A2" w:rsidRDefault="000A0D0C" w:rsidP="00D855F2">
            <w:pPr>
              <w:ind w:firstLine="0"/>
              <w:rPr>
                <w:rFonts w:ascii="Arial Narrow" w:hAnsi="Arial Narrow"/>
                <w:sz w:val="20"/>
              </w:rPr>
            </w:pPr>
            <w:r w:rsidRPr="005560A2">
              <w:rPr>
                <w:rFonts w:ascii="Arial Narrow" w:hAnsi="Arial Narrow"/>
                <w:sz w:val="20"/>
              </w:rPr>
              <w:t>HRN ISO 14066</w:t>
            </w:r>
          </w:p>
        </w:tc>
        <w:tc>
          <w:tcPr>
            <w:tcW w:w="4820" w:type="dxa"/>
            <w:tcBorders>
              <w:top w:val="single" w:sz="2" w:space="0" w:color="auto"/>
              <w:left w:val="single" w:sz="2" w:space="0" w:color="auto"/>
              <w:bottom w:val="single" w:sz="4" w:space="0" w:color="auto"/>
              <w:right w:val="single" w:sz="2" w:space="0" w:color="auto"/>
            </w:tcBorders>
            <w:vAlign w:val="center"/>
          </w:tcPr>
          <w:p w14:paraId="67B07EAE" w14:textId="77777777" w:rsidR="000A0D0C" w:rsidRPr="005560A2" w:rsidRDefault="000A0D0C" w:rsidP="00D855F2">
            <w:pPr>
              <w:tabs>
                <w:tab w:val="clear" w:pos="851"/>
              </w:tabs>
              <w:ind w:firstLine="0"/>
              <w:rPr>
                <w:rFonts w:ascii="Arial Narrow" w:hAnsi="Arial Narrow"/>
                <w:i/>
                <w:sz w:val="20"/>
              </w:rPr>
            </w:pPr>
            <w:r w:rsidRPr="005560A2">
              <w:rPr>
                <w:rFonts w:ascii="Arial Narrow" w:hAnsi="Arial Narrow"/>
                <w:sz w:val="20"/>
              </w:rPr>
              <w:t xml:space="preserve">Staklenički plinovi -- Zahtjevi s obzirom na kompetenciju timova za validaciju i verifikaciju stakleničkih plinova - </w:t>
            </w:r>
            <w:proofErr w:type="spellStart"/>
            <w:r w:rsidRPr="005560A2">
              <w:rPr>
                <w:rFonts w:ascii="Arial Narrow" w:hAnsi="Arial Narrow"/>
                <w:i/>
                <w:sz w:val="20"/>
              </w:rPr>
              <w:t>Greenhouses</w:t>
            </w:r>
            <w:proofErr w:type="spellEnd"/>
            <w:r w:rsidRPr="005560A2">
              <w:rPr>
                <w:rFonts w:ascii="Arial Narrow" w:hAnsi="Arial Narrow"/>
                <w:i/>
                <w:sz w:val="20"/>
              </w:rPr>
              <w:t xml:space="preserve"> </w:t>
            </w:r>
            <w:proofErr w:type="spellStart"/>
            <w:r w:rsidRPr="005560A2">
              <w:rPr>
                <w:rFonts w:ascii="Arial Narrow" w:hAnsi="Arial Narrow"/>
                <w:i/>
                <w:sz w:val="20"/>
              </w:rPr>
              <w:t>gases</w:t>
            </w:r>
            <w:proofErr w:type="spellEnd"/>
            <w:r w:rsidRPr="005560A2">
              <w:rPr>
                <w:rFonts w:ascii="Arial Narrow" w:hAnsi="Arial Narrow"/>
                <w:i/>
                <w:sz w:val="20"/>
              </w:rPr>
              <w:t xml:space="preserve"> – </w:t>
            </w:r>
            <w:proofErr w:type="spellStart"/>
            <w:r w:rsidRPr="005560A2">
              <w:rPr>
                <w:rFonts w:ascii="Arial Narrow" w:hAnsi="Arial Narrow"/>
                <w:i/>
                <w:sz w:val="20"/>
              </w:rPr>
              <w:t>Competence</w:t>
            </w:r>
            <w:proofErr w:type="spellEnd"/>
            <w:r w:rsidRPr="005560A2">
              <w:rPr>
                <w:rFonts w:ascii="Arial Narrow" w:hAnsi="Arial Narrow"/>
                <w:i/>
                <w:sz w:val="20"/>
              </w:rPr>
              <w:t xml:space="preserve"> </w:t>
            </w:r>
            <w:proofErr w:type="spellStart"/>
            <w:r w:rsidRPr="005560A2">
              <w:rPr>
                <w:rFonts w:ascii="Arial Narrow" w:hAnsi="Arial Narrow"/>
                <w:i/>
                <w:sz w:val="20"/>
              </w:rPr>
              <w:t>requirements</w:t>
            </w:r>
            <w:proofErr w:type="spellEnd"/>
            <w:r w:rsidRPr="005560A2">
              <w:rPr>
                <w:rFonts w:ascii="Arial Narrow" w:hAnsi="Arial Narrow"/>
                <w:i/>
                <w:sz w:val="20"/>
              </w:rPr>
              <w:t xml:space="preserve"> for </w:t>
            </w:r>
            <w:proofErr w:type="spellStart"/>
            <w:r w:rsidRPr="005560A2">
              <w:rPr>
                <w:rFonts w:ascii="Arial Narrow" w:hAnsi="Arial Narrow"/>
                <w:i/>
                <w:sz w:val="20"/>
              </w:rPr>
              <w:t>greenhouse</w:t>
            </w:r>
            <w:proofErr w:type="spellEnd"/>
            <w:r w:rsidRPr="005560A2">
              <w:rPr>
                <w:rFonts w:ascii="Arial Narrow" w:hAnsi="Arial Narrow"/>
                <w:i/>
                <w:sz w:val="20"/>
              </w:rPr>
              <w:t xml:space="preserve"> gas </w:t>
            </w:r>
            <w:proofErr w:type="spellStart"/>
            <w:r w:rsidRPr="005560A2">
              <w:rPr>
                <w:rFonts w:ascii="Arial Narrow" w:hAnsi="Arial Narrow"/>
                <w:i/>
                <w:sz w:val="20"/>
              </w:rPr>
              <w:t>validation</w:t>
            </w:r>
            <w:proofErr w:type="spellEnd"/>
            <w:r w:rsidRPr="005560A2">
              <w:rPr>
                <w:rFonts w:ascii="Arial Narrow" w:hAnsi="Arial Narrow"/>
                <w:i/>
                <w:sz w:val="20"/>
              </w:rPr>
              <w:t xml:space="preserve"> </w:t>
            </w:r>
            <w:proofErr w:type="spellStart"/>
            <w:r w:rsidRPr="005560A2">
              <w:rPr>
                <w:rFonts w:ascii="Arial Narrow" w:hAnsi="Arial Narrow"/>
                <w:i/>
                <w:sz w:val="20"/>
              </w:rPr>
              <w:t>teams</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verification</w:t>
            </w:r>
            <w:proofErr w:type="spellEnd"/>
            <w:r w:rsidRPr="005560A2">
              <w:rPr>
                <w:rFonts w:ascii="Arial Narrow" w:hAnsi="Arial Narrow"/>
                <w:i/>
                <w:sz w:val="20"/>
              </w:rPr>
              <w:t xml:space="preserve"> </w:t>
            </w:r>
            <w:proofErr w:type="spellStart"/>
            <w:r w:rsidRPr="005560A2">
              <w:rPr>
                <w:rFonts w:ascii="Arial Narrow" w:hAnsi="Arial Narrow"/>
                <w:i/>
                <w:sz w:val="20"/>
              </w:rPr>
              <w:t>teams</w:t>
            </w:r>
            <w:proofErr w:type="spellEnd"/>
          </w:p>
        </w:tc>
        <w:tc>
          <w:tcPr>
            <w:tcW w:w="549" w:type="dxa"/>
            <w:tcBorders>
              <w:top w:val="single" w:sz="2" w:space="0" w:color="auto"/>
              <w:left w:val="single" w:sz="2" w:space="0" w:color="auto"/>
              <w:bottom w:val="single" w:sz="4" w:space="0" w:color="auto"/>
              <w:right w:val="single" w:sz="2" w:space="0" w:color="auto"/>
            </w:tcBorders>
            <w:noWrap/>
            <w:vAlign w:val="center"/>
          </w:tcPr>
          <w:p w14:paraId="78F8DA02" w14:textId="77777777" w:rsidR="000A0D0C" w:rsidRPr="005560A2" w:rsidRDefault="000A0D0C" w:rsidP="00D855F2">
            <w:pPr>
              <w:ind w:firstLine="0"/>
              <w:jc w:val="center"/>
              <w:rPr>
                <w:rFonts w:ascii="Arial Narrow" w:hAnsi="Arial Narrow"/>
                <w:dstrike/>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7DD08824"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4403D260" w14:textId="77777777" w:rsidR="000A0D0C" w:rsidRPr="005560A2" w:rsidRDefault="000A0D0C" w:rsidP="00D855F2">
            <w:pPr>
              <w:ind w:firstLine="0"/>
              <w:jc w:val="center"/>
              <w:rPr>
                <w:rFonts w:ascii="Arial Narrow" w:hAnsi="Arial Narrow"/>
                <w:sz w:val="20"/>
              </w:rPr>
            </w:pPr>
          </w:p>
        </w:tc>
        <w:tc>
          <w:tcPr>
            <w:tcW w:w="555" w:type="dxa"/>
            <w:tcBorders>
              <w:top w:val="single" w:sz="2" w:space="0" w:color="auto"/>
              <w:left w:val="single" w:sz="2" w:space="0" w:color="auto"/>
              <w:bottom w:val="single" w:sz="4" w:space="0" w:color="auto"/>
              <w:right w:val="single" w:sz="2" w:space="0" w:color="auto"/>
            </w:tcBorders>
            <w:vAlign w:val="center"/>
          </w:tcPr>
          <w:p w14:paraId="61AA8C1B"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2" w:space="0" w:color="auto"/>
              <w:bottom w:val="single" w:sz="4" w:space="0" w:color="auto"/>
              <w:right w:val="single" w:sz="2" w:space="0" w:color="auto"/>
            </w:tcBorders>
            <w:noWrap/>
            <w:vAlign w:val="center"/>
          </w:tcPr>
          <w:p w14:paraId="66CDE2D7"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038435B0"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2" w:space="0" w:color="auto"/>
            </w:tcBorders>
            <w:vAlign w:val="center"/>
          </w:tcPr>
          <w:p w14:paraId="020C63C7"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2" w:space="0" w:color="auto"/>
              <w:bottom w:val="single" w:sz="4" w:space="0" w:color="auto"/>
              <w:right w:val="single" w:sz="2" w:space="0" w:color="auto"/>
            </w:tcBorders>
            <w:noWrap/>
            <w:vAlign w:val="center"/>
          </w:tcPr>
          <w:p w14:paraId="305C7DAB" w14:textId="77777777" w:rsidR="000A0D0C" w:rsidRPr="005560A2" w:rsidRDefault="000A0D0C" w:rsidP="00D855F2">
            <w:pPr>
              <w:ind w:firstLine="0"/>
              <w:jc w:val="center"/>
              <w:rPr>
                <w:rFonts w:ascii="Arial Narrow" w:hAnsi="Arial Narrow"/>
                <w:sz w:val="20"/>
              </w:rPr>
            </w:pPr>
          </w:p>
        </w:tc>
        <w:tc>
          <w:tcPr>
            <w:tcW w:w="563" w:type="dxa"/>
            <w:tcBorders>
              <w:top w:val="single" w:sz="2" w:space="0" w:color="auto"/>
              <w:left w:val="single" w:sz="2" w:space="0" w:color="auto"/>
              <w:bottom w:val="single" w:sz="4" w:space="0" w:color="auto"/>
              <w:right w:val="single" w:sz="4" w:space="0" w:color="auto"/>
            </w:tcBorders>
            <w:noWrap/>
            <w:vAlign w:val="center"/>
          </w:tcPr>
          <w:p w14:paraId="674DE1B0"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31D8023E" w14:textId="77777777" w:rsidR="000A0D0C" w:rsidRPr="005560A2" w:rsidRDefault="000A0D0C" w:rsidP="00D855F2">
            <w:pPr>
              <w:ind w:firstLine="0"/>
              <w:jc w:val="center"/>
              <w:rPr>
                <w:rFonts w:ascii="Arial Narrow" w:hAnsi="Arial Narrow"/>
                <w:sz w:val="20"/>
              </w:rPr>
            </w:pPr>
          </w:p>
        </w:tc>
        <w:tc>
          <w:tcPr>
            <w:tcW w:w="574" w:type="dxa"/>
            <w:tcBorders>
              <w:top w:val="single" w:sz="2" w:space="0" w:color="auto"/>
              <w:left w:val="single" w:sz="4" w:space="0" w:color="auto"/>
              <w:bottom w:val="single" w:sz="4" w:space="0" w:color="auto"/>
              <w:right w:val="single" w:sz="4" w:space="0" w:color="auto"/>
            </w:tcBorders>
            <w:vAlign w:val="center"/>
          </w:tcPr>
          <w:p w14:paraId="46DACE2E" w14:textId="77777777" w:rsidR="000A0D0C" w:rsidRPr="005560A2" w:rsidRDefault="000A0D0C" w:rsidP="00D855F2">
            <w:pPr>
              <w:ind w:firstLine="0"/>
              <w:jc w:val="center"/>
              <w:rPr>
                <w:rFonts w:ascii="Arial Narrow" w:hAnsi="Arial Narrow"/>
                <w:sz w:val="20"/>
              </w:rPr>
            </w:pPr>
          </w:p>
        </w:tc>
        <w:tc>
          <w:tcPr>
            <w:tcW w:w="550" w:type="dxa"/>
            <w:tcBorders>
              <w:top w:val="single" w:sz="2" w:space="0" w:color="auto"/>
              <w:left w:val="single" w:sz="4" w:space="0" w:color="auto"/>
              <w:bottom w:val="single" w:sz="4" w:space="0" w:color="auto"/>
              <w:right w:val="single" w:sz="2" w:space="0" w:color="auto"/>
            </w:tcBorders>
            <w:noWrap/>
            <w:vAlign w:val="center"/>
          </w:tcPr>
          <w:p w14:paraId="53248364" w14:textId="77777777" w:rsidR="000A0D0C" w:rsidRPr="005560A2" w:rsidRDefault="000A0D0C" w:rsidP="00D855F2">
            <w:pPr>
              <w:ind w:firstLine="0"/>
              <w:jc w:val="center"/>
              <w:rPr>
                <w:rFonts w:ascii="Arial Narrow" w:hAnsi="Arial Narrow"/>
                <w:sz w:val="20"/>
              </w:rPr>
            </w:pPr>
          </w:p>
        </w:tc>
        <w:tc>
          <w:tcPr>
            <w:tcW w:w="566" w:type="dxa"/>
            <w:tcBorders>
              <w:top w:val="single" w:sz="2" w:space="0" w:color="auto"/>
              <w:left w:val="single" w:sz="4" w:space="0" w:color="auto"/>
              <w:bottom w:val="single" w:sz="4" w:space="0" w:color="auto"/>
              <w:right w:val="single" w:sz="2" w:space="0" w:color="auto"/>
            </w:tcBorders>
            <w:vAlign w:val="center"/>
          </w:tcPr>
          <w:p w14:paraId="3AD1748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2B5268E5" w14:textId="77777777" w:rsidTr="000A0D0C">
        <w:trPr>
          <w:cantSplit/>
          <w:trHeight w:val="780"/>
        </w:trPr>
        <w:tc>
          <w:tcPr>
            <w:tcW w:w="2265" w:type="dxa"/>
            <w:tcBorders>
              <w:top w:val="single" w:sz="4" w:space="0" w:color="auto"/>
              <w:left w:val="single" w:sz="4" w:space="0" w:color="auto"/>
              <w:bottom w:val="single" w:sz="4" w:space="0" w:color="auto"/>
              <w:right w:val="single" w:sz="4" w:space="0" w:color="auto"/>
            </w:tcBorders>
            <w:noWrap/>
            <w:vAlign w:val="center"/>
          </w:tcPr>
          <w:p w14:paraId="5B35A94F" w14:textId="77777777" w:rsidR="000A0D0C" w:rsidRPr="005560A2" w:rsidRDefault="000A0D0C" w:rsidP="00D855F2">
            <w:pPr>
              <w:ind w:firstLine="0"/>
              <w:rPr>
                <w:rFonts w:ascii="Arial Narrow" w:hAnsi="Arial Narrow"/>
                <w:sz w:val="20"/>
              </w:rPr>
            </w:pPr>
            <w:r w:rsidRPr="005560A2">
              <w:rPr>
                <w:rFonts w:ascii="Arial Narrow" w:hAnsi="Arial Narrow"/>
                <w:sz w:val="20"/>
              </w:rPr>
              <w:t>HAA-Pr-2/1</w:t>
            </w:r>
          </w:p>
        </w:tc>
        <w:tc>
          <w:tcPr>
            <w:tcW w:w="4820" w:type="dxa"/>
            <w:tcBorders>
              <w:top w:val="single" w:sz="4" w:space="0" w:color="auto"/>
              <w:left w:val="single" w:sz="4" w:space="0" w:color="auto"/>
              <w:bottom w:val="single" w:sz="4" w:space="0" w:color="auto"/>
              <w:right w:val="single" w:sz="4" w:space="0" w:color="auto"/>
            </w:tcBorders>
            <w:vAlign w:val="center"/>
          </w:tcPr>
          <w:p w14:paraId="34AD2DF7" w14:textId="77777777" w:rsidR="000A0D0C" w:rsidRPr="005560A2" w:rsidRDefault="000A0D0C" w:rsidP="00D855F2">
            <w:pPr>
              <w:suppressAutoHyphens/>
              <w:ind w:firstLine="0"/>
              <w:rPr>
                <w:rFonts w:ascii="Arial Narrow" w:hAnsi="Arial Narrow"/>
                <w:sz w:val="20"/>
              </w:rPr>
            </w:pPr>
            <w:r w:rsidRPr="005560A2">
              <w:rPr>
                <w:rFonts w:ascii="Arial Narrow" w:hAnsi="Arial Narrow"/>
                <w:sz w:val="20"/>
              </w:rPr>
              <w:t>Pravila za akreditaciju tijela za ocjenjivanje sukladnosti</w:t>
            </w:r>
          </w:p>
          <w:p w14:paraId="72C936A4" w14:textId="77777777" w:rsidR="000A0D0C" w:rsidRPr="005560A2" w:rsidRDefault="000A0D0C" w:rsidP="00D855F2">
            <w:pPr>
              <w:ind w:firstLine="0"/>
              <w:rPr>
                <w:rFonts w:ascii="Arial Narrow" w:hAnsi="Arial Narrow"/>
                <w:sz w:val="20"/>
              </w:rPr>
            </w:pPr>
            <w:proofErr w:type="spellStart"/>
            <w:r w:rsidRPr="005560A2">
              <w:rPr>
                <w:rFonts w:ascii="Arial Narrow" w:hAnsi="Arial Narrow"/>
                <w:i/>
                <w:sz w:val="20"/>
              </w:rPr>
              <w:t>Rules</w:t>
            </w:r>
            <w:proofErr w:type="spellEnd"/>
            <w:r w:rsidRPr="005560A2">
              <w:rPr>
                <w:rFonts w:ascii="Arial Narrow" w:hAnsi="Arial Narrow"/>
                <w:i/>
                <w:sz w:val="20"/>
              </w:rPr>
              <w:t xml:space="preserve"> for </w:t>
            </w:r>
            <w:proofErr w:type="spellStart"/>
            <w:r w:rsidRPr="005560A2">
              <w:rPr>
                <w:rFonts w:ascii="Arial Narrow" w:hAnsi="Arial Narrow"/>
                <w:i/>
                <w:sz w:val="20"/>
              </w:rPr>
              <w:t>accreditation</w:t>
            </w:r>
            <w:proofErr w:type="spellEnd"/>
            <w:r w:rsidRPr="005560A2">
              <w:rPr>
                <w:rFonts w:ascii="Arial Narrow" w:hAnsi="Arial Narrow"/>
                <w:i/>
                <w:sz w:val="20"/>
              </w:rPr>
              <w:t xml:space="preserve"> for </w:t>
            </w: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p>
        </w:tc>
        <w:tc>
          <w:tcPr>
            <w:tcW w:w="549" w:type="dxa"/>
            <w:tcBorders>
              <w:top w:val="single" w:sz="4" w:space="0" w:color="auto"/>
              <w:left w:val="single" w:sz="4" w:space="0" w:color="auto"/>
              <w:bottom w:val="single" w:sz="4" w:space="0" w:color="auto"/>
              <w:right w:val="single" w:sz="2" w:space="0" w:color="auto"/>
            </w:tcBorders>
            <w:noWrap/>
            <w:vAlign w:val="center"/>
          </w:tcPr>
          <w:p w14:paraId="2C42309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024E997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1C628C8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4" w:space="0" w:color="auto"/>
              <w:right w:val="single" w:sz="2" w:space="0" w:color="auto"/>
            </w:tcBorders>
            <w:vAlign w:val="center"/>
          </w:tcPr>
          <w:p w14:paraId="0BB5DB29"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4" w:space="0" w:color="auto"/>
              <w:right w:val="single" w:sz="2" w:space="0" w:color="auto"/>
            </w:tcBorders>
            <w:noWrap/>
            <w:vAlign w:val="center"/>
          </w:tcPr>
          <w:p w14:paraId="5AA55C4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4" w:space="0" w:color="auto"/>
              <w:right w:val="single" w:sz="2" w:space="0" w:color="auto"/>
            </w:tcBorders>
            <w:vAlign w:val="center"/>
          </w:tcPr>
          <w:p w14:paraId="14D20C5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4" w:space="0" w:color="auto"/>
              <w:right w:val="single" w:sz="2" w:space="0" w:color="auto"/>
            </w:tcBorders>
            <w:vAlign w:val="center"/>
          </w:tcPr>
          <w:p w14:paraId="592FA1A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4" w:space="0" w:color="auto"/>
              <w:right w:val="single" w:sz="2" w:space="0" w:color="auto"/>
            </w:tcBorders>
            <w:noWrap/>
            <w:vAlign w:val="center"/>
          </w:tcPr>
          <w:p w14:paraId="13591A7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4" w:space="0" w:color="auto"/>
              <w:right w:val="single" w:sz="4" w:space="0" w:color="auto"/>
            </w:tcBorders>
            <w:noWrap/>
            <w:vAlign w:val="center"/>
          </w:tcPr>
          <w:p w14:paraId="5C5869A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4" w:space="0" w:color="auto"/>
              <w:bottom w:val="single" w:sz="4" w:space="0" w:color="auto"/>
              <w:right w:val="single" w:sz="2" w:space="0" w:color="auto"/>
            </w:tcBorders>
            <w:noWrap/>
            <w:vAlign w:val="center"/>
          </w:tcPr>
          <w:p w14:paraId="46D9BDC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4" w:space="0" w:color="auto"/>
              <w:right w:val="single" w:sz="2" w:space="0" w:color="auto"/>
            </w:tcBorders>
            <w:vAlign w:val="center"/>
          </w:tcPr>
          <w:p w14:paraId="2A5339A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4" w:space="0" w:color="auto"/>
              <w:right w:val="single" w:sz="4" w:space="0" w:color="auto"/>
            </w:tcBorders>
            <w:noWrap/>
            <w:vAlign w:val="center"/>
          </w:tcPr>
          <w:p w14:paraId="55D8009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4" w:space="0" w:color="auto"/>
              <w:right w:val="single" w:sz="4" w:space="0" w:color="auto"/>
            </w:tcBorders>
            <w:vAlign w:val="center"/>
          </w:tcPr>
          <w:p w14:paraId="5A9B151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1B55B08C"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138EDE21" w14:textId="77777777" w:rsidR="000A0D0C" w:rsidRPr="005560A2" w:rsidRDefault="000A0D0C" w:rsidP="00D855F2">
            <w:pPr>
              <w:ind w:firstLine="0"/>
              <w:rPr>
                <w:rFonts w:ascii="Arial Narrow" w:hAnsi="Arial Narrow"/>
                <w:sz w:val="20"/>
              </w:rPr>
            </w:pPr>
            <w:r w:rsidRPr="005560A2">
              <w:rPr>
                <w:rFonts w:ascii="Arial Narrow" w:hAnsi="Arial Narrow"/>
                <w:sz w:val="20"/>
              </w:rPr>
              <w:t>HAA-Pr-2/5</w:t>
            </w:r>
          </w:p>
        </w:tc>
        <w:tc>
          <w:tcPr>
            <w:tcW w:w="4820" w:type="dxa"/>
            <w:tcBorders>
              <w:top w:val="single" w:sz="4" w:space="0" w:color="auto"/>
              <w:left w:val="single" w:sz="2" w:space="0" w:color="auto"/>
              <w:bottom w:val="single" w:sz="2" w:space="0" w:color="auto"/>
              <w:right w:val="single" w:sz="2" w:space="0" w:color="auto"/>
            </w:tcBorders>
            <w:vAlign w:val="center"/>
          </w:tcPr>
          <w:p w14:paraId="6AEC4FA8" w14:textId="77777777" w:rsidR="000A0D0C" w:rsidRPr="005560A2" w:rsidRDefault="000A0D0C" w:rsidP="00D855F2">
            <w:pPr>
              <w:suppressAutoHyphens/>
              <w:ind w:firstLine="0"/>
              <w:jc w:val="both"/>
              <w:rPr>
                <w:rFonts w:ascii="Arial Narrow" w:hAnsi="Arial Narrow"/>
                <w:sz w:val="20"/>
              </w:rPr>
            </w:pPr>
            <w:r w:rsidRPr="005560A2">
              <w:rPr>
                <w:rFonts w:ascii="Arial Narrow" w:hAnsi="Arial Narrow"/>
                <w:sz w:val="20"/>
                <w:lang w:val="pl-PL"/>
              </w:rPr>
              <w:t>Pravila</w:t>
            </w:r>
            <w:r w:rsidRPr="005560A2">
              <w:rPr>
                <w:rFonts w:ascii="Arial Narrow" w:hAnsi="Arial Narrow"/>
                <w:sz w:val="20"/>
              </w:rPr>
              <w:t xml:space="preserve"> </w:t>
            </w:r>
            <w:r w:rsidRPr="005560A2">
              <w:rPr>
                <w:rFonts w:ascii="Arial Narrow" w:hAnsi="Arial Narrow"/>
                <w:sz w:val="20"/>
                <w:lang w:val="pl-PL"/>
              </w:rPr>
              <w:t>za</w:t>
            </w:r>
            <w:r w:rsidRPr="005560A2">
              <w:rPr>
                <w:rFonts w:ascii="Arial Narrow" w:hAnsi="Arial Narrow"/>
                <w:sz w:val="20"/>
              </w:rPr>
              <w:t xml:space="preserve"> </w:t>
            </w:r>
            <w:r w:rsidRPr="005560A2">
              <w:rPr>
                <w:rFonts w:ascii="Arial Narrow" w:hAnsi="Arial Narrow"/>
                <w:sz w:val="20"/>
                <w:lang w:val="pl-PL"/>
              </w:rPr>
              <w:t>uporabu</w:t>
            </w:r>
            <w:r w:rsidRPr="005560A2">
              <w:rPr>
                <w:rFonts w:ascii="Arial Narrow" w:hAnsi="Arial Narrow"/>
                <w:sz w:val="20"/>
              </w:rPr>
              <w:t xml:space="preserve"> </w:t>
            </w:r>
            <w:r w:rsidRPr="005560A2">
              <w:rPr>
                <w:rFonts w:ascii="Arial Narrow" w:hAnsi="Arial Narrow"/>
                <w:sz w:val="20"/>
                <w:lang w:val="pl-PL"/>
              </w:rPr>
              <w:t>akreditacijskog</w:t>
            </w:r>
            <w:r w:rsidRPr="005560A2">
              <w:rPr>
                <w:rFonts w:ascii="Arial Narrow" w:hAnsi="Arial Narrow"/>
                <w:sz w:val="20"/>
              </w:rPr>
              <w:t xml:space="preserve"> </w:t>
            </w:r>
            <w:r w:rsidRPr="005560A2">
              <w:rPr>
                <w:rFonts w:ascii="Arial Narrow" w:hAnsi="Arial Narrow"/>
                <w:sz w:val="20"/>
                <w:lang w:val="pl-PL"/>
              </w:rPr>
              <w:t>simbola</w:t>
            </w:r>
            <w:r w:rsidRPr="005560A2">
              <w:rPr>
                <w:rFonts w:ascii="Arial Narrow" w:hAnsi="Arial Narrow"/>
                <w:sz w:val="20"/>
              </w:rPr>
              <w:t xml:space="preserve"> </w:t>
            </w:r>
            <w:r w:rsidRPr="005560A2">
              <w:rPr>
                <w:rFonts w:ascii="Arial Narrow" w:hAnsi="Arial Narrow"/>
                <w:sz w:val="20"/>
                <w:lang w:val="pl-PL"/>
              </w:rPr>
              <w:t>i</w:t>
            </w:r>
            <w:r w:rsidRPr="005560A2">
              <w:rPr>
                <w:rFonts w:ascii="Arial Narrow" w:hAnsi="Arial Narrow"/>
                <w:sz w:val="20"/>
              </w:rPr>
              <w:t xml:space="preserve"> </w:t>
            </w:r>
            <w:r w:rsidRPr="005560A2">
              <w:rPr>
                <w:rFonts w:ascii="Arial Narrow" w:hAnsi="Arial Narrow"/>
                <w:sz w:val="20"/>
                <w:lang w:val="pl-PL"/>
              </w:rPr>
              <w:t>pozivanje</w:t>
            </w:r>
            <w:r w:rsidRPr="005560A2">
              <w:rPr>
                <w:rFonts w:ascii="Arial Narrow" w:hAnsi="Arial Narrow"/>
                <w:sz w:val="20"/>
              </w:rPr>
              <w:t xml:space="preserve"> </w:t>
            </w:r>
            <w:r w:rsidRPr="005560A2">
              <w:rPr>
                <w:rFonts w:ascii="Arial Narrow" w:hAnsi="Arial Narrow"/>
                <w:sz w:val="20"/>
                <w:lang w:val="pl-PL"/>
              </w:rPr>
              <w:t>na</w:t>
            </w:r>
            <w:r w:rsidRPr="005560A2">
              <w:rPr>
                <w:rFonts w:ascii="Arial Narrow" w:hAnsi="Arial Narrow"/>
                <w:sz w:val="20"/>
              </w:rPr>
              <w:t xml:space="preserve"> </w:t>
            </w:r>
            <w:r w:rsidRPr="005560A2">
              <w:rPr>
                <w:rFonts w:ascii="Arial Narrow" w:hAnsi="Arial Narrow"/>
                <w:sz w:val="20"/>
                <w:lang w:val="pl-PL"/>
              </w:rPr>
              <w:t>status</w:t>
            </w:r>
            <w:r w:rsidRPr="005560A2">
              <w:rPr>
                <w:rFonts w:ascii="Arial Narrow" w:hAnsi="Arial Narrow"/>
                <w:sz w:val="20"/>
              </w:rPr>
              <w:t xml:space="preserve"> </w:t>
            </w:r>
            <w:r w:rsidRPr="005560A2">
              <w:rPr>
                <w:rFonts w:ascii="Arial Narrow" w:hAnsi="Arial Narrow"/>
                <w:sz w:val="20"/>
                <w:lang w:val="pl-PL"/>
              </w:rPr>
              <w:t>akreditiranog</w:t>
            </w:r>
            <w:r w:rsidRPr="005560A2">
              <w:rPr>
                <w:rFonts w:ascii="Arial Narrow" w:hAnsi="Arial Narrow"/>
                <w:sz w:val="20"/>
              </w:rPr>
              <w:t xml:space="preserve"> </w:t>
            </w:r>
            <w:r w:rsidRPr="005560A2">
              <w:rPr>
                <w:rFonts w:ascii="Arial Narrow" w:hAnsi="Arial Narrow"/>
                <w:sz w:val="20"/>
                <w:lang w:val="pl-PL"/>
              </w:rPr>
              <w:t>tijela</w:t>
            </w:r>
          </w:p>
          <w:p w14:paraId="06B8DEAA" w14:textId="77777777" w:rsidR="000A0D0C" w:rsidRPr="005560A2" w:rsidRDefault="000A0D0C" w:rsidP="00D855F2">
            <w:pPr>
              <w:ind w:firstLine="0"/>
              <w:jc w:val="both"/>
              <w:rPr>
                <w:rFonts w:ascii="Arial Narrow" w:hAnsi="Arial Narrow"/>
                <w:sz w:val="20"/>
              </w:rPr>
            </w:pPr>
            <w:proofErr w:type="spellStart"/>
            <w:r w:rsidRPr="005560A2">
              <w:rPr>
                <w:rFonts w:ascii="Arial Narrow" w:hAnsi="Arial Narrow"/>
                <w:i/>
                <w:sz w:val="20"/>
              </w:rPr>
              <w:t>Rules</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use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accreditation</w:t>
            </w:r>
            <w:proofErr w:type="spellEnd"/>
            <w:r w:rsidRPr="005560A2">
              <w:rPr>
                <w:rFonts w:ascii="Arial Narrow" w:hAnsi="Arial Narrow"/>
                <w:i/>
                <w:sz w:val="20"/>
              </w:rPr>
              <w:t xml:space="preserve"> </w:t>
            </w:r>
            <w:proofErr w:type="spellStart"/>
            <w:r w:rsidRPr="005560A2">
              <w:rPr>
                <w:rFonts w:ascii="Arial Narrow" w:hAnsi="Arial Narrow"/>
                <w:i/>
                <w:sz w:val="20"/>
              </w:rPr>
              <w:t>symbol</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reference to </w:t>
            </w:r>
            <w:proofErr w:type="spellStart"/>
            <w:r w:rsidRPr="005560A2">
              <w:rPr>
                <w:rFonts w:ascii="Arial Narrow" w:hAnsi="Arial Narrow"/>
                <w:i/>
                <w:sz w:val="20"/>
              </w:rPr>
              <w:t>the</w:t>
            </w:r>
            <w:proofErr w:type="spellEnd"/>
            <w:r w:rsidRPr="005560A2">
              <w:rPr>
                <w:rFonts w:ascii="Arial Narrow" w:hAnsi="Arial Narrow"/>
                <w:i/>
                <w:sz w:val="20"/>
              </w:rPr>
              <w:t xml:space="preserve"> status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accredited</w:t>
            </w:r>
            <w:proofErr w:type="spellEnd"/>
            <w:r w:rsidRPr="005560A2">
              <w:rPr>
                <w:rFonts w:ascii="Arial Narrow" w:hAnsi="Arial Narrow"/>
                <w:i/>
                <w:sz w:val="20"/>
              </w:rPr>
              <w:t xml:space="preserve"> </w:t>
            </w:r>
            <w:proofErr w:type="spellStart"/>
            <w:r w:rsidRPr="005560A2">
              <w:rPr>
                <w:rFonts w:ascii="Arial Narrow" w:hAnsi="Arial Narrow"/>
                <w:i/>
                <w:sz w:val="20"/>
              </w:rPr>
              <w:t>CABs</w:t>
            </w:r>
            <w:proofErr w:type="spellEnd"/>
          </w:p>
        </w:tc>
        <w:tc>
          <w:tcPr>
            <w:tcW w:w="549" w:type="dxa"/>
            <w:tcBorders>
              <w:top w:val="single" w:sz="4" w:space="0" w:color="auto"/>
              <w:left w:val="single" w:sz="2" w:space="0" w:color="auto"/>
              <w:bottom w:val="single" w:sz="2" w:space="0" w:color="auto"/>
              <w:right w:val="single" w:sz="2" w:space="0" w:color="auto"/>
            </w:tcBorders>
            <w:noWrap/>
            <w:vAlign w:val="center"/>
          </w:tcPr>
          <w:p w14:paraId="7D42D25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078BF80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1FB6BC7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068391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7962A20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7EF111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096F15FE"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noWrap/>
            <w:vAlign w:val="center"/>
          </w:tcPr>
          <w:p w14:paraId="05AB7011"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1CF6F7E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4990DD1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vAlign w:val="center"/>
          </w:tcPr>
          <w:p w14:paraId="557F81F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17A9D82B"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69D6B1A0"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4F15FF74"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4162ACB9" w14:textId="77777777" w:rsidR="000A0D0C" w:rsidRPr="005560A2" w:rsidRDefault="000A0D0C" w:rsidP="00D855F2">
            <w:pPr>
              <w:ind w:firstLine="0"/>
              <w:rPr>
                <w:rFonts w:ascii="Arial Narrow" w:hAnsi="Arial Narrow"/>
                <w:sz w:val="20"/>
              </w:rPr>
            </w:pPr>
            <w:r w:rsidRPr="005560A2">
              <w:rPr>
                <w:rFonts w:ascii="Arial Narrow" w:hAnsi="Arial Narrow"/>
                <w:sz w:val="20"/>
              </w:rPr>
              <w:t>HAA-Pr-2/6</w:t>
            </w:r>
          </w:p>
        </w:tc>
        <w:tc>
          <w:tcPr>
            <w:tcW w:w="4820" w:type="dxa"/>
            <w:tcBorders>
              <w:top w:val="single" w:sz="4" w:space="0" w:color="auto"/>
              <w:left w:val="single" w:sz="2" w:space="0" w:color="auto"/>
              <w:bottom w:val="single" w:sz="2" w:space="0" w:color="auto"/>
              <w:right w:val="single" w:sz="2" w:space="0" w:color="auto"/>
            </w:tcBorders>
            <w:vAlign w:val="center"/>
          </w:tcPr>
          <w:p w14:paraId="01890216"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međulaboratorijske usporedbe</w:t>
            </w:r>
          </w:p>
          <w:p w14:paraId="0021C769"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interlaboratory comparison</w:t>
            </w:r>
          </w:p>
        </w:tc>
        <w:tc>
          <w:tcPr>
            <w:tcW w:w="549" w:type="dxa"/>
            <w:tcBorders>
              <w:top w:val="single" w:sz="4" w:space="0" w:color="auto"/>
              <w:left w:val="single" w:sz="2" w:space="0" w:color="auto"/>
              <w:bottom w:val="single" w:sz="2" w:space="0" w:color="auto"/>
              <w:right w:val="single" w:sz="2" w:space="0" w:color="auto"/>
            </w:tcBorders>
            <w:noWrap/>
            <w:vAlign w:val="center"/>
          </w:tcPr>
          <w:p w14:paraId="2AEBAA37"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DEDBF42"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14CF08B1"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658D2D3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740D6D2D"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42224664"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37F34BA9"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0BAA6A5D"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23BF2EB4"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786F7CB7"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681063B3"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57CDC788"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0C6C8FC4" w14:textId="77777777" w:rsidR="000A0D0C" w:rsidRPr="005560A2" w:rsidRDefault="000A0D0C" w:rsidP="00D855F2">
            <w:pPr>
              <w:ind w:firstLine="0"/>
              <w:jc w:val="center"/>
              <w:rPr>
                <w:rFonts w:ascii="Arial Narrow" w:hAnsi="Arial Narrow"/>
                <w:sz w:val="20"/>
              </w:rPr>
            </w:pPr>
          </w:p>
        </w:tc>
      </w:tr>
      <w:tr w:rsidR="000A0D0C" w:rsidRPr="005560A2" w14:paraId="67F320B2"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19F5DC96" w14:textId="77777777" w:rsidR="000A0D0C" w:rsidRPr="005560A2" w:rsidRDefault="000A0D0C" w:rsidP="00D855F2">
            <w:pPr>
              <w:ind w:firstLine="0"/>
              <w:rPr>
                <w:rFonts w:ascii="Arial Narrow" w:hAnsi="Arial Narrow"/>
                <w:sz w:val="20"/>
              </w:rPr>
            </w:pPr>
            <w:r w:rsidRPr="005560A2">
              <w:rPr>
                <w:rFonts w:ascii="Arial Narrow" w:hAnsi="Arial Narrow"/>
                <w:sz w:val="20"/>
              </w:rPr>
              <w:t>HAA-Pr-2/9</w:t>
            </w:r>
          </w:p>
        </w:tc>
        <w:tc>
          <w:tcPr>
            <w:tcW w:w="4820" w:type="dxa"/>
            <w:tcBorders>
              <w:top w:val="single" w:sz="4" w:space="0" w:color="auto"/>
              <w:left w:val="single" w:sz="2" w:space="0" w:color="auto"/>
              <w:bottom w:val="single" w:sz="2" w:space="0" w:color="auto"/>
              <w:right w:val="single" w:sz="2" w:space="0" w:color="auto"/>
            </w:tcBorders>
            <w:vAlign w:val="center"/>
          </w:tcPr>
          <w:p w14:paraId="081C18FF"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akreditaciju laboratorija za mjerenje emisija iz malih uređaja za loženje</w:t>
            </w:r>
          </w:p>
          <w:p w14:paraId="38F7B273"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accreditation of laboratories for emission  measurement from small combustion plant</w:t>
            </w:r>
          </w:p>
        </w:tc>
        <w:tc>
          <w:tcPr>
            <w:tcW w:w="549" w:type="dxa"/>
            <w:tcBorders>
              <w:top w:val="single" w:sz="4" w:space="0" w:color="auto"/>
              <w:left w:val="single" w:sz="2" w:space="0" w:color="auto"/>
              <w:bottom w:val="single" w:sz="2" w:space="0" w:color="auto"/>
              <w:right w:val="single" w:sz="2" w:space="0" w:color="auto"/>
            </w:tcBorders>
            <w:noWrap/>
            <w:vAlign w:val="center"/>
          </w:tcPr>
          <w:p w14:paraId="1185A80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F8B6ACF"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328D5A5F"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73D0B9D0"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29754F75"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14760EC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1020AE06"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50C0E097"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1274D47B"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27081B12"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7D0357B4"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04489040"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6ED2A477" w14:textId="77777777" w:rsidR="000A0D0C" w:rsidRPr="005560A2" w:rsidRDefault="000A0D0C" w:rsidP="00D855F2">
            <w:pPr>
              <w:ind w:firstLine="0"/>
              <w:jc w:val="center"/>
              <w:rPr>
                <w:rFonts w:ascii="Arial Narrow" w:hAnsi="Arial Narrow"/>
                <w:sz w:val="20"/>
              </w:rPr>
            </w:pPr>
          </w:p>
        </w:tc>
      </w:tr>
      <w:tr w:rsidR="000A0D0C" w:rsidRPr="005560A2" w14:paraId="478EF981"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753A4B97" w14:textId="77777777" w:rsidR="000A0D0C" w:rsidRPr="005560A2" w:rsidRDefault="000A0D0C" w:rsidP="00D855F2">
            <w:pPr>
              <w:ind w:firstLine="0"/>
              <w:rPr>
                <w:rFonts w:ascii="Arial Narrow" w:hAnsi="Arial Narrow"/>
                <w:sz w:val="20"/>
              </w:rPr>
            </w:pPr>
            <w:r w:rsidRPr="005560A2">
              <w:rPr>
                <w:rFonts w:ascii="Arial Narrow" w:hAnsi="Arial Narrow"/>
                <w:sz w:val="20"/>
              </w:rPr>
              <w:lastRenderedPageBreak/>
              <w:t>HAA-Pr-2/10</w:t>
            </w:r>
          </w:p>
        </w:tc>
        <w:tc>
          <w:tcPr>
            <w:tcW w:w="4820" w:type="dxa"/>
            <w:tcBorders>
              <w:top w:val="single" w:sz="4" w:space="0" w:color="auto"/>
              <w:left w:val="single" w:sz="2" w:space="0" w:color="auto"/>
              <w:bottom w:val="single" w:sz="2" w:space="0" w:color="auto"/>
              <w:right w:val="single" w:sz="2" w:space="0" w:color="auto"/>
            </w:tcBorders>
            <w:vAlign w:val="center"/>
          </w:tcPr>
          <w:p w14:paraId="5872D485"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prekograničnu akreditaciju</w:t>
            </w:r>
          </w:p>
          <w:p w14:paraId="484FC51D"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cross-frontier accreditation</w:t>
            </w:r>
          </w:p>
        </w:tc>
        <w:tc>
          <w:tcPr>
            <w:tcW w:w="549" w:type="dxa"/>
            <w:tcBorders>
              <w:top w:val="single" w:sz="4" w:space="0" w:color="auto"/>
              <w:left w:val="single" w:sz="2" w:space="0" w:color="auto"/>
              <w:bottom w:val="single" w:sz="2" w:space="0" w:color="auto"/>
              <w:right w:val="single" w:sz="2" w:space="0" w:color="auto"/>
            </w:tcBorders>
            <w:noWrap/>
            <w:vAlign w:val="center"/>
          </w:tcPr>
          <w:p w14:paraId="3749B85C"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2327E8F"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062E055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2E8EFEAB"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3ECCC4D5"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0A7E9A2"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vAlign w:val="center"/>
          </w:tcPr>
          <w:p w14:paraId="54BAC5EA"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noWrap/>
            <w:vAlign w:val="center"/>
          </w:tcPr>
          <w:p w14:paraId="1C47889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7F4FAF84"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3" w:type="dxa"/>
            <w:tcBorders>
              <w:top w:val="single" w:sz="4" w:space="0" w:color="auto"/>
              <w:left w:val="single" w:sz="2" w:space="0" w:color="auto"/>
              <w:bottom w:val="single" w:sz="2" w:space="0" w:color="auto"/>
              <w:right w:val="single" w:sz="2" w:space="0" w:color="auto"/>
            </w:tcBorders>
            <w:noWrap/>
            <w:vAlign w:val="center"/>
          </w:tcPr>
          <w:p w14:paraId="2F0D50AB"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74" w:type="dxa"/>
            <w:tcBorders>
              <w:top w:val="single" w:sz="4" w:space="0" w:color="auto"/>
              <w:left w:val="single" w:sz="2" w:space="0" w:color="auto"/>
              <w:bottom w:val="single" w:sz="2" w:space="0" w:color="auto"/>
              <w:right w:val="single" w:sz="2" w:space="0" w:color="auto"/>
            </w:tcBorders>
            <w:vAlign w:val="center"/>
          </w:tcPr>
          <w:p w14:paraId="2CDC716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1FF69E76"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66" w:type="dxa"/>
            <w:tcBorders>
              <w:top w:val="single" w:sz="4" w:space="0" w:color="auto"/>
              <w:left w:val="single" w:sz="2" w:space="0" w:color="auto"/>
              <w:bottom w:val="single" w:sz="2" w:space="0" w:color="auto"/>
              <w:right w:val="single" w:sz="2" w:space="0" w:color="auto"/>
            </w:tcBorders>
            <w:vAlign w:val="center"/>
          </w:tcPr>
          <w:p w14:paraId="5329D0E2"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r>
      <w:tr w:rsidR="000A0D0C" w:rsidRPr="005560A2" w14:paraId="3E65B75A" w14:textId="77777777" w:rsidTr="000A0D0C">
        <w:trPr>
          <w:cantSplit/>
          <w:trHeight w:val="780"/>
        </w:trPr>
        <w:tc>
          <w:tcPr>
            <w:tcW w:w="2265" w:type="dxa"/>
            <w:tcBorders>
              <w:top w:val="single" w:sz="4" w:space="0" w:color="auto"/>
              <w:left w:val="single" w:sz="2" w:space="0" w:color="auto"/>
              <w:bottom w:val="single" w:sz="2" w:space="0" w:color="auto"/>
              <w:right w:val="single" w:sz="2" w:space="0" w:color="auto"/>
            </w:tcBorders>
            <w:noWrap/>
            <w:vAlign w:val="center"/>
          </w:tcPr>
          <w:p w14:paraId="53069C6F" w14:textId="77777777" w:rsidR="000A0D0C" w:rsidRPr="005560A2" w:rsidRDefault="000A0D0C" w:rsidP="00D855F2">
            <w:pPr>
              <w:ind w:firstLine="0"/>
              <w:rPr>
                <w:rFonts w:ascii="Arial Narrow" w:hAnsi="Arial Narrow"/>
                <w:sz w:val="20"/>
              </w:rPr>
            </w:pPr>
            <w:r w:rsidRPr="005560A2">
              <w:rPr>
                <w:rFonts w:ascii="Arial Narrow" w:hAnsi="Arial Narrow"/>
                <w:sz w:val="20"/>
              </w:rPr>
              <w:t>HAA-Pr-2/12</w:t>
            </w:r>
          </w:p>
        </w:tc>
        <w:tc>
          <w:tcPr>
            <w:tcW w:w="4820" w:type="dxa"/>
            <w:tcBorders>
              <w:top w:val="single" w:sz="4" w:space="0" w:color="auto"/>
              <w:left w:val="single" w:sz="2" w:space="0" w:color="auto"/>
              <w:bottom w:val="single" w:sz="2" w:space="0" w:color="auto"/>
              <w:right w:val="single" w:sz="2" w:space="0" w:color="auto"/>
            </w:tcBorders>
            <w:vAlign w:val="center"/>
          </w:tcPr>
          <w:p w14:paraId="3FAC2E9B" w14:textId="77777777" w:rsidR="000A0D0C" w:rsidRPr="005560A2" w:rsidRDefault="000A0D0C" w:rsidP="00D855F2">
            <w:pPr>
              <w:suppressAutoHyphens/>
              <w:ind w:firstLine="0"/>
              <w:jc w:val="both"/>
              <w:rPr>
                <w:rFonts w:ascii="Arial Narrow" w:hAnsi="Arial Narrow"/>
                <w:sz w:val="20"/>
                <w:lang w:val="pl-PL"/>
              </w:rPr>
            </w:pPr>
            <w:r w:rsidRPr="005560A2">
              <w:rPr>
                <w:rFonts w:ascii="Arial Narrow" w:hAnsi="Arial Narrow"/>
                <w:sz w:val="20"/>
                <w:lang w:val="pl-PL"/>
              </w:rPr>
              <w:t>Pravila za akreditaciju ispitivanja vodoopskrbnih i odvodnih sustava</w:t>
            </w:r>
          </w:p>
          <w:p w14:paraId="4B84D9CF" w14:textId="77777777" w:rsidR="000A0D0C" w:rsidRPr="005560A2" w:rsidRDefault="000A0D0C" w:rsidP="00D855F2">
            <w:pPr>
              <w:suppressAutoHyphens/>
              <w:ind w:firstLine="0"/>
              <w:jc w:val="both"/>
              <w:rPr>
                <w:rFonts w:ascii="Arial Narrow" w:hAnsi="Arial Narrow"/>
                <w:i/>
                <w:sz w:val="20"/>
                <w:lang w:val="pl-PL"/>
              </w:rPr>
            </w:pPr>
            <w:r w:rsidRPr="005560A2">
              <w:rPr>
                <w:rFonts w:ascii="Arial Narrow" w:hAnsi="Arial Narrow"/>
                <w:i/>
                <w:sz w:val="20"/>
                <w:lang w:val="pl-PL"/>
              </w:rPr>
              <w:t>Rules for accreditation for the testing of water supply and drainage systems</w:t>
            </w:r>
          </w:p>
        </w:tc>
        <w:tc>
          <w:tcPr>
            <w:tcW w:w="549" w:type="dxa"/>
            <w:tcBorders>
              <w:top w:val="single" w:sz="4" w:space="0" w:color="auto"/>
              <w:left w:val="single" w:sz="2" w:space="0" w:color="auto"/>
              <w:bottom w:val="single" w:sz="2" w:space="0" w:color="auto"/>
              <w:right w:val="single" w:sz="2" w:space="0" w:color="auto"/>
            </w:tcBorders>
            <w:noWrap/>
            <w:vAlign w:val="center"/>
          </w:tcPr>
          <w:p w14:paraId="42A4AA73"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5" w:type="dxa"/>
            <w:tcBorders>
              <w:top w:val="single" w:sz="4" w:space="0" w:color="auto"/>
              <w:left w:val="single" w:sz="2" w:space="0" w:color="auto"/>
              <w:bottom w:val="single" w:sz="2" w:space="0" w:color="auto"/>
              <w:right w:val="single" w:sz="2" w:space="0" w:color="auto"/>
            </w:tcBorders>
            <w:vAlign w:val="center"/>
          </w:tcPr>
          <w:p w14:paraId="422BC5DC"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245258B9"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062275D8"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730FA1A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39B8863D"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7702A999"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C3151D0"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4B1C5C86"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1A1650DB"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6528A2AB"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62F57467"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7D7F7E0A" w14:textId="77777777" w:rsidR="000A0D0C" w:rsidRPr="005560A2" w:rsidRDefault="000A0D0C" w:rsidP="00D855F2">
            <w:pPr>
              <w:ind w:firstLine="0"/>
              <w:jc w:val="center"/>
              <w:rPr>
                <w:rFonts w:ascii="Arial Narrow" w:hAnsi="Arial Narrow"/>
                <w:sz w:val="20"/>
              </w:rPr>
            </w:pPr>
          </w:p>
        </w:tc>
      </w:tr>
      <w:tr w:rsidR="000A0D0C" w:rsidRPr="005560A2" w14:paraId="1A84958F" w14:textId="77777777" w:rsidTr="000A0D0C">
        <w:trPr>
          <w:cantSplit/>
          <w:trHeight w:val="451"/>
        </w:trPr>
        <w:tc>
          <w:tcPr>
            <w:tcW w:w="2265" w:type="dxa"/>
            <w:tcBorders>
              <w:top w:val="single" w:sz="4" w:space="0" w:color="auto"/>
              <w:left w:val="single" w:sz="2" w:space="0" w:color="auto"/>
              <w:bottom w:val="single" w:sz="2" w:space="0" w:color="auto"/>
              <w:right w:val="single" w:sz="2" w:space="0" w:color="auto"/>
            </w:tcBorders>
            <w:noWrap/>
            <w:vAlign w:val="center"/>
          </w:tcPr>
          <w:p w14:paraId="5F37DB0C" w14:textId="77777777" w:rsidR="000A0D0C" w:rsidRPr="005560A2" w:rsidRDefault="000A0D0C" w:rsidP="00D855F2">
            <w:pPr>
              <w:pStyle w:val="Naslov4"/>
              <w:numPr>
                <w:ilvl w:val="0"/>
                <w:numId w:val="0"/>
              </w:numPr>
              <w:rPr>
                <w:rFonts w:ascii="Arial Narrow" w:hAnsi="Arial Narrow"/>
                <w:sz w:val="20"/>
              </w:rPr>
            </w:pPr>
            <w:r w:rsidRPr="005560A2">
              <w:rPr>
                <w:rFonts w:ascii="Arial Narrow" w:hAnsi="Arial Narrow"/>
                <w:sz w:val="20"/>
              </w:rPr>
              <w:t>HAA-P-9/11</w:t>
            </w:r>
          </w:p>
        </w:tc>
        <w:tc>
          <w:tcPr>
            <w:tcW w:w="4820" w:type="dxa"/>
            <w:tcBorders>
              <w:top w:val="single" w:sz="4" w:space="0" w:color="auto"/>
              <w:left w:val="single" w:sz="2" w:space="0" w:color="auto"/>
              <w:bottom w:val="single" w:sz="2" w:space="0" w:color="auto"/>
              <w:right w:val="single" w:sz="2" w:space="0" w:color="auto"/>
            </w:tcBorders>
            <w:vAlign w:val="center"/>
          </w:tcPr>
          <w:p w14:paraId="7CDB5603" w14:textId="77777777" w:rsidR="000A0D0C" w:rsidRPr="005560A2" w:rsidRDefault="000A0D0C" w:rsidP="00D855F2">
            <w:pPr>
              <w:tabs>
                <w:tab w:val="left" w:pos="567"/>
              </w:tabs>
              <w:ind w:firstLine="0"/>
              <w:rPr>
                <w:rFonts w:ascii="Arial Narrow" w:hAnsi="Arial Narrow"/>
                <w:iCs/>
                <w:sz w:val="20"/>
              </w:rPr>
            </w:pPr>
            <w:r w:rsidRPr="005560A2">
              <w:rPr>
                <w:rFonts w:ascii="Arial Narrow" w:hAnsi="Arial Narrow"/>
                <w:iCs/>
                <w:sz w:val="20"/>
              </w:rPr>
              <w:t>Akreditacija EMAS verifikatora</w:t>
            </w:r>
          </w:p>
          <w:p w14:paraId="057FBE8F" w14:textId="77777777" w:rsidR="000A0D0C" w:rsidRPr="005560A2" w:rsidRDefault="000A0D0C" w:rsidP="00D855F2">
            <w:pPr>
              <w:suppressAutoHyphens/>
              <w:ind w:firstLine="0"/>
              <w:jc w:val="both"/>
              <w:rPr>
                <w:rFonts w:ascii="Arial Narrow" w:hAnsi="Arial Narrow"/>
                <w:sz w:val="20"/>
                <w:lang w:val="pl-PL"/>
              </w:rPr>
            </w:pPr>
            <w:proofErr w:type="spellStart"/>
            <w:r w:rsidRPr="005560A2">
              <w:rPr>
                <w:rFonts w:ascii="Arial Narrow" w:hAnsi="Arial Narrow" w:cs="Arial"/>
                <w:i/>
                <w:spacing w:val="-3"/>
                <w:kern w:val="28"/>
                <w:sz w:val="20"/>
              </w:rPr>
              <w:t>The</w:t>
            </w:r>
            <w:proofErr w:type="spellEnd"/>
            <w:r w:rsidRPr="005560A2">
              <w:rPr>
                <w:rFonts w:ascii="Arial Narrow" w:hAnsi="Arial Narrow" w:cs="Arial"/>
                <w:i/>
                <w:spacing w:val="-3"/>
                <w:kern w:val="28"/>
                <w:sz w:val="20"/>
              </w:rPr>
              <w:t xml:space="preserve"> EMAS </w:t>
            </w:r>
            <w:proofErr w:type="spellStart"/>
            <w:r w:rsidRPr="005560A2">
              <w:rPr>
                <w:rFonts w:ascii="Arial Narrow" w:hAnsi="Arial Narrow" w:cs="Arial"/>
                <w:i/>
                <w:spacing w:val="-3"/>
                <w:kern w:val="28"/>
                <w:sz w:val="20"/>
              </w:rPr>
              <w:t>Verifier</w:t>
            </w:r>
            <w:proofErr w:type="spellEnd"/>
            <w:r w:rsidRPr="005560A2">
              <w:rPr>
                <w:rFonts w:ascii="Arial Narrow" w:hAnsi="Arial Narrow" w:cs="Arial"/>
                <w:i/>
                <w:spacing w:val="-3"/>
                <w:kern w:val="28"/>
                <w:sz w:val="20"/>
              </w:rPr>
              <w:t xml:space="preserve"> </w:t>
            </w:r>
            <w:proofErr w:type="spellStart"/>
            <w:r w:rsidRPr="005560A2">
              <w:rPr>
                <w:rFonts w:ascii="Arial Narrow" w:hAnsi="Arial Narrow" w:cs="Arial"/>
                <w:i/>
                <w:spacing w:val="-3"/>
                <w:kern w:val="28"/>
                <w:sz w:val="20"/>
              </w:rPr>
              <w:t>Accreditation</w:t>
            </w:r>
            <w:proofErr w:type="spellEnd"/>
          </w:p>
        </w:tc>
        <w:tc>
          <w:tcPr>
            <w:tcW w:w="549" w:type="dxa"/>
            <w:tcBorders>
              <w:top w:val="single" w:sz="4" w:space="0" w:color="auto"/>
              <w:left w:val="single" w:sz="2" w:space="0" w:color="auto"/>
              <w:bottom w:val="single" w:sz="2" w:space="0" w:color="auto"/>
              <w:right w:val="single" w:sz="2" w:space="0" w:color="auto"/>
            </w:tcBorders>
            <w:noWrap/>
            <w:vAlign w:val="center"/>
          </w:tcPr>
          <w:p w14:paraId="10BE2508"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699F5668"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20C2BDF5" w14:textId="77777777" w:rsidR="000A0D0C" w:rsidRPr="005560A2" w:rsidRDefault="000A0D0C" w:rsidP="00D855F2">
            <w:pPr>
              <w:ind w:firstLine="0"/>
              <w:jc w:val="center"/>
              <w:rPr>
                <w:rFonts w:ascii="Arial Narrow" w:hAnsi="Arial Narrow"/>
                <w:sz w:val="20"/>
              </w:rPr>
            </w:pPr>
          </w:p>
        </w:tc>
        <w:tc>
          <w:tcPr>
            <w:tcW w:w="555" w:type="dxa"/>
            <w:tcBorders>
              <w:top w:val="single" w:sz="4" w:space="0" w:color="auto"/>
              <w:left w:val="single" w:sz="2" w:space="0" w:color="auto"/>
              <w:bottom w:val="single" w:sz="2" w:space="0" w:color="auto"/>
              <w:right w:val="single" w:sz="2" w:space="0" w:color="auto"/>
            </w:tcBorders>
            <w:vAlign w:val="center"/>
          </w:tcPr>
          <w:p w14:paraId="69FE223D" w14:textId="77777777" w:rsidR="000A0D0C" w:rsidRPr="005560A2" w:rsidRDefault="000A0D0C" w:rsidP="00D855F2">
            <w:pPr>
              <w:ind w:firstLine="0"/>
              <w:jc w:val="center"/>
              <w:rPr>
                <w:rFonts w:ascii="Arial Narrow" w:hAnsi="Arial Narrow"/>
                <w:sz w:val="20"/>
              </w:rPr>
            </w:pPr>
          </w:p>
        </w:tc>
        <w:tc>
          <w:tcPr>
            <w:tcW w:w="550" w:type="dxa"/>
            <w:tcBorders>
              <w:top w:val="single" w:sz="4" w:space="0" w:color="auto"/>
              <w:left w:val="single" w:sz="2" w:space="0" w:color="auto"/>
              <w:bottom w:val="single" w:sz="2" w:space="0" w:color="auto"/>
              <w:right w:val="single" w:sz="2" w:space="0" w:color="auto"/>
            </w:tcBorders>
            <w:noWrap/>
            <w:vAlign w:val="center"/>
          </w:tcPr>
          <w:p w14:paraId="55746DE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6EA823E8"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vAlign w:val="center"/>
          </w:tcPr>
          <w:p w14:paraId="43766CF3"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noWrap/>
            <w:vAlign w:val="center"/>
          </w:tcPr>
          <w:p w14:paraId="313E6EE2"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4330AE51" w14:textId="77777777" w:rsidR="000A0D0C" w:rsidRPr="005560A2" w:rsidRDefault="000A0D0C" w:rsidP="00D855F2">
            <w:pPr>
              <w:ind w:firstLine="0"/>
              <w:jc w:val="center"/>
              <w:rPr>
                <w:rFonts w:ascii="Arial Narrow" w:hAnsi="Arial Narrow"/>
                <w:sz w:val="20"/>
              </w:rPr>
            </w:pPr>
          </w:p>
        </w:tc>
        <w:tc>
          <w:tcPr>
            <w:tcW w:w="563" w:type="dxa"/>
            <w:tcBorders>
              <w:top w:val="single" w:sz="4" w:space="0" w:color="auto"/>
              <w:left w:val="single" w:sz="2" w:space="0" w:color="auto"/>
              <w:bottom w:val="single" w:sz="2" w:space="0" w:color="auto"/>
              <w:right w:val="single" w:sz="2" w:space="0" w:color="auto"/>
            </w:tcBorders>
            <w:noWrap/>
            <w:vAlign w:val="center"/>
          </w:tcPr>
          <w:p w14:paraId="3D9C2794" w14:textId="77777777" w:rsidR="000A0D0C" w:rsidRPr="005560A2" w:rsidRDefault="000A0D0C" w:rsidP="00D855F2">
            <w:pPr>
              <w:ind w:firstLine="0"/>
              <w:jc w:val="center"/>
              <w:rPr>
                <w:rFonts w:ascii="Arial Narrow" w:hAnsi="Arial Narrow"/>
                <w:sz w:val="20"/>
              </w:rPr>
            </w:pPr>
          </w:p>
        </w:tc>
        <w:tc>
          <w:tcPr>
            <w:tcW w:w="574" w:type="dxa"/>
            <w:tcBorders>
              <w:top w:val="single" w:sz="4" w:space="0" w:color="auto"/>
              <w:left w:val="single" w:sz="2" w:space="0" w:color="auto"/>
              <w:bottom w:val="single" w:sz="2" w:space="0" w:color="auto"/>
              <w:right w:val="single" w:sz="2" w:space="0" w:color="auto"/>
            </w:tcBorders>
            <w:vAlign w:val="center"/>
          </w:tcPr>
          <w:p w14:paraId="2AA71D8D" w14:textId="77777777" w:rsidR="000A0D0C" w:rsidRPr="005560A2" w:rsidRDefault="000A0D0C" w:rsidP="00D855F2">
            <w:pPr>
              <w:ind w:firstLine="0"/>
              <w:jc w:val="center"/>
              <w:rPr>
                <w:rFonts w:ascii="Arial Narrow" w:hAnsi="Arial Narrow"/>
                <w:sz w:val="20"/>
              </w:rPr>
            </w:pPr>
            <w:r w:rsidRPr="005560A2">
              <w:rPr>
                <w:rFonts w:ascii="Arial Narrow" w:hAnsi="Arial Narrow"/>
                <w:sz w:val="20"/>
              </w:rPr>
              <w:t>√</w:t>
            </w:r>
          </w:p>
        </w:tc>
        <w:tc>
          <w:tcPr>
            <w:tcW w:w="550" w:type="dxa"/>
            <w:tcBorders>
              <w:top w:val="single" w:sz="4" w:space="0" w:color="auto"/>
              <w:left w:val="single" w:sz="2" w:space="0" w:color="auto"/>
              <w:bottom w:val="single" w:sz="2" w:space="0" w:color="auto"/>
              <w:right w:val="single" w:sz="2" w:space="0" w:color="auto"/>
            </w:tcBorders>
            <w:noWrap/>
            <w:vAlign w:val="center"/>
          </w:tcPr>
          <w:p w14:paraId="68257A52" w14:textId="77777777" w:rsidR="000A0D0C" w:rsidRPr="005560A2" w:rsidRDefault="000A0D0C" w:rsidP="00D855F2">
            <w:pPr>
              <w:ind w:firstLine="0"/>
              <w:jc w:val="center"/>
              <w:rPr>
                <w:rFonts w:ascii="Arial Narrow" w:hAnsi="Arial Narrow"/>
                <w:sz w:val="20"/>
              </w:rPr>
            </w:pPr>
          </w:p>
        </w:tc>
        <w:tc>
          <w:tcPr>
            <w:tcW w:w="566" w:type="dxa"/>
            <w:tcBorders>
              <w:top w:val="single" w:sz="4" w:space="0" w:color="auto"/>
              <w:left w:val="single" w:sz="2" w:space="0" w:color="auto"/>
              <w:bottom w:val="single" w:sz="2" w:space="0" w:color="auto"/>
              <w:right w:val="single" w:sz="2" w:space="0" w:color="auto"/>
            </w:tcBorders>
            <w:vAlign w:val="center"/>
          </w:tcPr>
          <w:p w14:paraId="00D27C4D" w14:textId="77777777" w:rsidR="000A0D0C" w:rsidRPr="005560A2" w:rsidRDefault="000A0D0C" w:rsidP="00D855F2">
            <w:pPr>
              <w:ind w:firstLine="0"/>
              <w:jc w:val="center"/>
              <w:rPr>
                <w:rFonts w:ascii="Arial Narrow" w:hAnsi="Arial Narrow"/>
                <w:sz w:val="20"/>
              </w:rPr>
            </w:pPr>
          </w:p>
        </w:tc>
      </w:tr>
      <w:tr w:rsidR="000A0D0C" w:rsidRPr="005560A2" w14:paraId="3BB5BC8A"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1D7BAFC" w14:textId="0D848DB5" w:rsidR="000A0D0C" w:rsidRPr="005560A2" w:rsidRDefault="000A0D0C" w:rsidP="00822E30">
            <w:pPr>
              <w:ind w:firstLine="0"/>
              <w:rPr>
                <w:rFonts w:ascii="Arial Narrow" w:hAnsi="Arial Narrow"/>
                <w:sz w:val="20"/>
              </w:rPr>
            </w:pPr>
            <w:r w:rsidRPr="005560A2">
              <w:rPr>
                <w:rFonts w:ascii="Arial Narrow" w:hAnsi="Arial Narrow"/>
                <w:sz w:val="20"/>
              </w:rPr>
              <w:t>HAA-Up-1/1</w:t>
            </w:r>
          </w:p>
        </w:tc>
        <w:tc>
          <w:tcPr>
            <w:tcW w:w="4820" w:type="dxa"/>
            <w:tcBorders>
              <w:top w:val="single" w:sz="2" w:space="0" w:color="auto"/>
              <w:left w:val="single" w:sz="2" w:space="0" w:color="auto"/>
              <w:bottom w:val="single" w:sz="2" w:space="0" w:color="auto"/>
              <w:right w:val="single" w:sz="2" w:space="0" w:color="auto"/>
            </w:tcBorders>
            <w:vAlign w:val="center"/>
          </w:tcPr>
          <w:p w14:paraId="2C2D3921" w14:textId="133F535E" w:rsidR="000A0D0C" w:rsidRPr="005560A2" w:rsidRDefault="000A0D0C" w:rsidP="00822E30">
            <w:pPr>
              <w:suppressAutoHyphens/>
              <w:ind w:firstLine="0"/>
              <w:rPr>
                <w:rFonts w:ascii="Arial Narrow" w:hAnsi="Arial Narrow"/>
                <w:sz w:val="20"/>
              </w:rPr>
            </w:pPr>
            <w:r w:rsidRPr="005560A2">
              <w:rPr>
                <w:rFonts w:ascii="Arial Narrow" w:hAnsi="Arial Narrow"/>
                <w:sz w:val="20"/>
              </w:rPr>
              <w:t xml:space="preserve">Akreditacija ispitnih laboratorija u području kibernetičke sigurnosne </w:t>
            </w:r>
            <w:proofErr w:type="spellStart"/>
            <w:r w:rsidRPr="005560A2">
              <w:rPr>
                <w:rFonts w:ascii="Arial Narrow" w:hAnsi="Arial Narrow"/>
                <w:sz w:val="20"/>
              </w:rPr>
              <w:t>certifikacij</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DF569D3" w14:textId="5212C40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AE99E6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F6E3AE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D6317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35817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5B5ACF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5BA6D8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C08CB6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87015D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01E63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6EAA0E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22BA99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015E073" w14:textId="77777777" w:rsidR="000A0D0C" w:rsidRPr="005560A2" w:rsidRDefault="000A0D0C" w:rsidP="00822E30">
            <w:pPr>
              <w:ind w:firstLine="0"/>
              <w:jc w:val="center"/>
              <w:rPr>
                <w:rFonts w:ascii="Arial Narrow" w:hAnsi="Arial Narrow"/>
                <w:sz w:val="20"/>
              </w:rPr>
            </w:pPr>
          </w:p>
        </w:tc>
      </w:tr>
      <w:tr w:rsidR="000A0D0C" w:rsidRPr="005560A2" w14:paraId="627CE25D"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F7524D2" w14:textId="4980B655" w:rsidR="000A0D0C" w:rsidRPr="005560A2" w:rsidRDefault="000A0D0C" w:rsidP="00822E30">
            <w:pPr>
              <w:ind w:firstLine="0"/>
              <w:rPr>
                <w:rFonts w:ascii="Arial Narrow" w:hAnsi="Arial Narrow"/>
                <w:sz w:val="20"/>
              </w:rPr>
            </w:pPr>
            <w:r w:rsidRPr="005560A2">
              <w:rPr>
                <w:rFonts w:ascii="Arial Narrow" w:hAnsi="Arial Narrow"/>
                <w:sz w:val="20"/>
              </w:rPr>
              <w:t>HAA-Up-1/2</w:t>
            </w:r>
          </w:p>
        </w:tc>
        <w:tc>
          <w:tcPr>
            <w:tcW w:w="4820" w:type="dxa"/>
            <w:tcBorders>
              <w:top w:val="single" w:sz="2" w:space="0" w:color="auto"/>
              <w:left w:val="single" w:sz="2" w:space="0" w:color="auto"/>
              <w:bottom w:val="single" w:sz="2" w:space="0" w:color="auto"/>
              <w:right w:val="single" w:sz="2" w:space="0" w:color="auto"/>
            </w:tcBorders>
            <w:vAlign w:val="center"/>
          </w:tcPr>
          <w:p w14:paraId="5C125E8F" w14:textId="2AD2253F" w:rsidR="000A0D0C" w:rsidRPr="005560A2" w:rsidRDefault="000A0D0C" w:rsidP="00822E30">
            <w:pPr>
              <w:suppressAutoHyphens/>
              <w:ind w:firstLine="0"/>
              <w:rPr>
                <w:rFonts w:ascii="Arial Narrow" w:hAnsi="Arial Narrow"/>
                <w:sz w:val="20"/>
              </w:rPr>
            </w:pPr>
            <w:r w:rsidRPr="005560A2">
              <w:rPr>
                <w:rFonts w:ascii="Arial Narrow" w:hAnsi="Arial Narrow"/>
                <w:sz w:val="20"/>
              </w:rPr>
              <w:t>Akreditacija certifikacijskih tijela za shemu kibernetičke sigurnosne certifikacije</w:t>
            </w:r>
          </w:p>
        </w:tc>
        <w:tc>
          <w:tcPr>
            <w:tcW w:w="549" w:type="dxa"/>
            <w:tcBorders>
              <w:top w:val="single" w:sz="2" w:space="0" w:color="auto"/>
              <w:left w:val="single" w:sz="2" w:space="0" w:color="auto"/>
              <w:bottom w:val="single" w:sz="2" w:space="0" w:color="auto"/>
              <w:right w:val="single" w:sz="2" w:space="0" w:color="auto"/>
            </w:tcBorders>
            <w:noWrap/>
            <w:vAlign w:val="center"/>
          </w:tcPr>
          <w:p w14:paraId="47C27EB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8452D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E6A5DC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9BFE6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87A582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894C19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DD4632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7EB9A3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48816C8" w14:textId="076CC80C"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3DED89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727DBD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F29AFC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D495C0F" w14:textId="77777777" w:rsidR="000A0D0C" w:rsidRPr="005560A2" w:rsidRDefault="000A0D0C" w:rsidP="00822E30">
            <w:pPr>
              <w:ind w:firstLine="0"/>
              <w:jc w:val="center"/>
              <w:rPr>
                <w:rFonts w:ascii="Arial Narrow" w:hAnsi="Arial Narrow"/>
                <w:sz w:val="20"/>
              </w:rPr>
            </w:pPr>
          </w:p>
        </w:tc>
      </w:tr>
      <w:tr w:rsidR="000A0D0C" w:rsidRPr="005560A2" w14:paraId="4001B2D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3D052F9" w14:textId="77777777" w:rsidR="000A0D0C" w:rsidRPr="005560A2" w:rsidRDefault="000A0D0C" w:rsidP="00822E30">
            <w:pPr>
              <w:ind w:firstLine="0"/>
              <w:rPr>
                <w:rFonts w:ascii="Arial Narrow" w:hAnsi="Arial Narrow"/>
                <w:sz w:val="20"/>
              </w:rPr>
            </w:pPr>
            <w:r w:rsidRPr="005560A2">
              <w:rPr>
                <w:rFonts w:ascii="Arial Narrow" w:hAnsi="Arial Narrow"/>
                <w:sz w:val="20"/>
              </w:rPr>
              <w:t>HAA-Up-1/3</w:t>
            </w:r>
          </w:p>
        </w:tc>
        <w:tc>
          <w:tcPr>
            <w:tcW w:w="4820" w:type="dxa"/>
            <w:tcBorders>
              <w:top w:val="single" w:sz="2" w:space="0" w:color="auto"/>
              <w:left w:val="single" w:sz="2" w:space="0" w:color="auto"/>
              <w:bottom w:val="single" w:sz="2" w:space="0" w:color="auto"/>
              <w:right w:val="single" w:sz="2" w:space="0" w:color="auto"/>
            </w:tcBorders>
            <w:vAlign w:val="center"/>
          </w:tcPr>
          <w:p w14:paraId="3A0BE53C" w14:textId="77777777" w:rsidR="000A0D0C" w:rsidRPr="005560A2" w:rsidRDefault="000A0D0C" w:rsidP="00822E30">
            <w:pPr>
              <w:suppressAutoHyphens/>
              <w:ind w:firstLine="0"/>
              <w:rPr>
                <w:rFonts w:ascii="Arial Narrow" w:hAnsi="Arial Narrow"/>
                <w:sz w:val="20"/>
              </w:rPr>
            </w:pPr>
            <w:r w:rsidRPr="005560A2">
              <w:rPr>
                <w:rFonts w:ascii="Arial Narrow" w:hAnsi="Arial Narrow"/>
                <w:sz w:val="20"/>
              </w:rPr>
              <w:t>Sljedivost rezultata mjerenja</w:t>
            </w:r>
          </w:p>
          <w:p w14:paraId="75661346"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Traceability</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Measurement</w:t>
            </w:r>
            <w:proofErr w:type="spellEnd"/>
            <w:r w:rsidRPr="005560A2">
              <w:rPr>
                <w:rFonts w:ascii="Arial Narrow" w:hAnsi="Arial Narrow"/>
                <w:i/>
                <w:sz w:val="20"/>
              </w:rPr>
              <w:t xml:space="preserve"> </w:t>
            </w:r>
            <w:proofErr w:type="spellStart"/>
            <w:r w:rsidRPr="005560A2">
              <w:rPr>
                <w:rFonts w:ascii="Arial Narrow" w:hAnsi="Arial Narrow"/>
                <w:i/>
                <w:sz w:val="20"/>
              </w:rPr>
              <w:t>Results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67FE548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2FD685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E983B9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132672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5ACC4B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002C5F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57184B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EFE826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4DE974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A5EF037"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77322AE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AA486E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4D750F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564C727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1C378847" w14:textId="77777777" w:rsidR="000A0D0C" w:rsidRPr="005560A2" w:rsidRDefault="000A0D0C" w:rsidP="00822E30">
            <w:pPr>
              <w:ind w:firstLine="0"/>
              <w:rPr>
                <w:rFonts w:ascii="Arial Narrow" w:hAnsi="Arial Narrow"/>
                <w:sz w:val="20"/>
              </w:rPr>
            </w:pPr>
            <w:r w:rsidRPr="005560A2">
              <w:rPr>
                <w:rFonts w:ascii="Arial Narrow" w:hAnsi="Arial Narrow"/>
                <w:sz w:val="20"/>
              </w:rPr>
              <w:t>HAA-Up-1/5</w:t>
            </w:r>
          </w:p>
        </w:tc>
        <w:tc>
          <w:tcPr>
            <w:tcW w:w="4820" w:type="dxa"/>
            <w:tcBorders>
              <w:top w:val="single" w:sz="2" w:space="0" w:color="auto"/>
              <w:left w:val="single" w:sz="2" w:space="0" w:color="auto"/>
              <w:bottom w:val="single" w:sz="2" w:space="0" w:color="auto"/>
              <w:right w:val="single" w:sz="2" w:space="0" w:color="auto"/>
            </w:tcBorders>
            <w:vAlign w:val="center"/>
          </w:tcPr>
          <w:p w14:paraId="1973DAEC" w14:textId="77777777" w:rsidR="000A0D0C" w:rsidRPr="005560A2" w:rsidRDefault="000A0D0C" w:rsidP="00822E30">
            <w:pPr>
              <w:suppressAutoHyphens/>
              <w:ind w:firstLine="0"/>
              <w:rPr>
                <w:rFonts w:ascii="Arial Narrow" w:hAnsi="Arial Narrow"/>
                <w:sz w:val="20"/>
              </w:rPr>
            </w:pPr>
            <w:r w:rsidRPr="005560A2">
              <w:rPr>
                <w:rFonts w:ascii="Arial Narrow" w:hAnsi="Arial Narrow"/>
                <w:sz w:val="20"/>
              </w:rPr>
              <w:t>Fleksibilno područje akreditacije</w:t>
            </w:r>
          </w:p>
          <w:p w14:paraId="0CA23C05"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Flexible</w:t>
            </w:r>
            <w:proofErr w:type="spellEnd"/>
            <w:r w:rsidRPr="005560A2">
              <w:rPr>
                <w:rFonts w:ascii="Arial Narrow" w:hAnsi="Arial Narrow"/>
                <w:i/>
                <w:sz w:val="20"/>
              </w:rPr>
              <w:t xml:space="preserve"> </w:t>
            </w:r>
            <w:proofErr w:type="spellStart"/>
            <w:r w:rsidRPr="005560A2">
              <w:rPr>
                <w:rFonts w:ascii="Arial Narrow" w:hAnsi="Arial Narrow"/>
                <w:i/>
                <w:sz w:val="20"/>
              </w:rPr>
              <w:t>scope</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accreditation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6E54CB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5BC7AC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ABEA83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F47245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74ABEF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98D69B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11C824C"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DBF4CA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EECF24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3180D9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CCE853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9D978A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76F596AC" w14:textId="77777777" w:rsidR="000A0D0C" w:rsidRPr="005560A2" w:rsidRDefault="000A0D0C" w:rsidP="00822E30">
            <w:pPr>
              <w:ind w:firstLine="0"/>
              <w:jc w:val="center"/>
              <w:rPr>
                <w:rFonts w:ascii="Arial Narrow" w:hAnsi="Arial Narrow"/>
                <w:sz w:val="20"/>
              </w:rPr>
            </w:pPr>
          </w:p>
        </w:tc>
      </w:tr>
      <w:tr w:rsidR="000A0D0C" w:rsidRPr="005560A2" w14:paraId="43F30193"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DDA91EB" w14:textId="5F8FB2B2" w:rsidR="000A0D0C" w:rsidRPr="005560A2" w:rsidRDefault="000A0D0C" w:rsidP="00822E30">
            <w:pPr>
              <w:ind w:firstLine="0"/>
              <w:rPr>
                <w:rFonts w:ascii="Arial Narrow" w:hAnsi="Arial Narrow"/>
                <w:sz w:val="20"/>
              </w:rPr>
            </w:pPr>
            <w:r w:rsidRPr="005560A2">
              <w:rPr>
                <w:rFonts w:ascii="Arial Narrow" w:hAnsi="Arial Narrow"/>
                <w:sz w:val="20"/>
              </w:rPr>
              <w:t>EA 2/19 INF</w:t>
            </w:r>
          </w:p>
        </w:tc>
        <w:tc>
          <w:tcPr>
            <w:tcW w:w="4820" w:type="dxa"/>
            <w:tcBorders>
              <w:top w:val="single" w:sz="2" w:space="0" w:color="auto"/>
              <w:left w:val="single" w:sz="2" w:space="0" w:color="auto"/>
              <w:bottom w:val="single" w:sz="2" w:space="0" w:color="auto"/>
              <w:right w:val="single" w:sz="2" w:space="0" w:color="auto"/>
            </w:tcBorders>
            <w:vAlign w:val="center"/>
          </w:tcPr>
          <w:p w14:paraId="451CCD32" w14:textId="26C743FC" w:rsidR="000A0D0C" w:rsidRPr="005560A2" w:rsidRDefault="000A0D0C" w:rsidP="00822E30">
            <w:pPr>
              <w:suppressAutoHyphens/>
              <w:ind w:firstLine="0"/>
              <w:rPr>
                <w:rFonts w:ascii="Arial Narrow" w:hAnsi="Arial Narrow"/>
                <w:sz w:val="20"/>
              </w:rPr>
            </w:pPr>
            <w:r w:rsidRPr="005560A2">
              <w:rPr>
                <w:rFonts w:ascii="Arial Narrow" w:hAnsi="Arial Narrow"/>
                <w:sz w:val="20"/>
              </w:rPr>
              <w:t xml:space="preserve">List </w:t>
            </w:r>
            <w:proofErr w:type="spellStart"/>
            <w:r w:rsidRPr="005560A2">
              <w:rPr>
                <w:rFonts w:ascii="Arial Narrow" w:hAnsi="Arial Narrow"/>
                <w:sz w:val="20"/>
              </w:rPr>
              <w:t>of</w:t>
            </w:r>
            <w:proofErr w:type="spellEnd"/>
            <w:r w:rsidRPr="005560A2">
              <w:rPr>
                <w:rFonts w:ascii="Arial Narrow" w:hAnsi="Arial Narrow"/>
                <w:sz w:val="20"/>
              </w:rPr>
              <w:t xml:space="preserve"> </w:t>
            </w:r>
            <w:proofErr w:type="spellStart"/>
            <w:r w:rsidRPr="005560A2">
              <w:rPr>
                <w:rFonts w:ascii="Arial Narrow" w:hAnsi="Arial Narrow"/>
                <w:sz w:val="20"/>
              </w:rPr>
              <w:t>risks</w:t>
            </w:r>
            <w:proofErr w:type="spellEnd"/>
            <w:r w:rsidRPr="005560A2">
              <w:rPr>
                <w:rFonts w:ascii="Arial Narrow" w:hAnsi="Arial Narrow"/>
                <w:sz w:val="20"/>
              </w:rPr>
              <w:t xml:space="preserve"> for </w:t>
            </w:r>
            <w:proofErr w:type="spellStart"/>
            <w:r w:rsidRPr="005560A2">
              <w:rPr>
                <w:rFonts w:ascii="Arial Narrow" w:hAnsi="Arial Narrow"/>
                <w:sz w:val="20"/>
              </w:rPr>
              <w:t>accreditation</w:t>
            </w:r>
            <w:proofErr w:type="spellEnd"/>
            <w:r w:rsidRPr="005560A2">
              <w:rPr>
                <w:rFonts w:ascii="Arial Narrow" w:hAnsi="Arial Narrow"/>
                <w:sz w:val="20"/>
              </w:rPr>
              <w:t xml:space="preserve"> </w:t>
            </w:r>
            <w:proofErr w:type="spellStart"/>
            <w:r w:rsidRPr="005560A2">
              <w:rPr>
                <w:rFonts w:ascii="Arial Narrow" w:hAnsi="Arial Narrow"/>
                <w:sz w:val="20"/>
              </w:rPr>
              <w:t>processes</w:t>
            </w:r>
            <w:proofErr w:type="spellEnd"/>
            <w:r w:rsidRPr="005560A2">
              <w:rPr>
                <w:rFonts w:ascii="Arial Narrow" w:hAnsi="Arial Narrow"/>
                <w:sz w:val="20"/>
              </w:rPr>
              <w:t xml:space="preserve"> </w:t>
            </w:r>
            <w:proofErr w:type="spellStart"/>
            <w:r w:rsidRPr="005560A2">
              <w:rPr>
                <w:rFonts w:ascii="Arial Narrow" w:hAnsi="Arial Narrow"/>
                <w:sz w:val="20"/>
              </w:rPr>
              <w:t>and</w:t>
            </w:r>
            <w:proofErr w:type="spellEnd"/>
            <w:r w:rsidRPr="005560A2">
              <w:rPr>
                <w:rFonts w:ascii="Arial Narrow" w:hAnsi="Arial Narrow"/>
                <w:sz w:val="20"/>
              </w:rPr>
              <w:t xml:space="preserve"> </w:t>
            </w:r>
            <w:proofErr w:type="spellStart"/>
            <w:r w:rsidRPr="005560A2">
              <w:rPr>
                <w:rFonts w:ascii="Arial Narrow" w:hAnsi="Arial Narrow"/>
                <w:sz w:val="20"/>
              </w:rPr>
              <w:t>operation</w:t>
            </w:r>
            <w:proofErr w:type="spellEnd"/>
            <w:r w:rsidRPr="005560A2">
              <w:rPr>
                <w:rFonts w:ascii="Arial Narrow" w:hAnsi="Arial Narrow"/>
                <w:sz w:val="20"/>
              </w:rPr>
              <w:t xml:space="preserve"> </w:t>
            </w:r>
            <w:proofErr w:type="spellStart"/>
            <w:r w:rsidRPr="005560A2">
              <w:rPr>
                <w:rFonts w:ascii="Arial Narrow" w:hAnsi="Arial Narrow"/>
                <w:sz w:val="20"/>
              </w:rPr>
              <w:t>of</w:t>
            </w:r>
            <w:proofErr w:type="spellEnd"/>
            <w:r w:rsidRPr="005560A2">
              <w:rPr>
                <w:rFonts w:ascii="Arial Narrow" w:hAnsi="Arial Narrow"/>
                <w:sz w:val="20"/>
              </w:rPr>
              <w:t xml:space="preserve"> </w:t>
            </w:r>
            <w:proofErr w:type="spellStart"/>
            <w:r w:rsidRPr="005560A2">
              <w:rPr>
                <w:rFonts w:ascii="Arial Narrow" w:hAnsi="Arial Narrow"/>
                <w:sz w:val="20"/>
              </w:rPr>
              <w:t>national</w:t>
            </w:r>
            <w:proofErr w:type="spellEnd"/>
            <w:r w:rsidRPr="005560A2">
              <w:rPr>
                <w:rFonts w:ascii="Arial Narrow" w:hAnsi="Arial Narrow"/>
                <w:sz w:val="20"/>
              </w:rPr>
              <w:t xml:space="preserve"> </w:t>
            </w:r>
            <w:proofErr w:type="spellStart"/>
            <w:r w:rsidRPr="005560A2">
              <w:rPr>
                <w:rFonts w:ascii="Arial Narrow" w:hAnsi="Arial Narrow"/>
                <w:sz w:val="20"/>
              </w:rPr>
              <w:t>accreditation</w:t>
            </w:r>
            <w:proofErr w:type="spellEnd"/>
            <w:r w:rsidRPr="005560A2">
              <w:rPr>
                <w:rFonts w:ascii="Arial Narrow" w:hAnsi="Arial Narrow"/>
                <w:sz w:val="20"/>
              </w:rPr>
              <w:t xml:space="preserve"> </w:t>
            </w:r>
            <w:proofErr w:type="spellStart"/>
            <w:r w:rsidRPr="005560A2">
              <w:rPr>
                <w:rFonts w:ascii="Arial Narrow" w:hAnsi="Arial Narrow"/>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7CF8D57F" w14:textId="3405B11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1235D46" w14:textId="7D31702D"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4BE353F" w14:textId="39C72DF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00DA49A" w14:textId="067DF17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6708561" w14:textId="6C0036A5"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5B9C77D" w14:textId="21BF2AE3"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326B371" w14:textId="29DA3AF0"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3EBED642" w14:textId="5522F8E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3A2E8482" w14:textId="404236B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59E4399" w14:textId="2B9CF89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43940C4A" w14:textId="58269A94"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21A84635" w14:textId="61C26A8E"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4F9A1221" w14:textId="2ECBEA8C"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7F620A5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D580A09" w14:textId="7720EED3" w:rsidR="000A0D0C" w:rsidRPr="005560A2" w:rsidRDefault="000A0D0C" w:rsidP="00822E30">
            <w:pPr>
              <w:ind w:firstLine="0"/>
              <w:rPr>
                <w:rFonts w:ascii="Arial Narrow" w:hAnsi="Arial Narrow"/>
                <w:sz w:val="20"/>
              </w:rPr>
            </w:pPr>
            <w:r w:rsidRPr="005560A2">
              <w:rPr>
                <w:rFonts w:ascii="Arial Narrow" w:hAnsi="Arial Narrow"/>
                <w:sz w:val="20"/>
              </w:rPr>
              <w:t>EA 2/20 G</w:t>
            </w:r>
          </w:p>
        </w:tc>
        <w:tc>
          <w:tcPr>
            <w:tcW w:w="4820" w:type="dxa"/>
            <w:tcBorders>
              <w:top w:val="single" w:sz="2" w:space="0" w:color="auto"/>
              <w:left w:val="single" w:sz="2" w:space="0" w:color="auto"/>
              <w:bottom w:val="single" w:sz="2" w:space="0" w:color="auto"/>
              <w:right w:val="single" w:sz="2" w:space="0" w:color="auto"/>
            </w:tcBorders>
            <w:vAlign w:val="center"/>
          </w:tcPr>
          <w:p w14:paraId="2585D616" w14:textId="45770C50" w:rsidR="000A0D0C" w:rsidRPr="005560A2" w:rsidRDefault="000A0D0C" w:rsidP="00822E30">
            <w:pPr>
              <w:suppressAutoHyphens/>
              <w:ind w:firstLine="0"/>
              <w:rPr>
                <w:rFonts w:ascii="Arial Narrow" w:hAnsi="Arial Narrow"/>
                <w:sz w:val="20"/>
              </w:rPr>
            </w:pPr>
            <w:proofErr w:type="spellStart"/>
            <w:r w:rsidRPr="005560A2">
              <w:rPr>
                <w:rFonts w:ascii="Arial Narrow" w:hAnsi="Arial Narrow"/>
                <w:sz w:val="20"/>
              </w:rPr>
              <w:t>Consultancy</w:t>
            </w:r>
            <w:proofErr w:type="spellEnd"/>
            <w:r w:rsidRPr="005560A2">
              <w:rPr>
                <w:rFonts w:ascii="Arial Narrow" w:hAnsi="Arial Narrow"/>
                <w:sz w:val="20"/>
              </w:rPr>
              <w:t xml:space="preserve">, </w:t>
            </w:r>
            <w:proofErr w:type="spellStart"/>
            <w:r w:rsidRPr="005560A2">
              <w:rPr>
                <w:rFonts w:ascii="Arial Narrow" w:hAnsi="Arial Narrow"/>
                <w:sz w:val="20"/>
              </w:rPr>
              <w:t>and</w:t>
            </w:r>
            <w:proofErr w:type="spellEnd"/>
            <w:r w:rsidRPr="005560A2">
              <w:rPr>
                <w:rFonts w:ascii="Arial Narrow" w:hAnsi="Arial Narrow"/>
                <w:sz w:val="20"/>
              </w:rPr>
              <w:t xml:space="preserve"> </w:t>
            </w:r>
            <w:proofErr w:type="spellStart"/>
            <w:r w:rsidRPr="005560A2">
              <w:rPr>
                <w:rFonts w:ascii="Arial Narrow" w:hAnsi="Arial Narrow"/>
                <w:sz w:val="20"/>
              </w:rPr>
              <w:t>the</w:t>
            </w:r>
            <w:proofErr w:type="spellEnd"/>
            <w:r w:rsidRPr="005560A2">
              <w:rPr>
                <w:rFonts w:ascii="Arial Narrow" w:hAnsi="Arial Narrow"/>
                <w:sz w:val="20"/>
              </w:rPr>
              <w:t xml:space="preserve"> </w:t>
            </w:r>
            <w:proofErr w:type="spellStart"/>
            <w:r w:rsidRPr="005560A2">
              <w:rPr>
                <w:rFonts w:ascii="Arial Narrow" w:hAnsi="Arial Narrow"/>
                <w:sz w:val="20"/>
              </w:rPr>
              <w:t>Independence</w:t>
            </w:r>
            <w:proofErr w:type="spellEnd"/>
            <w:r w:rsidRPr="005560A2">
              <w:rPr>
                <w:rFonts w:ascii="Arial Narrow" w:hAnsi="Arial Narrow"/>
                <w:sz w:val="20"/>
              </w:rPr>
              <w:t xml:space="preserve"> </w:t>
            </w:r>
            <w:proofErr w:type="spellStart"/>
            <w:r w:rsidRPr="005560A2">
              <w:rPr>
                <w:rFonts w:ascii="Arial Narrow" w:hAnsi="Arial Narrow"/>
                <w:sz w:val="20"/>
              </w:rPr>
              <w:t>of</w:t>
            </w:r>
            <w:proofErr w:type="spellEnd"/>
            <w:r w:rsidRPr="005560A2">
              <w:rPr>
                <w:rFonts w:ascii="Arial Narrow" w:hAnsi="Arial Narrow"/>
                <w:sz w:val="20"/>
              </w:rPr>
              <w:t xml:space="preserve"> </w:t>
            </w:r>
            <w:proofErr w:type="spellStart"/>
            <w:r w:rsidRPr="005560A2">
              <w:rPr>
                <w:rFonts w:ascii="Arial Narrow" w:hAnsi="Arial Narrow"/>
                <w:sz w:val="20"/>
              </w:rPr>
              <w:t>Conformity</w:t>
            </w:r>
            <w:proofErr w:type="spellEnd"/>
            <w:r w:rsidRPr="005560A2">
              <w:rPr>
                <w:rFonts w:ascii="Arial Narrow" w:hAnsi="Arial Narrow"/>
                <w:sz w:val="20"/>
              </w:rPr>
              <w:t xml:space="preserve"> </w:t>
            </w:r>
            <w:proofErr w:type="spellStart"/>
            <w:r w:rsidRPr="005560A2">
              <w:rPr>
                <w:rFonts w:ascii="Arial Narrow" w:hAnsi="Arial Narrow"/>
                <w:sz w:val="20"/>
              </w:rPr>
              <w:t>Assessment</w:t>
            </w:r>
            <w:proofErr w:type="spellEnd"/>
            <w:r w:rsidRPr="005560A2">
              <w:rPr>
                <w:rFonts w:ascii="Arial Narrow" w:hAnsi="Arial Narrow"/>
                <w:sz w:val="20"/>
              </w:rPr>
              <w:t xml:space="preserve"> </w:t>
            </w:r>
            <w:proofErr w:type="spellStart"/>
            <w:r w:rsidRPr="005560A2">
              <w:rPr>
                <w:rFonts w:ascii="Arial Narrow" w:hAnsi="Arial Narrow"/>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A72C32A" w14:textId="3CFF2AEC"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3FB5EC7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13C57C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3007E5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FC35B7" w14:textId="4C8590D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5AA559F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47A14B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A79166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25D6588" w14:textId="34896370"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40CCC66" w14:textId="724AA56D"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A0A558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97FD8CF" w14:textId="63ED916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48AD62F4" w14:textId="77777777" w:rsidR="000A0D0C" w:rsidRPr="005560A2" w:rsidRDefault="000A0D0C" w:rsidP="00822E30">
            <w:pPr>
              <w:ind w:firstLine="0"/>
              <w:jc w:val="center"/>
              <w:rPr>
                <w:rFonts w:ascii="Arial Narrow" w:hAnsi="Arial Narrow"/>
                <w:sz w:val="20"/>
              </w:rPr>
            </w:pPr>
          </w:p>
        </w:tc>
      </w:tr>
      <w:tr w:rsidR="000A0D0C" w:rsidRPr="005560A2" w14:paraId="7055AF7F"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4DD0E300" w14:textId="34F081FF" w:rsidR="000A0D0C" w:rsidRPr="005560A2" w:rsidRDefault="000A0D0C" w:rsidP="00822E30">
            <w:pPr>
              <w:ind w:firstLine="0"/>
              <w:rPr>
                <w:rFonts w:ascii="Arial Narrow" w:hAnsi="Arial Narrow"/>
                <w:sz w:val="20"/>
              </w:rPr>
            </w:pPr>
            <w:r w:rsidRPr="005560A2">
              <w:rPr>
                <w:rFonts w:ascii="Arial Narrow" w:hAnsi="Arial Narrow"/>
                <w:sz w:val="20"/>
              </w:rPr>
              <w:t xml:space="preserve">EA-2/17 </w:t>
            </w:r>
          </w:p>
        </w:tc>
        <w:tc>
          <w:tcPr>
            <w:tcW w:w="4820" w:type="dxa"/>
            <w:tcBorders>
              <w:top w:val="single" w:sz="2" w:space="0" w:color="auto"/>
              <w:left w:val="single" w:sz="2" w:space="0" w:color="auto"/>
              <w:bottom w:val="single" w:sz="2" w:space="0" w:color="auto"/>
              <w:right w:val="single" w:sz="2" w:space="0" w:color="auto"/>
            </w:tcBorders>
            <w:vAlign w:val="center"/>
          </w:tcPr>
          <w:p w14:paraId="61A15CAD" w14:textId="77777777" w:rsidR="000A0D0C" w:rsidRPr="005560A2" w:rsidRDefault="000A0D0C" w:rsidP="00822E30">
            <w:pPr>
              <w:tabs>
                <w:tab w:val="clear" w:pos="851"/>
              </w:tabs>
              <w:ind w:firstLine="0"/>
              <w:rPr>
                <w:rFonts w:ascii="Arial Narrow" w:hAnsi="Arial Narrow"/>
                <w:i/>
                <w:sz w:val="20"/>
              </w:rPr>
            </w:pPr>
            <w:r w:rsidRPr="005560A2">
              <w:rPr>
                <w:rFonts w:ascii="Arial Narrow" w:hAnsi="Arial Narrow"/>
                <w:i/>
                <w:sz w:val="20"/>
              </w:rPr>
              <w:t xml:space="preserve">EA </w:t>
            </w:r>
            <w:proofErr w:type="spellStart"/>
            <w:r w:rsidRPr="005560A2">
              <w:rPr>
                <w:rFonts w:ascii="Arial Narrow" w:hAnsi="Arial Narrow"/>
                <w:i/>
                <w:sz w:val="20"/>
              </w:rPr>
              <w:t>Document</w:t>
            </w:r>
            <w:proofErr w:type="spellEnd"/>
            <w:r w:rsidRPr="005560A2">
              <w:rPr>
                <w:rFonts w:ascii="Arial Narrow" w:hAnsi="Arial Narrow"/>
                <w:i/>
                <w:sz w:val="20"/>
              </w:rPr>
              <w:t xml:space="preserve"> on </w:t>
            </w:r>
            <w:proofErr w:type="spellStart"/>
            <w:r w:rsidRPr="005560A2">
              <w:rPr>
                <w:rFonts w:ascii="Arial Narrow" w:hAnsi="Arial Narrow"/>
                <w:i/>
                <w:sz w:val="20"/>
              </w:rPr>
              <w:t>Accreditation</w:t>
            </w:r>
            <w:proofErr w:type="spellEnd"/>
            <w:r w:rsidRPr="005560A2">
              <w:rPr>
                <w:rFonts w:ascii="Arial Narrow" w:hAnsi="Arial Narrow"/>
                <w:i/>
                <w:sz w:val="20"/>
              </w:rPr>
              <w:t xml:space="preserve"> for </w:t>
            </w:r>
            <w:proofErr w:type="spellStart"/>
            <w:r w:rsidRPr="005560A2">
              <w:rPr>
                <w:rFonts w:ascii="Arial Narrow" w:hAnsi="Arial Narrow"/>
                <w:i/>
                <w:sz w:val="20"/>
              </w:rPr>
              <w:t>Notification</w:t>
            </w:r>
            <w:proofErr w:type="spellEnd"/>
            <w:r w:rsidRPr="005560A2">
              <w:rPr>
                <w:rFonts w:ascii="Arial Narrow" w:hAnsi="Arial Narrow"/>
                <w:i/>
                <w:sz w:val="20"/>
              </w:rPr>
              <w:t xml:space="preserve"> </w:t>
            </w:r>
            <w:proofErr w:type="spellStart"/>
            <w:r w:rsidRPr="005560A2">
              <w:rPr>
                <w:rFonts w:ascii="Arial Narrow" w:hAnsi="Arial Narrow"/>
                <w:i/>
                <w:sz w:val="20"/>
              </w:rPr>
              <w:t>Purposes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66D455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90A1B6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CA47D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32BB8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F50FB4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0C435A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24AF8E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13B4FF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B78A53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E66A53D"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2DDFDF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9658AC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6" w:type="dxa"/>
            <w:tcBorders>
              <w:top w:val="single" w:sz="2" w:space="0" w:color="auto"/>
              <w:left w:val="single" w:sz="2" w:space="0" w:color="auto"/>
              <w:bottom w:val="single" w:sz="2" w:space="0" w:color="auto"/>
              <w:right w:val="single" w:sz="2" w:space="0" w:color="auto"/>
            </w:tcBorders>
            <w:vAlign w:val="center"/>
          </w:tcPr>
          <w:p w14:paraId="078AEE03" w14:textId="77777777" w:rsidR="000A0D0C" w:rsidRPr="005560A2" w:rsidRDefault="000A0D0C" w:rsidP="00822E30">
            <w:pPr>
              <w:ind w:firstLine="0"/>
              <w:jc w:val="center"/>
              <w:rPr>
                <w:rFonts w:ascii="Arial Narrow" w:hAnsi="Arial Narrow"/>
                <w:sz w:val="20"/>
              </w:rPr>
            </w:pPr>
          </w:p>
        </w:tc>
      </w:tr>
      <w:tr w:rsidR="000A0D0C" w:rsidRPr="005560A2" w14:paraId="286B76B3"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223A7D5F" w14:textId="77777777" w:rsidR="000A0D0C" w:rsidRPr="005560A2" w:rsidRDefault="000A0D0C" w:rsidP="00822E30">
            <w:pPr>
              <w:ind w:firstLine="0"/>
              <w:rPr>
                <w:rFonts w:ascii="Arial Narrow" w:hAnsi="Arial Narrow"/>
                <w:sz w:val="20"/>
              </w:rPr>
            </w:pPr>
            <w:r w:rsidRPr="005560A2">
              <w:rPr>
                <w:rFonts w:ascii="Arial Narrow" w:hAnsi="Arial Narrow"/>
                <w:sz w:val="20"/>
              </w:rPr>
              <w:t>EA 1/22 A+AB</w:t>
            </w:r>
          </w:p>
        </w:tc>
        <w:tc>
          <w:tcPr>
            <w:tcW w:w="4820" w:type="dxa"/>
            <w:tcBorders>
              <w:top w:val="single" w:sz="2" w:space="0" w:color="auto"/>
              <w:left w:val="single" w:sz="2" w:space="0" w:color="auto"/>
              <w:bottom w:val="single" w:sz="2" w:space="0" w:color="auto"/>
              <w:right w:val="single" w:sz="2" w:space="0" w:color="auto"/>
            </w:tcBorders>
            <w:vAlign w:val="center"/>
          </w:tcPr>
          <w:p w14:paraId="38E85E15" w14:textId="77777777" w:rsidR="000A0D0C" w:rsidRPr="005560A2" w:rsidRDefault="000A0D0C" w:rsidP="00822E30">
            <w:pPr>
              <w:tabs>
                <w:tab w:val="clear" w:pos="851"/>
              </w:tabs>
              <w:ind w:firstLine="0"/>
              <w:rPr>
                <w:rFonts w:ascii="Arial Narrow" w:hAnsi="Arial Narrow"/>
                <w:i/>
                <w:sz w:val="20"/>
              </w:rPr>
            </w:pPr>
            <w:r w:rsidRPr="005560A2">
              <w:rPr>
                <w:rFonts w:ascii="Arial Narrow" w:hAnsi="Arial Narrow"/>
                <w:i/>
                <w:sz w:val="20"/>
              </w:rPr>
              <w:t xml:space="preserve">EA Procedure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Criteria</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Evaluation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w:t>
            </w:r>
            <w:proofErr w:type="spellStart"/>
            <w:r w:rsidRPr="005560A2">
              <w:rPr>
                <w:rFonts w:ascii="Arial Narrow" w:hAnsi="Arial Narrow"/>
                <w:i/>
                <w:sz w:val="20"/>
              </w:rPr>
              <w:t>Schemes</w:t>
            </w:r>
            <w:proofErr w:type="spellEnd"/>
            <w:r w:rsidRPr="005560A2">
              <w:rPr>
                <w:rFonts w:ascii="Arial Narrow" w:hAnsi="Arial Narrow"/>
                <w:i/>
                <w:sz w:val="20"/>
              </w:rPr>
              <w:t xml:space="preserve"> by EA</w:t>
            </w:r>
          </w:p>
        </w:tc>
        <w:tc>
          <w:tcPr>
            <w:tcW w:w="549" w:type="dxa"/>
            <w:tcBorders>
              <w:top w:val="single" w:sz="2" w:space="0" w:color="auto"/>
              <w:left w:val="single" w:sz="2" w:space="0" w:color="auto"/>
              <w:bottom w:val="single" w:sz="2" w:space="0" w:color="auto"/>
              <w:right w:val="single" w:sz="2" w:space="0" w:color="auto"/>
            </w:tcBorders>
            <w:noWrap/>
            <w:vAlign w:val="center"/>
          </w:tcPr>
          <w:p w14:paraId="456E2AC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E6C551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D08EE5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AABF55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1EFE8D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BC5537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1F7BE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EE23DC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869508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B43960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4ADF407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1B9F33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5B49632" w14:textId="77777777" w:rsidR="000A0D0C" w:rsidRPr="005560A2" w:rsidRDefault="000A0D0C" w:rsidP="00822E30">
            <w:pPr>
              <w:ind w:firstLine="0"/>
              <w:jc w:val="center"/>
              <w:rPr>
                <w:rFonts w:ascii="Arial Narrow" w:hAnsi="Arial Narrow"/>
                <w:sz w:val="20"/>
              </w:rPr>
            </w:pPr>
          </w:p>
        </w:tc>
      </w:tr>
      <w:tr w:rsidR="000A0D0C" w:rsidRPr="005560A2" w14:paraId="48E8F6D0" w14:textId="77777777" w:rsidTr="000A0D0C">
        <w:trPr>
          <w:cantSplit/>
          <w:trHeight w:val="365"/>
        </w:trPr>
        <w:tc>
          <w:tcPr>
            <w:tcW w:w="2265" w:type="dxa"/>
            <w:tcBorders>
              <w:top w:val="single" w:sz="2" w:space="0" w:color="auto"/>
              <w:left w:val="single" w:sz="2" w:space="0" w:color="auto"/>
              <w:bottom w:val="single" w:sz="2" w:space="0" w:color="auto"/>
              <w:right w:val="single" w:sz="2" w:space="0" w:color="auto"/>
            </w:tcBorders>
            <w:noWrap/>
            <w:vAlign w:val="center"/>
          </w:tcPr>
          <w:p w14:paraId="422D6A0E" w14:textId="33A8CD19" w:rsidR="000A0D0C" w:rsidRPr="005560A2" w:rsidRDefault="000A0D0C" w:rsidP="00822E30">
            <w:pPr>
              <w:ind w:firstLine="0"/>
              <w:rPr>
                <w:rFonts w:ascii="Arial Narrow" w:hAnsi="Arial Narrow"/>
                <w:sz w:val="20"/>
              </w:rPr>
            </w:pPr>
            <w:r w:rsidRPr="005560A2">
              <w:rPr>
                <w:rFonts w:ascii="Arial Narrow" w:hAnsi="Arial Narrow"/>
                <w:sz w:val="20"/>
              </w:rPr>
              <w:lastRenderedPageBreak/>
              <w:t>EA-3/02</w:t>
            </w:r>
          </w:p>
        </w:tc>
        <w:tc>
          <w:tcPr>
            <w:tcW w:w="4820" w:type="dxa"/>
            <w:tcBorders>
              <w:top w:val="single" w:sz="2" w:space="0" w:color="auto"/>
              <w:left w:val="single" w:sz="2" w:space="0" w:color="auto"/>
              <w:bottom w:val="single" w:sz="2" w:space="0" w:color="auto"/>
              <w:right w:val="single" w:sz="2" w:space="0" w:color="auto"/>
            </w:tcBorders>
            <w:vAlign w:val="center"/>
          </w:tcPr>
          <w:p w14:paraId="634A64AA" w14:textId="6DD10230" w:rsidR="000A0D0C" w:rsidRPr="005560A2" w:rsidRDefault="000A0D0C" w:rsidP="00822E30">
            <w:pPr>
              <w:tabs>
                <w:tab w:val="clear" w:pos="851"/>
              </w:tabs>
              <w:ind w:firstLine="0"/>
              <w:rPr>
                <w:rFonts w:ascii="Arial Narrow" w:hAnsi="Arial Narrow"/>
                <w:i/>
                <w:sz w:val="20"/>
              </w:rPr>
            </w:pPr>
            <w:r w:rsidRPr="005560A2">
              <w:rPr>
                <w:rFonts w:ascii="Arial Narrow" w:hAnsi="Arial Narrow"/>
                <w:i/>
                <w:sz w:val="20"/>
              </w:rPr>
              <w:t xml:space="preserve">EA </w:t>
            </w:r>
            <w:proofErr w:type="spellStart"/>
            <w:r w:rsidRPr="005560A2">
              <w:rPr>
                <w:rFonts w:ascii="Arial Narrow" w:hAnsi="Arial Narrow"/>
                <w:i/>
                <w:sz w:val="20"/>
              </w:rPr>
              <w:t>Policy</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Accreditation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Providing</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PDO, PGI </w:t>
            </w:r>
            <w:proofErr w:type="spellStart"/>
            <w:r w:rsidRPr="005560A2">
              <w:rPr>
                <w:rFonts w:ascii="Arial Narrow" w:hAnsi="Arial Narrow"/>
                <w:i/>
                <w:sz w:val="20"/>
              </w:rPr>
              <w:t>and</w:t>
            </w:r>
            <w:proofErr w:type="spellEnd"/>
            <w:r w:rsidRPr="005560A2">
              <w:rPr>
                <w:rFonts w:ascii="Arial Narrow" w:hAnsi="Arial Narrow"/>
                <w:i/>
                <w:sz w:val="20"/>
              </w:rPr>
              <w:t xml:space="preserve"> TSG</w:t>
            </w:r>
          </w:p>
        </w:tc>
        <w:tc>
          <w:tcPr>
            <w:tcW w:w="549" w:type="dxa"/>
            <w:tcBorders>
              <w:top w:val="single" w:sz="2" w:space="0" w:color="auto"/>
              <w:left w:val="single" w:sz="2" w:space="0" w:color="auto"/>
              <w:bottom w:val="single" w:sz="2" w:space="0" w:color="auto"/>
              <w:right w:val="single" w:sz="2" w:space="0" w:color="auto"/>
            </w:tcBorders>
            <w:noWrap/>
            <w:vAlign w:val="center"/>
          </w:tcPr>
          <w:p w14:paraId="3804B5D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C091A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A1B03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2F2901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E8F89B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A321E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457538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52C7B5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684D13B" w14:textId="7F1E6E54"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05BC4B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B9652C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0F1B1C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CBAFD" w14:textId="77777777" w:rsidR="000A0D0C" w:rsidRPr="005560A2" w:rsidRDefault="000A0D0C" w:rsidP="00822E30">
            <w:pPr>
              <w:ind w:firstLine="0"/>
              <w:jc w:val="center"/>
              <w:rPr>
                <w:rFonts w:ascii="Arial Narrow" w:hAnsi="Arial Narrow"/>
                <w:sz w:val="20"/>
              </w:rPr>
            </w:pPr>
          </w:p>
        </w:tc>
      </w:tr>
      <w:tr w:rsidR="000A0D0C" w:rsidRPr="005560A2" w14:paraId="6C480907"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DB57F7A" w14:textId="77777777" w:rsidR="000A0D0C" w:rsidRPr="005560A2" w:rsidRDefault="000A0D0C" w:rsidP="00822E30">
            <w:pPr>
              <w:ind w:firstLine="0"/>
              <w:rPr>
                <w:rFonts w:ascii="Arial Narrow" w:hAnsi="Arial Narrow"/>
                <w:sz w:val="20"/>
              </w:rPr>
            </w:pPr>
            <w:r w:rsidRPr="005560A2">
              <w:rPr>
                <w:rFonts w:ascii="Arial Narrow" w:hAnsi="Arial Narrow"/>
                <w:sz w:val="20"/>
              </w:rPr>
              <w:t>EA-3/12</w:t>
            </w:r>
          </w:p>
        </w:tc>
        <w:tc>
          <w:tcPr>
            <w:tcW w:w="4820" w:type="dxa"/>
            <w:tcBorders>
              <w:top w:val="single" w:sz="2" w:space="0" w:color="auto"/>
              <w:left w:val="single" w:sz="2" w:space="0" w:color="auto"/>
              <w:bottom w:val="single" w:sz="2" w:space="0" w:color="auto"/>
              <w:right w:val="single" w:sz="2" w:space="0" w:color="auto"/>
            </w:tcBorders>
            <w:vAlign w:val="center"/>
          </w:tcPr>
          <w:p w14:paraId="76E84BFA" w14:textId="77777777" w:rsidR="000A0D0C" w:rsidRPr="005560A2" w:rsidRDefault="000A0D0C" w:rsidP="00822E30">
            <w:pPr>
              <w:ind w:firstLine="0"/>
              <w:rPr>
                <w:rFonts w:ascii="Arial Narrow" w:hAnsi="Arial Narrow"/>
                <w:i/>
                <w:sz w:val="20"/>
              </w:rPr>
            </w:pPr>
            <w:r w:rsidRPr="005560A2">
              <w:rPr>
                <w:rFonts w:ascii="Arial Narrow" w:hAnsi="Arial Narrow"/>
                <w:i/>
                <w:sz w:val="20"/>
              </w:rPr>
              <w:t xml:space="preserve">EA </w:t>
            </w:r>
            <w:proofErr w:type="spellStart"/>
            <w:r w:rsidRPr="005560A2">
              <w:rPr>
                <w:rFonts w:ascii="Arial Narrow" w:hAnsi="Arial Narrow"/>
                <w:i/>
                <w:sz w:val="20"/>
              </w:rPr>
              <w:t>Policy</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Accreditation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Organic</w:t>
            </w:r>
            <w:proofErr w:type="spellEnd"/>
            <w:r w:rsidRPr="005560A2">
              <w:rPr>
                <w:rFonts w:ascii="Arial Narrow" w:hAnsi="Arial Narrow"/>
                <w:i/>
                <w:sz w:val="20"/>
              </w:rPr>
              <w:t xml:space="preserve"> </w:t>
            </w:r>
            <w:proofErr w:type="spellStart"/>
            <w:r w:rsidRPr="005560A2">
              <w:rPr>
                <w:rFonts w:ascii="Arial Narrow" w:hAnsi="Arial Narrow"/>
                <w:i/>
                <w:sz w:val="20"/>
              </w:rPr>
              <w:t>Production</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8B79BC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6E0C33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7ACFFB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2DB3CA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B230A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2013EA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4CE52A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A46C34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7BDCA5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7074B4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DDF07E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3F1C89"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03671BD" w14:textId="77777777" w:rsidR="000A0D0C" w:rsidRPr="005560A2" w:rsidRDefault="000A0D0C" w:rsidP="00822E30">
            <w:pPr>
              <w:ind w:firstLine="0"/>
              <w:jc w:val="center"/>
              <w:rPr>
                <w:rFonts w:ascii="Arial Narrow" w:hAnsi="Arial Narrow"/>
                <w:sz w:val="20"/>
              </w:rPr>
            </w:pPr>
          </w:p>
        </w:tc>
      </w:tr>
      <w:tr w:rsidR="000A0D0C" w:rsidRPr="005560A2" w14:paraId="3DB258CE" w14:textId="77777777" w:rsidTr="000A0D0C">
        <w:trPr>
          <w:cantSplit/>
          <w:trHeight w:val="468"/>
        </w:trPr>
        <w:tc>
          <w:tcPr>
            <w:tcW w:w="2265" w:type="dxa"/>
            <w:tcBorders>
              <w:top w:val="single" w:sz="2" w:space="0" w:color="auto"/>
              <w:left w:val="single" w:sz="2" w:space="0" w:color="auto"/>
              <w:bottom w:val="single" w:sz="2" w:space="0" w:color="auto"/>
              <w:right w:val="single" w:sz="2" w:space="0" w:color="auto"/>
            </w:tcBorders>
            <w:noWrap/>
            <w:vAlign w:val="center"/>
          </w:tcPr>
          <w:p w14:paraId="228F5438" w14:textId="77777777" w:rsidR="000A0D0C" w:rsidRPr="005560A2" w:rsidRDefault="000A0D0C" w:rsidP="00822E30">
            <w:pPr>
              <w:ind w:firstLine="0"/>
              <w:rPr>
                <w:rFonts w:ascii="Arial Narrow" w:hAnsi="Arial Narrow"/>
                <w:sz w:val="20"/>
              </w:rPr>
            </w:pPr>
            <w:r w:rsidRPr="005560A2">
              <w:rPr>
                <w:rFonts w:ascii="Arial Narrow" w:hAnsi="Arial Narrow"/>
                <w:sz w:val="20"/>
              </w:rPr>
              <w:t>EA-4/02</w:t>
            </w:r>
          </w:p>
        </w:tc>
        <w:tc>
          <w:tcPr>
            <w:tcW w:w="4820" w:type="dxa"/>
            <w:tcBorders>
              <w:top w:val="single" w:sz="2" w:space="0" w:color="auto"/>
              <w:left w:val="single" w:sz="2" w:space="0" w:color="auto"/>
              <w:bottom w:val="single" w:sz="2" w:space="0" w:color="auto"/>
              <w:right w:val="single" w:sz="2" w:space="0" w:color="auto"/>
            </w:tcBorders>
            <w:vAlign w:val="center"/>
          </w:tcPr>
          <w:p w14:paraId="6F9EB9CA" w14:textId="77777777" w:rsidR="000A0D0C" w:rsidRPr="005560A2" w:rsidRDefault="000A0D0C" w:rsidP="00822E30">
            <w:pPr>
              <w:ind w:firstLine="0"/>
              <w:rPr>
                <w:rFonts w:ascii="Arial Narrow" w:hAnsi="Arial Narrow"/>
                <w:i/>
                <w:sz w:val="20"/>
              </w:rPr>
            </w:pPr>
            <w:proofErr w:type="spellStart"/>
            <w:r w:rsidRPr="005560A2">
              <w:rPr>
                <w:rFonts w:ascii="Arial Narrow" w:hAnsi="Arial Narrow"/>
                <w:i/>
                <w:sz w:val="20"/>
              </w:rPr>
              <w:t>Evaluation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Uncertainty</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Measurement </w:t>
            </w:r>
            <w:proofErr w:type="spellStart"/>
            <w:r w:rsidRPr="005560A2">
              <w:rPr>
                <w:rFonts w:ascii="Arial Narrow" w:hAnsi="Arial Narrow"/>
                <w:i/>
                <w:sz w:val="20"/>
              </w:rPr>
              <w:t>in</w:t>
            </w:r>
            <w:proofErr w:type="spellEnd"/>
            <w:r w:rsidRPr="005560A2">
              <w:rPr>
                <w:rFonts w:ascii="Arial Narrow" w:hAnsi="Arial Narrow"/>
                <w:i/>
                <w:sz w:val="20"/>
              </w:rPr>
              <w:t xml:space="preserve"> </w:t>
            </w:r>
            <w:proofErr w:type="spellStart"/>
            <w:r w:rsidRPr="005560A2">
              <w:rPr>
                <w:rFonts w:ascii="Arial Narrow" w:hAnsi="Arial Narrow"/>
                <w:i/>
                <w:sz w:val="20"/>
              </w:rPr>
              <w:t>Calibration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374A653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C1A632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5B5B678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CA05A85" w14:textId="421251CD" w:rsidR="000A0D0C" w:rsidRPr="005560A2" w:rsidRDefault="000A0D0C" w:rsidP="00822E30">
            <w:pPr>
              <w:ind w:firstLine="0"/>
              <w:jc w:val="center"/>
              <w:rPr>
                <w:rFonts w:ascii="Arial Narrow" w:hAnsi="Arial Narrow"/>
                <w:strike/>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BD996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B2CC4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8537AA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59682F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A29F23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63E680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329768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B6379F"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180A947" w14:textId="77777777" w:rsidR="000A0D0C" w:rsidRPr="005560A2" w:rsidRDefault="000A0D0C" w:rsidP="00822E30">
            <w:pPr>
              <w:ind w:firstLine="0"/>
              <w:jc w:val="center"/>
              <w:rPr>
                <w:rFonts w:ascii="Arial Narrow" w:hAnsi="Arial Narrow"/>
                <w:sz w:val="20"/>
              </w:rPr>
            </w:pPr>
          </w:p>
        </w:tc>
      </w:tr>
      <w:tr w:rsidR="000A0D0C" w:rsidRPr="005560A2" w14:paraId="7E96FD5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E05A86E" w14:textId="77777777" w:rsidR="000A0D0C" w:rsidRPr="005560A2" w:rsidRDefault="000A0D0C" w:rsidP="00822E30">
            <w:pPr>
              <w:ind w:firstLine="0"/>
              <w:rPr>
                <w:rFonts w:ascii="Arial Narrow" w:hAnsi="Arial Narrow"/>
                <w:sz w:val="20"/>
              </w:rPr>
            </w:pPr>
            <w:r w:rsidRPr="005560A2">
              <w:rPr>
                <w:rFonts w:ascii="Arial Narrow" w:hAnsi="Arial Narrow"/>
                <w:sz w:val="20"/>
              </w:rPr>
              <w:t>EA-4/09</w:t>
            </w:r>
          </w:p>
        </w:tc>
        <w:tc>
          <w:tcPr>
            <w:tcW w:w="4820" w:type="dxa"/>
            <w:tcBorders>
              <w:top w:val="single" w:sz="2" w:space="0" w:color="auto"/>
              <w:left w:val="single" w:sz="2" w:space="0" w:color="auto"/>
              <w:bottom w:val="single" w:sz="2" w:space="0" w:color="auto"/>
              <w:right w:val="single" w:sz="2" w:space="0" w:color="auto"/>
            </w:tcBorders>
            <w:vAlign w:val="center"/>
          </w:tcPr>
          <w:p w14:paraId="3A1B7CBF"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Accreditation</w:t>
            </w:r>
            <w:proofErr w:type="spellEnd"/>
            <w:r w:rsidRPr="005560A2">
              <w:rPr>
                <w:rFonts w:ascii="Arial Narrow" w:hAnsi="Arial Narrow"/>
                <w:i/>
                <w:sz w:val="20"/>
              </w:rPr>
              <w:t xml:space="preserve">  for </w:t>
            </w:r>
            <w:proofErr w:type="spellStart"/>
            <w:r w:rsidRPr="005560A2">
              <w:rPr>
                <w:rFonts w:ascii="Arial Narrow" w:hAnsi="Arial Narrow"/>
                <w:i/>
                <w:sz w:val="20"/>
              </w:rPr>
              <w:t>Sensory</w:t>
            </w:r>
            <w:proofErr w:type="spellEnd"/>
            <w:r w:rsidRPr="005560A2">
              <w:rPr>
                <w:rFonts w:ascii="Arial Narrow" w:hAnsi="Arial Narrow"/>
                <w:i/>
                <w:sz w:val="20"/>
              </w:rPr>
              <w:t xml:space="preserve"> </w:t>
            </w:r>
            <w:proofErr w:type="spellStart"/>
            <w:r w:rsidRPr="005560A2">
              <w:rPr>
                <w:rFonts w:ascii="Arial Narrow" w:hAnsi="Arial Narrow"/>
                <w:i/>
                <w:sz w:val="20"/>
              </w:rPr>
              <w:t>Testing</w:t>
            </w:r>
            <w:proofErr w:type="spellEnd"/>
            <w:r w:rsidRPr="005560A2">
              <w:rPr>
                <w:rFonts w:ascii="Arial Narrow" w:hAnsi="Arial Narrow"/>
                <w:i/>
                <w:sz w:val="20"/>
              </w:rPr>
              <w:t xml:space="preserve"> Laboratories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4B8D7DB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E1D60A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129C5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D04D17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CE4482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CB0C10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3EB1B7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D8974D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D54BA1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74F27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F86390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B45FF0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754BE2E" w14:textId="77777777" w:rsidR="000A0D0C" w:rsidRPr="005560A2" w:rsidRDefault="000A0D0C" w:rsidP="00822E30">
            <w:pPr>
              <w:ind w:firstLine="0"/>
              <w:jc w:val="center"/>
              <w:rPr>
                <w:rFonts w:ascii="Arial Narrow" w:hAnsi="Arial Narrow"/>
                <w:sz w:val="20"/>
              </w:rPr>
            </w:pPr>
          </w:p>
        </w:tc>
      </w:tr>
      <w:tr w:rsidR="000A0D0C" w:rsidRPr="005560A2" w14:paraId="790452A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0181D49E" w14:textId="77777777" w:rsidR="000A0D0C" w:rsidRPr="005560A2" w:rsidRDefault="000A0D0C" w:rsidP="00822E30">
            <w:pPr>
              <w:ind w:firstLine="0"/>
              <w:rPr>
                <w:rFonts w:ascii="Arial Narrow" w:hAnsi="Arial Narrow"/>
                <w:sz w:val="20"/>
              </w:rPr>
            </w:pPr>
            <w:r w:rsidRPr="005560A2">
              <w:rPr>
                <w:rFonts w:ascii="Arial Narrow" w:hAnsi="Arial Narrow"/>
                <w:sz w:val="20"/>
              </w:rPr>
              <w:t>EA 4/14</w:t>
            </w:r>
          </w:p>
        </w:tc>
        <w:tc>
          <w:tcPr>
            <w:tcW w:w="4820" w:type="dxa"/>
            <w:tcBorders>
              <w:top w:val="single" w:sz="2" w:space="0" w:color="auto"/>
              <w:left w:val="single" w:sz="2" w:space="0" w:color="auto"/>
              <w:bottom w:val="single" w:sz="2" w:space="0" w:color="auto"/>
              <w:right w:val="single" w:sz="2" w:space="0" w:color="auto"/>
            </w:tcBorders>
            <w:vAlign w:val="center"/>
          </w:tcPr>
          <w:p w14:paraId="6CC654FD"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Selection</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Use </w:t>
            </w:r>
            <w:proofErr w:type="spellStart"/>
            <w:r w:rsidRPr="005560A2">
              <w:rPr>
                <w:rFonts w:ascii="Arial Narrow" w:hAnsi="Arial Narrow"/>
                <w:i/>
                <w:sz w:val="20"/>
              </w:rPr>
              <w:t>of</w:t>
            </w:r>
            <w:proofErr w:type="spellEnd"/>
            <w:r w:rsidRPr="005560A2">
              <w:rPr>
                <w:rFonts w:ascii="Arial Narrow" w:hAnsi="Arial Narrow"/>
                <w:i/>
                <w:sz w:val="20"/>
              </w:rPr>
              <w:t xml:space="preserve"> Reference Materials</w:t>
            </w:r>
          </w:p>
        </w:tc>
        <w:tc>
          <w:tcPr>
            <w:tcW w:w="549" w:type="dxa"/>
            <w:tcBorders>
              <w:top w:val="single" w:sz="2" w:space="0" w:color="auto"/>
              <w:left w:val="single" w:sz="2" w:space="0" w:color="auto"/>
              <w:bottom w:val="single" w:sz="2" w:space="0" w:color="auto"/>
              <w:right w:val="single" w:sz="2" w:space="0" w:color="auto"/>
            </w:tcBorders>
            <w:noWrap/>
            <w:vAlign w:val="center"/>
          </w:tcPr>
          <w:p w14:paraId="0FB7527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6E37B7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004751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60C228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A94AF7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51B503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3E09FA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B5A801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9F1072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EACA60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06B521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38D82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FC938EB" w14:textId="77777777" w:rsidR="000A0D0C" w:rsidRPr="005560A2" w:rsidRDefault="000A0D0C" w:rsidP="00822E30">
            <w:pPr>
              <w:ind w:firstLine="0"/>
              <w:jc w:val="center"/>
              <w:rPr>
                <w:rFonts w:ascii="Arial Narrow" w:hAnsi="Arial Narrow"/>
                <w:sz w:val="20"/>
              </w:rPr>
            </w:pPr>
          </w:p>
        </w:tc>
      </w:tr>
      <w:tr w:rsidR="000A0D0C" w:rsidRPr="005560A2" w14:paraId="39D131C2"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9EC8D04" w14:textId="77777777" w:rsidR="000A0D0C" w:rsidRPr="005560A2" w:rsidRDefault="000A0D0C" w:rsidP="00822E30">
            <w:pPr>
              <w:ind w:firstLine="0"/>
              <w:rPr>
                <w:rFonts w:ascii="Arial Narrow" w:hAnsi="Arial Narrow"/>
                <w:sz w:val="20"/>
              </w:rPr>
            </w:pPr>
            <w:r w:rsidRPr="005560A2">
              <w:rPr>
                <w:rFonts w:ascii="Arial Narrow" w:hAnsi="Arial Narrow"/>
                <w:sz w:val="20"/>
              </w:rPr>
              <w:t>EA 4/17</w:t>
            </w:r>
          </w:p>
        </w:tc>
        <w:tc>
          <w:tcPr>
            <w:tcW w:w="4820" w:type="dxa"/>
            <w:tcBorders>
              <w:top w:val="single" w:sz="2" w:space="0" w:color="auto"/>
              <w:left w:val="single" w:sz="2" w:space="0" w:color="auto"/>
              <w:bottom w:val="single" w:sz="2" w:space="0" w:color="auto"/>
              <w:right w:val="single" w:sz="2" w:space="0" w:color="auto"/>
            </w:tcBorders>
            <w:vAlign w:val="center"/>
          </w:tcPr>
          <w:p w14:paraId="12EA9D62" w14:textId="77777777" w:rsidR="000A0D0C" w:rsidRPr="005560A2" w:rsidRDefault="000A0D0C" w:rsidP="00822E30">
            <w:pPr>
              <w:pStyle w:val="Default"/>
              <w:rPr>
                <w:rFonts w:ascii="Arial Narrow" w:hAnsi="Arial Narrow"/>
                <w:i/>
                <w:color w:val="auto"/>
                <w:sz w:val="20"/>
                <w:szCs w:val="20"/>
              </w:rPr>
            </w:pPr>
            <w:r w:rsidRPr="005560A2">
              <w:rPr>
                <w:rFonts w:ascii="Arial Narrow" w:hAnsi="Arial Narrow"/>
                <w:i/>
                <w:color w:val="auto"/>
                <w:sz w:val="20"/>
                <w:szCs w:val="20"/>
              </w:rPr>
              <w:t xml:space="preserve">EA </w:t>
            </w:r>
            <w:proofErr w:type="spellStart"/>
            <w:r w:rsidRPr="005560A2">
              <w:rPr>
                <w:rFonts w:ascii="Arial Narrow" w:hAnsi="Arial Narrow"/>
                <w:i/>
                <w:color w:val="auto"/>
                <w:sz w:val="20"/>
                <w:szCs w:val="20"/>
              </w:rPr>
              <w:t>Position</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Paper</w:t>
            </w:r>
            <w:proofErr w:type="spellEnd"/>
            <w:r w:rsidRPr="005560A2">
              <w:rPr>
                <w:rFonts w:ascii="Arial Narrow" w:hAnsi="Arial Narrow"/>
                <w:i/>
                <w:color w:val="auto"/>
                <w:sz w:val="20"/>
                <w:szCs w:val="20"/>
              </w:rPr>
              <w:t xml:space="preserve"> on </w:t>
            </w:r>
            <w:proofErr w:type="spellStart"/>
            <w:r w:rsidRPr="005560A2">
              <w:rPr>
                <w:rFonts w:ascii="Arial Narrow" w:hAnsi="Arial Narrow"/>
                <w:i/>
                <w:color w:val="auto"/>
                <w:sz w:val="20"/>
                <w:szCs w:val="20"/>
              </w:rPr>
              <w:t>the</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description</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of</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scopes</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of</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accreditation</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of</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medical</w:t>
            </w:r>
            <w:proofErr w:type="spellEnd"/>
            <w:r w:rsidRPr="005560A2">
              <w:rPr>
                <w:rFonts w:ascii="Arial Narrow" w:hAnsi="Arial Narrow"/>
                <w:i/>
                <w:color w:val="auto"/>
                <w:sz w:val="20"/>
                <w:szCs w:val="20"/>
              </w:rPr>
              <w:t xml:space="preserve"> </w:t>
            </w:r>
            <w:proofErr w:type="spellStart"/>
            <w:r w:rsidRPr="005560A2">
              <w:rPr>
                <w:rFonts w:ascii="Arial Narrow" w:hAnsi="Arial Narrow"/>
                <w:i/>
                <w:color w:val="auto"/>
                <w:sz w:val="20"/>
                <w:szCs w:val="20"/>
              </w:rPr>
              <w:t>laboratories</w:t>
            </w:r>
            <w:proofErr w:type="spellEnd"/>
            <w:r w:rsidRPr="005560A2">
              <w:rPr>
                <w:rFonts w:ascii="Arial Narrow" w:hAnsi="Arial Narrow"/>
                <w:i/>
                <w:color w:val="auto"/>
                <w:sz w:val="20"/>
                <w:szCs w:val="20"/>
              </w:rPr>
              <w:t xml:space="preserve"> </w:t>
            </w:r>
          </w:p>
        </w:tc>
        <w:tc>
          <w:tcPr>
            <w:tcW w:w="549" w:type="dxa"/>
            <w:tcBorders>
              <w:top w:val="single" w:sz="2" w:space="0" w:color="auto"/>
              <w:left w:val="single" w:sz="2" w:space="0" w:color="auto"/>
              <w:bottom w:val="single" w:sz="2" w:space="0" w:color="auto"/>
              <w:right w:val="single" w:sz="2" w:space="0" w:color="auto"/>
            </w:tcBorders>
            <w:noWrap/>
            <w:vAlign w:val="center"/>
          </w:tcPr>
          <w:p w14:paraId="4DA484A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B81E28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0DBD8B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D15BA8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5A0881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A90785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65450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F1544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DE191B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1A14E8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44ECB3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D7CB7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AA54D36" w14:textId="77777777" w:rsidR="000A0D0C" w:rsidRPr="005560A2" w:rsidRDefault="000A0D0C" w:rsidP="00822E30">
            <w:pPr>
              <w:ind w:firstLine="0"/>
              <w:jc w:val="center"/>
              <w:rPr>
                <w:rFonts w:ascii="Arial Narrow" w:hAnsi="Arial Narrow"/>
                <w:sz w:val="20"/>
              </w:rPr>
            </w:pPr>
          </w:p>
        </w:tc>
      </w:tr>
      <w:tr w:rsidR="000A0D0C" w:rsidRPr="005560A2" w14:paraId="3A9FCEB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8D58F2F" w14:textId="584E0E41" w:rsidR="000A0D0C" w:rsidRPr="005560A2" w:rsidRDefault="000A0D0C" w:rsidP="00822E30">
            <w:pPr>
              <w:ind w:firstLine="0"/>
              <w:rPr>
                <w:rFonts w:ascii="Arial Narrow" w:hAnsi="Arial Narrow"/>
                <w:sz w:val="20"/>
              </w:rPr>
            </w:pPr>
            <w:r w:rsidRPr="005560A2">
              <w:rPr>
                <w:rFonts w:ascii="Arial Narrow" w:hAnsi="Arial Narrow"/>
                <w:sz w:val="20"/>
              </w:rPr>
              <w:t>EA 4/21</w:t>
            </w:r>
          </w:p>
        </w:tc>
        <w:tc>
          <w:tcPr>
            <w:tcW w:w="4820" w:type="dxa"/>
            <w:tcBorders>
              <w:top w:val="single" w:sz="2" w:space="0" w:color="auto"/>
              <w:left w:val="single" w:sz="2" w:space="0" w:color="auto"/>
              <w:bottom w:val="single" w:sz="2" w:space="0" w:color="auto"/>
              <w:right w:val="single" w:sz="2" w:space="0" w:color="auto"/>
            </w:tcBorders>
            <w:vAlign w:val="center"/>
          </w:tcPr>
          <w:p w14:paraId="73E2DE81" w14:textId="61348A48" w:rsidR="000A0D0C" w:rsidRPr="005560A2" w:rsidRDefault="000A0D0C" w:rsidP="00822E30">
            <w:pPr>
              <w:pStyle w:val="Default"/>
              <w:rPr>
                <w:rFonts w:ascii="Arial Narrow" w:hAnsi="Arial Narrow"/>
                <w:color w:val="auto"/>
                <w:sz w:val="20"/>
                <w:szCs w:val="20"/>
              </w:rPr>
            </w:pPr>
            <w:proofErr w:type="spellStart"/>
            <w:r w:rsidRPr="005560A2">
              <w:rPr>
                <w:rFonts w:ascii="Arial Narrow" w:hAnsi="Arial Narrow"/>
                <w:color w:val="auto"/>
                <w:sz w:val="20"/>
                <w:szCs w:val="20"/>
              </w:rPr>
              <w:t>Guidelines</w:t>
            </w:r>
            <w:proofErr w:type="spellEnd"/>
            <w:r w:rsidRPr="005560A2">
              <w:rPr>
                <w:rFonts w:ascii="Arial Narrow" w:hAnsi="Arial Narrow"/>
                <w:color w:val="auto"/>
                <w:sz w:val="20"/>
                <w:szCs w:val="20"/>
              </w:rPr>
              <w:t xml:space="preserve"> for </w:t>
            </w:r>
            <w:proofErr w:type="spellStart"/>
            <w:r w:rsidRPr="005560A2">
              <w:rPr>
                <w:rFonts w:ascii="Arial Narrow" w:hAnsi="Arial Narrow"/>
                <w:color w:val="auto"/>
                <w:sz w:val="20"/>
                <w:szCs w:val="20"/>
              </w:rPr>
              <w:t>the</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assessment</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of</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the</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appropriateness</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of</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small</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interlaboratory</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comparisons</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within</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the</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process</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of</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laboratory</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accreditation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617EF24C" w14:textId="7B6F4B04"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5E223C21" w14:textId="779DD9C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26994C1" w14:textId="7DB894E9"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77C96FE"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B950C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D5DFA6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95D10A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2547D1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E50559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AF15BF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861530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BB97B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FB78B9C" w14:textId="77777777" w:rsidR="000A0D0C" w:rsidRPr="005560A2" w:rsidRDefault="000A0D0C" w:rsidP="00822E30">
            <w:pPr>
              <w:ind w:firstLine="0"/>
              <w:jc w:val="center"/>
              <w:rPr>
                <w:rFonts w:ascii="Arial Narrow" w:hAnsi="Arial Narrow"/>
                <w:sz w:val="20"/>
              </w:rPr>
            </w:pPr>
          </w:p>
        </w:tc>
      </w:tr>
      <w:tr w:rsidR="000A0D0C" w:rsidRPr="005560A2" w14:paraId="6E249665"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A98F619" w14:textId="77BB1644" w:rsidR="000A0D0C" w:rsidRPr="005560A2" w:rsidRDefault="000A0D0C" w:rsidP="00822E30">
            <w:pPr>
              <w:ind w:firstLine="0"/>
              <w:rPr>
                <w:rFonts w:ascii="Arial Narrow" w:hAnsi="Arial Narrow"/>
                <w:sz w:val="20"/>
              </w:rPr>
            </w:pPr>
            <w:r w:rsidRPr="005560A2">
              <w:rPr>
                <w:rFonts w:ascii="Arial Narrow" w:hAnsi="Arial Narrow"/>
                <w:sz w:val="20"/>
              </w:rPr>
              <w:t>EA 4/22</w:t>
            </w:r>
          </w:p>
        </w:tc>
        <w:tc>
          <w:tcPr>
            <w:tcW w:w="4820" w:type="dxa"/>
            <w:tcBorders>
              <w:top w:val="single" w:sz="2" w:space="0" w:color="auto"/>
              <w:left w:val="single" w:sz="2" w:space="0" w:color="auto"/>
              <w:bottom w:val="single" w:sz="2" w:space="0" w:color="auto"/>
              <w:right w:val="single" w:sz="2" w:space="0" w:color="auto"/>
            </w:tcBorders>
            <w:vAlign w:val="center"/>
          </w:tcPr>
          <w:p w14:paraId="1925E8C3" w14:textId="1BCAD6F7" w:rsidR="000A0D0C" w:rsidRPr="005560A2" w:rsidRDefault="000A0D0C" w:rsidP="00822E30">
            <w:pPr>
              <w:pStyle w:val="Default"/>
              <w:rPr>
                <w:rFonts w:ascii="Arial Narrow" w:hAnsi="Arial Narrow"/>
                <w:color w:val="auto"/>
                <w:sz w:val="20"/>
                <w:szCs w:val="20"/>
              </w:rPr>
            </w:pPr>
            <w:r w:rsidRPr="005560A2">
              <w:rPr>
                <w:rFonts w:ascii="Arial Narrow" w:hAnsi="Arial Narrow"/>
                <w:color w:val="auto"/>
                <w:sz w:val="20"/>
                <w:szCs w:val="20"/>
              </w:rPr>
              <w:t xml:space="preserve">EA </w:t>
            </w:r>
            <w:proofErr w:type="spellStart"/>
            <w:r w:rsidRPr="005560A2">
              <w:rPr>
                <w:rFonts w:ascii="Arial Narrow" w:hAnsi="Arial Narrow"/>
                <w:color w:val="auto"/>
                <w:sz w:val="20"/>
                <w:szCs w:val="20"/>
              </w:rPr>
              <w:t>Guidance</w:t>
            </w:r>
            <w:proofErr w:type="spellEnd"/>
            <w:r w:rsidRPr="005560A2">
              <w:rPr>
                <w:rFonts w:ascii="Arial Narrow" w:hAnsi="Arial Narrow"/>
                <w:color w:val="auto"/>
                <w:sz w:val="20"/>
                <w:szCs w:val="20"/>
              </w:rPr>
              <w:t xml:space="preserve"> on </w:t>
            </w:r>
            <w:proofErr w:type="spellStart"/>
            <w:r w:rsidRPr="005560A2">
              <w:rPr>
                <w:rFonts w:ascii="Arial Narrow" w:hAnsi="Arial Narrow"/>
                <w:color w:val="auto"/>
                <w:sz w:val="20"/>
                <w:szCs w:val="20"/>
              </w:rPr>
              <w:t>Accreditation</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of</w:t>
            </w:r>
            <w:proofErr w:type="spellEnd"/>
            <w:r w:rsidRPr="005560A2">
              <w:rPr>
                <w:rFonts w:ascii="Arial Narrow" w:hAnsi="Arial Narrow"/>
                <w:color w:val="auto"/>
                <w:sz w:val="20"/>
                <w:szCs w:val="20"/>
              </w:rPr>
              <w:t xml:space="preserve"> Pesticide </w:t>
            </w:r>
            <w:proofErr w:type="spellStart"/>
            <w:r w:rsidRPr="005560A2">
              <w:rPr>
                <w:rFonts w:ascii="Arial Narrow" w:hAnsi="Arial Narrow"/>
                <w:color w:val="auto"/>
                <w:sz w:val="20"/>
                <w:szCs w:val="20"/>
              </w:rPr>
              <w:t>Residues</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Analysis</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in</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Food</w:t>
            </w:r>
            <w:proofErr w:type="spellEnd"/>
            <w:r w:rsidRPr="005560A2">
              <w:rPr>
                <w:rFonts w:ascii="Arial Narrow" w:hAnsi="Arial Narrow"/>
                <w:color w:val="auto"/>
                <w:sz w:val="20"/>
                <w:szCs w:val="20"/>
              </w:rPr>
              <w:t xml:space="preserve"> </w:t>
            </w:r>
            <w:proofErr w:type="spellStart"/>
            <w:r w:rsidRPr="005560A2">
              <w:rPr>
                <w:rFonts w:ascii="Arial Narrow" w:hAnsi="Arial Narrow"/>
                <w:color w:val="auto"/>
                <w:sz w:val="20"/>
                <w:szCs w:val="20"/>
              </w:rPr>
              <w:t>and</w:t>
            </w:r>
            <w:proofErr w:type="spellEnd"/>
            <w:r w:rsidRPr="005560A2">
              <w:rPr>
                <w:rFonts w:ascii="Arial Narrow" w:hAnsi="Arial Narrow"/>
                <w:color w:val="auto"/>
                <w:sz w:val="20"/>
                <w:szCs w:val="20"/>
              </w:rPr>
              <w:t xml:space="preserve"> Feed</w:t>
            </w:r>
          </w:p>
        </w:tc>
        <w:tc>
          <w:tcPr>
            <w:tcW w:w="549" w:type="dxa"/>
            <w:tcBorders>
              <w:top w:val="single" w:sz="2" w:space="0" w:color="auto"/>
              <w:left w:val="single" w:sz="2" w:space="0" w:color="auto"/>
              <w:bottom w:val="single" w:sz="2" w:space="0" w:color="auto"/>
              <w:right w:val="single" w:sz="2" w:space="0" w:color="auto"/>
            </w:tcBorders>
            <w:noWrap/>
            <w:vAlign w:val="center"/>
          </w:tcPr>
          <w:p w14:paraId="5E5F45D9" w14:textId="372F6908"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8077AD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0037E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6CD8A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3BF782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372082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8B0782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24FEF0F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6E605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C7296B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30CAB4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8143AA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B1B13C6" w14:textId="77777777" w:rsidR="000A0D0C" w:rsidRPr="005560A2" w:rsidRDefault="000A0D0C" w:rsidP="00822E30">
            <w:pPr>
              <w:ind w:firstLine="0"/>
              <w:jc w:val="center"/>
              <w:rPr>
                <w:rFonts w:ascii="Arial Narrow" w:hAnsi="Arial Narrow"/>
                <w:sz w:val="20"/>
              </w:rPr>
            </w:pPr>
          </w:p>
        </w:tc>
      </w:tr>
      <w:tr w:rsidR="000A0D0C" w:rsidRPr="005560A2" w14:paraId="269D4D35"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96EAFE0" w14:textId="77777777" w:rsidR="000A0D0C" w:rsidRPr="005560A2" w:rsidRDefault="000A0D0C" w:rsidP="00822E30">
            <w:pPr>
              <w:ind w:firstLine="0"/>
              <w:rPr>
                <w:rFonts w:ascii="Arial Narrow" w:hAnsi="Arial Narrow"/>
                <w:sz w:val="20"/>
              </w:rPr>
            </w:pPr>
            <w:r w:rsidRPr="005560A2">
              <w:rPr>
                <w:rFonts w:ascii="Arial Narrow" w:hAnsi="Arial Narrow"/>
                <w:sz w:val="20"/>
              </w:rPr>
              <w:t xml:space="preserve">EA-6/02 </w:t>
            </w:r>
          </w:p>
        </w:tc>
        <w:tc>
          <w:tcPr>
            <w:tcW w:w="4820" w:type="dxa"/>
            <w:tcBorders>
              <w:top w:val="single" w:sz="2" w:space="0" w:color="auto"/>
              <w:left w:val="single" w:sz="2" w:space="0" w:color="auto"/>
              <w:bottom w:val="single" w:sz="2" w:space="0" w:color="auto"/>
              <w:right w:val="single" w:sz="2" w:space="0" w:color="auto"/>
            </w:tcBorders>
            <w:vAlign w:val="center"/>
          </w:tcPr>
          <w:p w14:paraId="165DFA65" w14:textId="2130E4EC" w:rsidR="000A0D0C" w:rsidRPr="005560A2" w:rsidRDefault="000A0D0C" w:rsidP="00822E30">
            <w:pPr>
              <w:pStyle w:val="Default"/>
              <w:rPr>
                <w:rFonts w:ascii="Arial Narrow" w:hAnsi="Arial Narrow"/>
                <w:i/>
                <w:color w:val="auto"/>
                <w:sz w:val="20"/>
                <w:szCs w:val="20"/>
              </w:rPr>
            </w:pPr>
            <w:r w:rsidRPr="005560A2">
              <w:rPr>
                <w:rFonts w:ascii="Arial Narrow" w:hAnsi="Arial Narrow"/>
                <w:i/>
                <w:color w:val="auto"/>
                <w:sz w:val="20"/>
                <w:szCs w:val="20"/>
              </w:rPr>
              <w:t xml:space="preserve">EA </w:t>
            </w:r>
            <w:proofErr w:type="spellStart"/>
            <w:r w:rsidRPr="005560A2">
              <w:rPr>
                <w:rFonts w:ascii="Arial Narrow" w:hAnsi="Arial Narrow"/>
                <w:i/>
                <w:color w:val="auto"/>
                <w:sz w:val="20"/>
                <w:szCs w:val="20"/>
              </w:rPr>
              <w:t>Guidelines</w:t>
            </w:r>
            <w:proofErr w:type="spellEnd"/>
            <w:r w:rsidRPr="005560A2">
              <w:rPr>
                <w:rFonts w:ascii="Arial Narrow" w:hAnsi="Arial Narrow"/>
                <w:i/>
                <w:color w:val="auto"/>
                <w:sz w:val="20"/>
                <w:szCs w:val="20"/>
              </w:rPr>
              <w:t xml:space="preserve"> on </w:t>
            </w:r>
            <w:proofErr w:type="spellStart"/>
            <w:r w:rsidRPr="005560A2">
              <w:rPr>
                <w:rFonts w:ascii="Arial Narrow" w:hAnsi="Arial Narrow"/>
                <w:i/>
                <w:color w:val="auto"/>
                <w:sz w:val="20"/>
                <w:szCs w:val="20"/>
              </w:rPr>
              <w:t>the</w:t>
            </w:r>
            <w:proofErr w:type="spellEnd"/>
            <w:r w:rsidRPr="005560A2">
              <w:rPr>
                <w:rFonts w:ascii="Arial Narrow" w:hAnsi="Arial Narrow"/>
                <w:i/>
                <w:color w:val="auto"/>
                <w:sz w:val="20"/>
                <w:szCs w:val="20"/>
              </w:rPr>
              <w:t xml:space="preserve"> Use </w:t>
            </w:r>
            <w:proofErr w:type="spellStart"/>
            <w:r w:rsidRPr="005560A2">
              <w:rPr>
                <w:rFonts w:ascii="Arial Narrow" w:hAnsi="Arial Narrow"/>
                <w:i/>
                <w:color w:val="auto"/>
                <w:sz w:val="20"/>
                <w:szCs w:val="20"/>
              </w:rPr>
              <w:t>of</w:t>
            </w:r>
            <w:proofErr w:type="spellEnd"/>
            <w:r w:rsidRPr="005560A2">
              <w:rPr>
                <w:rFonts w:ascii="Arial Narrow" w:hAnsi="Arial Narrow"/>
                <w:i/>
                <w:color w:val="auto"/>
                <w:sz w:val="20"/>
                <w:szCs w:val="20"/>
              </w:rPr>
              <w:t xml:space="preserve"> ISO/IEC 17065 </w:t>
            </w:r>
            <w:proofErr w:type="spellStart"/>
            <w:r w:rsidRPr="005560A2">
              <w:rPr>
                <w:rFonts w:ascii="Arial Narrow" w:hAnsi="Arial Narrow"/>
                <w:i/>
                <w:color w:val="auto"/>
                <w:sz w:val="20"/>
                <w:szCs w:val="20"/>
              </w:rPr>
              <w:t>and</w:t>
            </w:r>
            <w:proofErr w:type="spellEnd"/>
            <w:r w:rsidRPr="005560A2">
              <w:rPr>
                <w:rFonts w:ascii="Arial Narrow" w:hAnsi="Arial Narrow"/>
                <w:i/>
                <w:color w:val="auto"/>
                <w:sz w:val="20"/>
                <w:szCs w:val="20"/>
              </w:rPr>
              <w:t xml:space="preserve"> ISO/IEC 17021-1 for </w:t>
            </w:r>
            <w:proofErr w:type="spellStart"/>
            <w:r w:rsidRPr="005560A2">
              <w:rPr>
                <w:rFonts w:ascii="Arial Narrow" w:hAnsi="Arial Narrow"/>
                <w:i/>
                <w:color w:val="auto"/>
                <w:sz w:val="20"/>
                <w:szCs w:val="20"/>
              </w:rPr>
              <w:t>certification</w:t>
            </w:r>
            <w:proofErr w:type="spellEnd"/>
            <w:r w:rsidRPr="005560A2">
              <w:rPr>
                <w:rFonts w:ascii="Arial Narrow" w:hAnsi="Arial Narrow"/>
                <w:i/>
                <w:color w:val="auto"/>
                <w:sz w:val="20"/>
                <w:szCs w:val="20"/>
              </w:rPr>
              <w:t xml:space="preserve"> to EN ISO 3834</w:t>
            </w:r>
          </w:p>
        </w:tc>
        <w:tc>
          <w:tcPr>
            <w:tcW w:w="549" w:type="dxa"/>
            <w:tcBorders>
              <w:top w:val="single" w:sz="2" w:space="0" w:color="auto"/>
              <w:left w:val="single" w:sz="2" w:space="0" w:color="auto"/>
              <w:bottom w:val="single" w:sz="2" w:space="0" w:color="auto"/>
              <w:right w:val="single" w:sz="2" w:space="0" w:color="auto"/>
            </w:tcBorders>
            <w:noWrap/>
            <w:vAlign w:val="center"/>
          </w:tcPr>
          <w:p w14:paraId="2E5BBC4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051A8A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BF305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CAE12C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135DB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FE43D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7C6DC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B8C8F1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A5A1B6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3DD930B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02F3D4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F4E308C"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5A93258" w14:textId="77777777" w:rsidR="000A0D0C" w:rsidRPr="005560A2" w:rsidRDefault="000A0D0C" w:rsidP="00822E30">
            <w:pPr>
              <w:ind w:firstLine="0"/>
              <w:jc w:val="center"/>
              <w:rPr>
                <w:rFonts w:ascii="Arial Narrow" w:hAnsi="Arial Narrow"/>
                <w:sz w:val="20"/>
              </w:rPr>
            </w:pPr>
          </w:p>
        </w:tc>
      </w:tr>
      <w:tr w:rsidR="000A0D0C" w:rsidRPr="005560A2" w14:paraId="0E8981EE"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BA7A96A" w14:textId="77777777" w:rsidR="000A0D0C" w:rsidRPr="005560A2" w:rsidRDefault="000A0D0C" w:rsidP="00822E30">
            <w:pPr>
              <w:ind w:firstLine="0"/>
              <w:rPr>
                <w:rFonts w:ascii="Arial Narrow" w:hAnsi="Arial Narrow"/>
                <w:sz w:val="20"/>
              </w:rPr>
            </w:pPr>
            <w:r w:rsidRPr="005560A2">
              <w:rPr>
                <w:rFonts w:ascii="Arial Narrow" w:hAnsi="Arial Narrow"/>
                <w:sz w:val="20"/>
              </w:rPr>
              <w:t>EA-6/03 **</w:t>
            </w:r>
          </w:p>
        </w:tc>
        <w:tc>
          <w:tcPr>
            <w:tcW w:w="4820" w:type="dxa"/>
            <w:tcBorders>
              <w:top w:val="single" w:sz="2" w:space="0" w:color="auto"/>
              <w:left w:val="single" w:sz="2" w:space="0" w:color="auto"/>
              <w:bottom w:val="single" w:sz="2" w:space="0" w:color="auto"/>
              <w:right w:val="single" w:sz="2" w:space="0" w:color="auto"/>
            </w:tcBorders>
            <w:vAlign w:val="center"/>
          </w:tcPr>
          <w:p w14:paraId="6A1B4C6E" w14:textId="6CA11146"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 xml:space="preserve">EA </w:t>
            </w:r>
            <w:proofErr w:type="spellStart"/>
            <w:r w:rsidRPr="005560A2">
              <w:rPr>
                <w:rFonts w:ascii="Arial Narrow" w:hAnsi="Arial Narrow"/>
                <w:i/>
                <w:sz w:val="20"/>
              </w:rPr>
              <w:t>document</w:t>
            </w:r>
            <w:proofErr w:type="spellEnd"/>
            <w:r w:rsidRPr="005560A2">
              <w:rPr>
                <w:rFonts w:ascii="Arial Narrow" w:hAnsi="Arial Narrow"/>
                <w:i/>
                <w:sz w:val="20"/>
              </w:rPr>
              <w:t xml:space="preserve"> for </w:t>
            </w:r>
            <w:proofErr w:type="spellStart"/>
            <w:r w:rsidRPr="005560A2">
              <w:rPr>
                <w:rFonts w:ascii="Arial Narrow" w:hAnsi="Arial Narrow"/>
                <w:i/>
                <w:sz w:val="20"/>
              </w:rPr>
              <w:t>accreditation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Verification</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purpose</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EU ETS </w:t>
            </w:r>
            <w:proofErr w:type="spellStart"/>
            <w:r w:rsidRPr="005560A2">
              <w:rPr>
                <w:rFonts w:ascii="Arial Narrow" w:hAnsi="Arial Narrow"/>
                <w:i/>
                <w:sz w:val="20"/>
              </w:rPr>
              <w:t>Directive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344FFAC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55079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81262B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461B50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36A063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57D227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9F981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19A0C3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DD4330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0B6C6E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EFA1FB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CA0142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43250D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0EC1B52E" w14:textId="77777777" w:rsidTr="000A0D0C">
        <w:trPr>
          <w:cantSplit/>
          <w:trHeight w:val="485"/>
        </w:trPr>
        <w:tc>
          <w:tcPr>
            <w:tcW w:w="2265" w:type="dxa"/>
            <w:tcBorders>
              <w:top w:val="single" w:sz="2" w:space="0" w:color="auto"/>
              <w:left w:val="single" w:sz="2" w:space="0" w:color="auto"/>
              <w:bottom w:val="single" w:sz="2" w:space="0" w:color="auto"/>
              <w:right w:val="single" w:sz="2" w:space="0" w:color="auto"/>
            </w:tcBorders>
            <w:noWrap/>
            <w:vAlign w:val="center"/>
          </w:tcPr>
          <w:p w14:paraId="1E5CF6E0" w14:textId="77777777" w:rsidR="000A0D0C" w:rsidRPr="005560A2" w:rsidRDefault="000A0D0C" w:rsidP="00822E30">
            <w:pPr>
              <w:ind w:firstLine="0"/>
              <w:rPr>
                <w:rFonts w:ascii="Arial Narrow" w:hAnsi="Arial Narrow"/>
                <w:sz w:val="20"/>
              </w:rPr>
            </w:pPr>
            <w:r w:rsidRPr="005560A2">
              <w:rPr>
                <w:rFonts w:ascii="Arial Narrow" w:hAnsi="Arial Narrow"/>
                <w:sz w:val="20"/>
              </w:rPr>
              <w:t>EA-7/04</w:t>
            </w:r>
          </w:p>
        </w:tc>
        <w:tc>
          <w:tcPr>
            <w:tcW w:w="4820" w:type="dxa"/>
            <w:tcBorders>
              <w:top w:val="single" w:sz="2" w:space="0" w:color="auto"/>
              <w:left w:val="single" w:sz="2" w:space="0" w:color="auto"/>
              <w:bottom w:val="single" w:sz="2" w:space="0" w:color="auto"/>
              <w:right w:val="single" w:sz="2" w:space="0" w:color="auto"/>
            </w:tcBorders>
            <w:vAlign w:val="center"/>
          </w:tcPr>
          <w:p w14:paraId="6F77BF79" w14:textId="7A55121F" w:rsidR="000A0D0C" w:rsidRPr="005560A2" w:rsidRDefault="000A0D0C" w:rsidP="00822E30">
            <w:pPr>
              <w:ind w:firstLine="0"/>
              <w:rPr>
                <w:rFonts w:ascii="Arial Narrow" w:hAnsi="Arial Narrow"/>
                <w:i/>
                <w:sz w:val="20"/>
              </w:rPr>
            </w:pPr>
            <w:r w:rsidRPr="005560A2">
              <w:rPr>
                <w:rFonts w:ascii="Arial Narrow" w:hAnsi="Arial Narrow"/>
                <w:i/>
                <w:sz w:val="20"/>
              </w:rPr>
              <w:t xml:space="preserve">EA Legal </w:t>
            </w:r>
            <w:proofErr w:type="spellStart"/>
            <w:r w:rsidRPr="005560A2">
              <w:rPr>
                <w:rFonts w:ascii="Arial Narrow" w:hAnsi="Arial Narrow"/>
                <w:i/>
                <w:sz w:val="20"/>
              </w:rPr>
              <w:t>Compliance</w:t>
            </w:r>
            <w:proofErr w:type="spellEnd"/>
            <w:r w:rsidRPr="005560A2">
              <w:rPr>
                <w:rFonts w:ascii="Arial Narrow" w:hAnsi="Arial Narrow"/>
                <w:i/>
                <w:sz w:val="20"/>
              </w:rPr>
              <w:t xml:space="preserve"> as a </w:t>
            </w:r>
            <w:proofErr w:type="spellStart"/>
            <w:r w:rsidRPr="005560A2">
              <w:rPr>
                <w:rFonts w:ascii="Arial Narrow" w:hAnsi="Arial Narrow"/>
                <w:i/>
                <w:sz w:val="20"/>
              </w:rPr>
              <w:t>part</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Accredited</w:t>
            </w:r>
            <w:proofErr w:type="spellEnd"/>
            <w:r w:rsidRPr="005560A2">
              <w:rPr>
                <w:rFonts w:ascii="Arial Narrow" w:hAnsi="Arial Narrow"/>
                <w:i/>
                <w:sz w:val="20"/>
              </w:rPr>
              <w:t xml:space="preserve"> ISO 14001:2015 </w:t>
            </w:r>
            <w:proofErr w:type="spellStart"/>
            <w:r w:rsidRPr="005560A2">
              <w:rPr>
                <w:rFonts w:ascii="Arial Narrow" w:hAnsi="Arial Narrow"/>
                <w:i/>
                <w:sz w:val="20"/>
              </w:rPr>
              <w:t>certification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FF9657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B65E4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84B675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FC757C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7F66D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B989E5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8FE7865" w14:textId="04C46F3D"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55D94E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226566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3CEA51C"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9A0F34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EA17E9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481A571" w14:textId="77777777" w:rsidR="000A0D0C" w:rsidRPr="005560A2" w:rsidRDefault="000A0D0C" w:rsidP="00822E30">
            <w:pPr>
              <w:ind w:firstLine="0"/>
              <w:jc w:val="center"/>
              <w:rPr>
                <w:rFonts w:ascii="Arial Narrow" w:hAnsi="Arial Narrow"/>
                <w:sz w:val="20"/>
              </w:rPr>
            </w:pPr>
          </w:p>
        </w:tc>
      </w:tr>
      <w:tr w:rsidR="000A0D0C" w:rsidRPr="005560A2" w14:paraId="15E14FC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8506AF2" w14:textId="77777777" w:rsidR="000A0D0C" w:rsidRPr="005560A2" w:rsidRDefault="000A0D0C" w:rsidP="00822E30">
            <w:pPr>
              <w:ind w:firstLine="0"/>
              <w:rPr>
                <w:rFonts w:ascii="Arial Narrow" w:hAnsi="Arial Narrow"/>
                <w:sz w:val="20"/>
              </w:rPr>
            </w:pPr>
            <w:r w:rsidRPr="005560A2">
              <w:rPr>
                <w:rFonts w:ascii="Arial Narrow" w:hAnsi="Arial Narrow"/>
                <w:sz w:val="20"/>
              </w:rPr>
              <w:t>ILAC G8</w:t>
            </w:r>
          </w:p>
        </w:tc>
        <w:tc>
          <w:tcPr>
            <w:tcW w:w="4820" w:type="dxa"/>
            <w:tcBorders>
              <w:top w:val="single" w:sz="2" w:space="0" w:color="auto"/>
              <w:left w:val="single" w:sz="2" w:space="0" w:color="auto"/>
              <w:bottom w:val="single" w:sz="2" w:space="0" w:color="auto"/>
              <w:right w:val="single" w:sz="2" w:space="0" w:color="auto"/>
            </w:tcBorders>
            <w:vAlign w:val="center"/>
          </w:tcPr>
          <w:p w14:paraId="00239977" w14:textId="614BC6A6" w:rsidR="000A0D0C" w:rsidRPr="005560A2" w:rsidRDefault="000A0D0C" w:rsidP="00822E30">
            <w:pPr>
              <w:ind w:firstLine="0"/>
              <w:rPr>
                <w:rFonts w:ascii="Arial Narrow" w:hAnsi="Arial Narrow"/>
                <w:i/>
                <w:sz w:val="20"/>
              </w:rPr>
            </w:pPr>
            <w:r w:rsidRPr="005560A2">
              <w:rPr>
                <w:rFonts w:ascii="Arial Narrow" w:hAnsi="Arial Narrow"/>
                <w:i/>
                <w:sz w:val="20"/>
                <w:lang w:val="en-US"/>
              </w:rPr>
              <w:t>Guidelines on the Decision Rules and Statements of Conformity</w:t>
            </w:r>
          </w:p>
        </w:tc>
        <w:tc>
          <w:tcPr>
            <w:tcW w:w="549" w:type="dxa"/>
            <w:tcBorders>
              <w:top w:val="single" w:sz="2" w:space="0" w:color="auto"/>
              <w:left w:val="single" w:sz="2" w:space="0" w:color="auto"/>
              <w:bottom w:val="single" w:sz="2" w:space="0" w:color="auto"/>
              <w:right w:val="single" w:sz="2" w:space="0" w:color="auto"/>
            </w:tcBorders>
            <w:noWrap/>
            <w:vAlign w:val="center"/>
          </w:tcPr>
          <w:p w14:paraId="70C30BA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5A2B99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EB6DFC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8B47E4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F5E777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618DC4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2C677E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2F31EB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3EEB3C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77444A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27A35D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571943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150B509" w14:textId="77777777" w:rsidR="000A0D0C" w:rsidRPr="005560A2" w:rsidRDefault="000A0D0C" w:rsidP="00822E30">
            <w:pPr>
              <w:ind w:firstLine="0"/>
              <w:jc w:val="center"/>
              <w:rPr>
                <w:rFonts w:ascii="Arial Narrow" w:hAnsi="Arial Narrow"/>
                <w:sz w:val="20"/>
              </w:rPr>
            </w:pPr>
          </w:p>
        </w:tc>
      </w:tr>
      <w:tr w:rsidR="000A0D0C" w:rsidRPr="005560A2" w14:paraId="3B67EC8F" w14:textId="77777777" w:rsidTr="000A0D0C">
        <w:trPr>
          <w:cantSplit/>
          <w:trHeight w:val="500"/>
        </w:trPr>
        <w:tc>
          <w:tcPr>
            <w:tcW w:w="2265" w:type="dxa"/>
            <w:tcBorders>
              <w:top w:val="single" w:sz="2" w:space="0" w:color="auto"/>
              <w:left w:val="single" w:sz="2" w:space="0" w:color="auto"/>
              <w:bottom w:val="single" w:sz="2" w:space="0" w:color="auto"/>
              <w:right w:val="single" w:sz="2" w:space="0" w:color="auto"/>
            </w:tcBorders>
            <w:noWrap/>
            <w:vAlign w:val="center"/>
          </w:tcPr>
          <w:p w14:paraId="7FBED285"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ILAC-P14</w:t>
            </w:r>
          </w:p>
        </w:tc>
        <w:tc>
          <w:tcPr>
            <w:tcW w:w="4820" w:type="dxa"/>
            <w:tcBorders>
              <w:top w:val="single" w:sz="2" w:space="0" w:color="auto"/>
              <w:left w:val="single" w:sz="2" w:space="0" w:color="auto"/>
              <w:bottom w:val="single" w:sz="2" w:space="0" w:color="auto"/>
              <w:right w:val="single" w:sz="2" w:space="0" w:color="auto"/>
            </w:tcBorders>
            <w:vAlign w:val="center"/>
          </w:tcPr>
          <w:p w14:paraId="569F25DC" w14:textId="392385C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 xml:space="preserve">ILAC </w:t>
            </w:r>
            <w:proofErr w:type="spellStart"/>
            <w:r w:rsidRPr="005560A2">
              <w:rPr>
                <w:rFonts w:ascii="Arial Narrow" w:hAnsi="Arial Narrow"/>
                <w:i/>
                <w:sz w:val="20"/>
              </w:rPr>
              <w:t>Policy</w:t>
            </w:r>
            <w:proofErr w:type="spellEnd"/>
            <w:r w:rsidRPr="005560A2">
              <w:rPr>
                <w:rFonts w:ascii="Arial Narrow" w:hAnsi="Arial Narrow"/>
                <w:i/>
                <w:sz w:val="20"/>
              </w:rPr>
              <w:t xml:space="preserve"> for </w:t>
            </w:r>
            <w:proofErr w:type="spellStart"/>
            <w:r w:rsidRPr="005560A2">
              <w:rPr>
                <w:rFonts w:ascii="Arial Narrow" w:hAnsi="Arial Narrow"/>
                <w:i/>
                <w:sz w:val="20"/>
              </w:rPr>
              <w:t>Measurement</w:t>
            </w:r>
            <w:proofErr w:type="spellEnd"/>
            <w:r w:rsidRPr="005560A2">
              <w:rPr>
                <w:rFonts w:ascii="Arial Narrow" w:hAnsi="Arial Narrow"/>
                <w:i/>
                <w:sz w:val="20"/>
              </w:rPr>
              <w:t xml:space="preserve"> </w:t>
            </w:r>
            <w:proofErr w:type="spellStart"/>
            <w:r w:rsidRPr="005560A2">
              <w:rPr>
                <w:rFonts w:ascii="Arial Narrow" w:hAnsi="Arial Narrow"/>
                <w:i/>
                <w:sz w:val="20"/>
              </w:rPr>
              <w:t>Uncertainty</w:t>
            </w:r>
            <w:proofErr w:type="spellEnd"/>
            <w:r w:rsidRPr="005560A2">
              <w:rPr>
                <w:rFonts w:ascii="Arial Narrow" w:hAnsi="Arial Narrow"/>
                <w:i/>
                <w:sz w:val="20"/>
              </w:rPr>
              <w:t xml:space="preserve"> </w:t>
            </w:r>
            <w:proofErr w:type="spellStart"/>
            <w:r w:rsidRPr="005560A2">
              <w:rPr>
                <w:rFonts w:ascii="Arial Narrow" w:hAnsi="Arial Narrow"/>
                <w:i/>
                <w:sz w:val="20"/>
              </w:rPr>
              <w:t>in</w:t>
            </w:r>
            <w:proofErr w:type="spellEnd"/>
            <w:r w:rsidRPr="005560A2">
              <w:rPr>
                <w:rFonts w:ascii="Arial Narrow" w:hAnsi="Arial Narrow"/>
                <w:i/>
                <w:sz w:val="20"/>
              </w:rPr>
              <w:t xml:space="preserve"> </w:t>
            </w:r>
            <w:proofErr w:type="spellStart"/>
            <w:r w:rsidRPr="005560A2">
              <w:rPr>
                <w:rFonts w:ascii="Arial Narrow" w:hAnsi="Arial Narrow"/>
                <w:i/>
                <w:sz w:val="20"/>
              </w:rPr>
              <w:t>Calibration</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327C585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55DF4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4630F7D"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7561BC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4D758F2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023C9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ADB29C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4DE5E4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1D2CED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F55BEC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785E79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7123DE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1DDD401" w14:textId="77777777" w:rsidR="000A0D0C" w:rsidRPr="005560A2" w:rsidRDefault="000A0D0C" w:rsidP="00822E30">
            <w:pPr>
              <w:ind w:firstLine="0"/>
              <w:jc w:val="center"/>
              <w:rPr>
                <w:rFonts w:ascii="Arial Narrow" w:hAnsi="Arial Narrow"/>
                <w:sz w:val="20"/>
              </w:rPr>
            </w:pPr>
          </w:p>
        </w:tc>
      </w:tr>
      <w:tr w:rsidR="000A0D0C" w:rsidRPr="005560A2" w14:paraId="4610EF6A"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CEAF9D3" w14:textId="77777777" w:rsidR="000A0D0C" w:rsidRPr="005560A2" w:rsidRDefault="000A0D0C" w:rsidP="00822E30">
            <w:pPr>
              <w:ind w:firstLine="0"/>
              <w:rPr>
                <w:rFonts w:ascii="Arial Narrow" w:hAnsi="Arial Narrow"/>
                <w:sz w:val="20"/>
              </w:rPr>
            </w:pPr>
            <w:r w:rsidRPr="005560A2">
              <w:rPr>
                <w:rFonts w:ascii="Arial Narrow" w:hAnsi="Arial Narrow"/>
                <w:sz w:val="20"/>
              </w:rPr>
              <w:t>ILAC G17</w:t>
            </w:r>
          </w:p>
        </w:tc>
        <w:tc>
          <w:tcPr>
            <w:tcW w:w="4820" w:type="dxa"/>
            <w:tcBorders>
              <w:top w:val="single" w:sz="2" w:space="0" w:color="auto"/>
              <w:left w:val="single" w:sz="2" w:space="0" w:color="auto"/>
              <w:bottom w:val="single" w:sz="2" w:space="0" w:color="auto"/>
              <w:right w:val="single" w:sz="2" w:space="0" w:color="auto"/>
            </w:tcBorders>
            <w:vAlign w:val="center"/>
          </w:tcPr>
          <w:p w14:paraId="7D7EDF40"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Introducing</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Concept</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Uncertainty</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Measurement</w:t>
            </w:r>
            <w:proofErr w:type="spellEnd"/>
            <w:r w:rsidRPr="005560A2">
              <w:rPr>
                <w:rFonts w:ascii="Arial Narrow" w:hAnsi="Arial Narrow"/>
                <w:i/>
                <w:sz w:val="20"/>
              </w:rPr>
              <w:t xml:space="preserve"> </w:t>
            </w:r>
            <w:proofErr w:type="spellStart"/>
            <w:r w:rsidRPr="005560A2">
              <w:rPr>
                <w:rFonts w:ascii="Arial Narrow" w:hAnsi="Arial Narrow"/>
                <w:i/>
                <w:sz w:val="20"/>
              </w:rPr>
              <w:t>in</w:t>
            </w:r>
            <w:proofErr w:type="spellEnd"/>
            <w:r w:rsidRPr="005560A2">
              <w:rPr>
                <w:rFonts w:ascii="Arial Narrow" w:hAnsi="Arial Narrow"/>
                <w:i/>
                <w:sz w:val="20"/>
              </w:rPr>
              <w:t xml:space="preserve"> </w:t>
            </w:r>
            <w:proofErr w:type="spellStart"/>
            <w:r w:rsidRPr="005560A2">
              <w:rPr>
                <w:rFonts w:ascii="Arial Narrow" w:hAnsi="Arial Narrow"/>
                <w:i/>
                <w:sz w:val="20"/>
              </w:rPr>
              <w:t>Testing</w:t>
            </w:r>
            <w:proofErr w:type="spellEnd"/>
            <w:r w:rsidRPr="005560A2">
              <w:rPr>
                <w:rFonts w:ascii="Arial Narrow" w:hAnsi="Arial Narrow"/>
                <w:i/>
                <w:sz w:val="20"/>
              </w:rPr>
              <w:t xml:space="preserve"> </w:t>
            </w:r>
            <w:proofErr w:type="spellStart"/>
            <w:r w:rsidRPr="005560A2">
              <w:rPr>
                <w:rFonts w:ascii="Arial Narrow" w:hAnsi="Arial Narrow"/>
                <w:i/>
                <w:sz w:val="20"/>
              </w:rPr>
              <w:t>in</w:t>
            </w:r>
            <w:proofErr w:type="spellEnd"/>
            <w:r w:rsidRPr="005560A2">
              <w:rPr>
                <w:rFonts w:ascii="Arial Narrow" w:hAnsi="Arial Narrow"/>
                <w:i/>
                <w:sz w:val="20"/>
              </w:rPr>
              <w:t xml:space="preserve"> </w:t>
            </w:r>
            <w:proofErr w:type="spellStart"/>
            <w:r w:rsidRPr="005560A2">
              <w:rPr>
                <w:rFonts w:ascii="Arial Narrow" w:hAnsi="Arial Narrow"/>
                <w:i/>
                <w:sz w:val="20"/>
              </w:rPr>
              <w:t>Association</w:t>
            </w:r>
            <w:proofErr w:type="spellEnd"/>
            <w:r w:rsidRPr="005560A2">
              <w:rPr>
                <w:rFonts w:ascii="Arial Narrow" w:hAnsi="Arial Narrow"/>
                <w:i/>
                <w:sz w:val="20"/>
              </w:rPr>
              <w:t xml:space="preserve"> </w:t>
            </w:r>
            <w:proofErr w:type="spellStart"/>
            <w:r w:rsidRPr="005560A2">
              <w:rPr>
                <w:rFonts w:ascii="Arial Narrow" w:hAnsi="Arial Narrow"/>
                <w:i/>
                <w:sz w:val="20"/>
              </w:rPr>
              <w:t>with</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Application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Standard ISO/IEC 17025</w:t>
            </w:r>
          </w:p>
        </w:tc>
        <w:tc>
          <w:tcPr>
            <w:tcW w:w="549" w:type="dxa"/>
            <w:tcBorders>
              <w:top w:val="single" w:sz="2" w:space="0" w:color="auto"/>
              <w:left w:val="single" w:sz="2" w:space="0" w:color="auto"/>
              <w:bottom w:val="single" w:sz="2" w:space="0" w:color="auto"/>
              <w:right w:val="single" w:sz="2" w:space="0" w:color="auto"/>
            </w:tcBorders>
            <w:noWrap/>
            <w:vAlign w:val="center"/>
          </w:tcPr>
          <w:p w14:paraId="0747A50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2927393" w14:textId="4D41A030" w:rsidR="000A0D0C" w:rsidRPr="005560A2" w:rsidRDefault="000A0D0C" w:rsidP="00822E30">
            <w:pPr>
              <w:ind w:firstLine="0"/>
              <w:jc w:val="center"/>
              <w:rPr>
                <w:rFonts w:ascii="Arial Narrow" w:hAnsi="Arial Narrow"/>
                <w: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68C88A" w14:textId="73743C7E"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9E20C7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004B26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F3DFC3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80133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11EC30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42CA2A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F67F87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2B2EDD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5BA62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80102F9" w14:textId="77777777" w:rsidR="000A0D0C" w:rsidRPr="005560A2" w:rsidRDefault="000A0D0C" w:rsidP="00822E30">
            <w:pPr>
              <w:ind w:firstLine="0"/>
              <w:jc w:val="center"/>
              <w:rPr>
                <w:rFonts w:ascii="Arial Narrow" w:hAnsi="Arial Narrow"/>
                <w:sz w:val="20"/>
              </w:rPr>
            </w:pPr>
          </w:p>
        </w:tc>
      </w:tr>
      <w:tr w:rsidR="000A0D0C" w:rsidRPr="005560A2" w14:paraId="77FAD621"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2BDA2AE" w14:textId="7DC520CD" w:rsidR="000A0D0C" w:rsidRPr="005560A2" w:rsidRDefault="000A0D0C" w:rsidP="00822E30">
            <w:pPr>
              <w:ind w:firstLine="0"/>
              <w:rPr>
                <w:rFonts w:ascii="Arial Narrow" w:hAnsi="Arial Narrow"/>
                <w:sz w:val="20"/>
              </w:rPr>
            </w:pPr>
            <w:r w:rsidRPr="005560A2">
              <w:rPr>
                <w:rFonts w:ascii="Arial Narrow" w:hAnsi="Arial Narrow"/>
                <w:sz w:val="20"/>
              </w:rPr>
              <w:t>ILAC- G19</w:t>
            </w:r>
          </w:p>
        </w:tc>
        <w:tc>
          <w:tcPr>
            <w:tcW w:w="4820" w:type="dxa"/>
            <w:tcBorders>
              <w:top w:val="single" w:sz="2" w:space="0" w:color="auto"/>
              <w:left w:val="single" w:sz="2" w:space="0" w:color="auto"/>
              <w:bottom w:val="single" w:sz="2" w:space="0" w:color="auto"/>
              <w:right w:val="single" w:sz="2" w:space="0" w:color="auto"/>
            </w:tcBorders>
            <w:vAlign w:val="center"/>
          </w:tcPr>
          <w:p w14:paraId="1016B9A4"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 xml:space="preserve">ILAC </w:t>
            </w:r>
            <w:proofErr w:type="spellStart"/>
            <w:r w:rsidRPr="005560A2">
              <w:rPr>
                <w:rFonts w:ascii="Arial Narrow" w:hAnsi="Arial Narrow"/>
                <w:i/>
                <w:sz w:val="20"/>
              </w:rPr>
              <w:t>Guidelines</w:t>
            </w:r>
            <w:proofErr w:type="spellEnd"/>
            <w:r w:rsidRPr="005560A2">
              <w:rPr>
                <w:rFonts w:ascii="Arial Narrow" w:hAnsi="Arial Narrow"/>
                <w:i/>
                <w:sz w:val="20"/>
              </w:rPr>
              <w:t xml:space="preserve"> for </w:t>
            </w:r>
            <w:proofErr w:type="spellStart"/>
            <w:r w:rsidRPr="005560A2">
              <w:rPr>
                <w:rFonts w:ascii="Arial Narrow" w:hAnsi="Arial Narrow"/>
                <w:i/>
                <w:sz w:val="20"/>
              </w:rPr>
              <w:t>Forensic</w:t>
            </w:r>
            <w:proofErr w:type="spellEnd"/>
            <w:r w:rsidRPr="005560A2">
              <w:rPr>
                <w:rFonts w:ascii="Arial Narrow" w:hAnsi="Arial Narrow"/>
                <w:i/>
                <w:sz w:val="20"/>
              </w:rPr>
              <w:t xml:space="preserve"> Science Laboratories</w:t>
            </w:r>
          </w:p>
        </w:tc>
        <w:tc>
          <w:tcPr>
            <w:tcW w:w="549" w:type="dxa"/>
            <w:tcBorders>
              <w:top w:val="single" w:sz="2" w:space="0" w:color="auto"/>
              <w:left w:val="single" w:sz="2" w:space="0" w:color="auto"/>
              <w:bottom w:val="single" w:sz="2" w:space="0" w:color="auto"/>
              <w:right w:val="single" w:sz="2" w:space="0" w:color="auto"/>
            </w:tcBorders>
            <w:noWrap/>
            <w:vAlign w:val="center"/>
          </w:tcPr>
          <w:p w14:paraId="52DC868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712264A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F7C328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AC745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4F7DFA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44C16C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611EB8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884F50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FB8F1B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51E1A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EE8A7B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E778C8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B55BCA1" w14:textId="77777777" w:rsidR="000A0D0C" w:rsidRPr="005560A2" w:rsidRDefault="000A0D0C" w:rsidP="00822E30">
            <w:pPr>
              <w:ind w:firstLine="0"/>
              <w:jc w:val="center"/>
              <w:rPr>
                <w:rFonts w:ascii="Arial Narrow" w:hAnsi="Arial Narrow"/>
                <w:sz w:val="20"/>
              </w:rPr>
            </w:pPr>
          </w:p>
        </w:tc>
      </w:tr>
      <w:tr w:rsidR="000A0D0C" w:rsidRPr="005560A2" w14:paraId="165594A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CF59DD5" w14:textId="10E0F8D3" w:rsidR="000A0D0C" w:rsidRPr="005560A2" w:rsidRDefault="000A0D0C" w:rsidP="00822E30">
            <w:pPr>
              <w:ind w:firstLine="0"/>
              <w:rPr>
                <w:rFonts w:ascii="Arial Narrow" w:hAnsi="Arial Narrow"/>
                <w:sz w:val="20"/>
              </w:rPr>
            </w:pPr>
            <w:r w:rsidRPr="005560A2">
              <w:rPr>
                <w:rFonts w:ascii="Arial Narrow" w:hAnsi="Arial Narrow"/>
                <w:sz w:val="20"/>
              </w:rPr>
              <w:t>ILAC G24</w:t>
            </w:r>
          </w:p>
        </w:tc>
        <w:tc>
          <w:tcPr>
            <w:tcW w:w="4820" w:type="dxa"/>
            <w:tcBorders>
              <w:top w:val="single" w:sz="2" w:space="0" w:color="auto"/>
              <w:left w:val="single" w:sz="2" w:space="0" w:color="auto"/>
              <w:bottom w:val="single" w:sz="2" w:space="0" w:color="auto"/>
              <w:right w:val="single" w:sz="2" w:space="0" w:color="auto"/>
            </w:tcBorders>
            <w:vAlign w:val="center"/>
          </w:tcPr>
          <w:p w14:paraId="25B4D94F"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Guidelines</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determination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calibration</w:t>
            </w:r>
            <w:proofErr w:type="spellEnd"/>
            <w:r w:rsidRPr="005560A2">
              <w:rPr>
                <w:rFonts w:ascii="Arial Narrow" w:hAnsi="Arial Narrow"/>
                <w:i/>
                <w:sz w:val="20"/>
              </w:rPr>
              <w:t xml:space="preserve"> </w:t>
            </w:r>
            <w:proofErr w:type="spellStart"/>
            <w:r w:rsidRPr="005560A2">
              <w:rPr>
                <w:rFonts w:ascii="Arial Narrow" w:hAnsi="Arial Narrow"/>
                <w:i/>
                <w:sz w:val="20"/>
              </w:rPr>
              <w:t>intervals</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measuring</w:t>
            </w:r>
            <w:proofErr w:type="spellEnd"/>
            <w:r w:rsidRPr="005560A2">
              <w:rPr>
                <w:rFonts w:ascii="Arial Narrow" w:hAnsi="Arial Narrow"/>
                <w:i/>
                <w:sz w:val="20"/>
              </w:rPr>
              <w:t xml:space="preserve"> </w:t>
            </w:r>
            <w:proofErr w:type="spellStart"/>
            <w:r w:rsidRPr="005560A2">
              <w:rPr>
                <w:rFonts w:ascii="Arial Narrow" w:hAnsi="Arial Narrow"/>
                <w:i/>
                <w:sz w:val="20"/>
              </w:rPr>
              <w:t>instruments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60178F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189E68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25DCA9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332053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FF845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586057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18D18C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CFC3CB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3B2420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89CB31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8EF59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71385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B8C27B2" w14:textId="77777777" w:rsidR="000A0D0C" w:rsidRPr="005560A2" w:rsidRDefault="000A0D0C" w:rsidP="00822E30">
            <w:pPr>
              <w:ind w:firstLine="0"/>
              <w:jc w:val="center"/>
              <w:rPr>
                <w:rFonts w:ascii="Arial Narrow" w:hAnsi="Arial Narrow"/>
                <w:sz w:val="20"/>
              </w:rPr>
            </w:pPr>
          </w:p>
        </w:tc>
      </w:tr>
      <w:tr w:rsidR="000A0D0C" w:rsidRPr="005560A2" w14:paraId="75C53B77"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C344426" w14:textId="77777777" w:rsidR="000A0D0C" w:rsidRPr="005560A2" w:rsidRDefault="000A0D0C" w:rsidP="00822E30">
            <w:pPr>
              <w:ind w:firstLine="0"/>
              <w:rPr>
                <w:rFonts w:ascii="Arial Narrow" w:hAnsi="Arial Narrow"/>
                <w:sz w:val="20"/>
              </w:rPr>
            </w:pPr>
            <w:r w:rsidRPr="005560A2">
              <w:rPr>
                <w:rFonts w:ascii="Arial Narrow" w:hAnsi="Arial Narrow"/>
                <w:sz w:val="20"/>
              </w:rPr>
              <w:t>IAF MD 1</w:t>
            </w:r>
          </w:p>
        </w:tc>
        <w:tc>
          <w:tcPr>
            <w:tcW w:w="4820" w:type="dxa"/>
            <w:tcBorders>
              <w:top w:val="single" w:sz="2" w:space="0" w:color="auto"/>
              <w:left w:val="single" w:sz="2" w:space="0" w:color="auto"/>
              <w:bottom w:val="single" w:sz="2" w:space="0" w:color="auto"/>
              <w:right w:val="single" w:sz="2" w:space="0" w:color="auto"/>
            </w:tcBorders>
            <w:vAlign w:val="center"/>
          </w:tcPr>
          <w:p w14:paraId="2C274737" w14:textId="77777777" w:rsidR="000A0D0C" w:rsidRPr="005560A2" w:rsidRDefault="000A0D0C" w:rsidP="00822E30">
            <w:pPr>
              <w:ind w:firstLine="0"/>
              <w:rPr>
                <w:rFonts w:ascii="Arial Narrow" w:hAnsi="Arial Narrow"/>
                <w:i/>
                <w:sz w:val="20"/>
              </w:rPr>
            </w:pPr>
            <w:hyperlink r:id="rId30" w:history="1">
              <w:proofErr w:type="spellStart"/>
              <w:r w:rsidRPr="005560A2">
                <w:rPr>
                  <w:rStyle w:val="Hiperveza"/>
                  <w:rFonts w:ascii="Arial Narrow" w:hAnsi="Arial Narrow"/>
                  <w:i/>
                  <w:color w:val="auto"/>
                  <w:sz w:val="20"/>
                  <w:u w:val="none"/>
                </w:rPr>
                <w:t>Certification</w:t>
              </w:r>
              <w:proofErr w:type="spellEnd"/>
              <w:r w:rsidRPr="005560A2">
                <w:rPr>
                  <w:rStyle w:val="Hiperveza"/>
                  <w:rFonts w:ascii="Arial Narrow" w:hAnsi="Arial Narrow"/>
                  <w:i/>
                  <w:color w:val="auto"/>
                  <w:sz w:val="20"/>
                  <w:u w:val="none"/>
                </w:rPr>
                <w:t xml:space="preserve"> </w:t>
              </w:r>
              <w:proofErr w:type="spellStart"/>
              <w:r w:rsidRPr="005560A2">
                <w:rPr>
                  <w:rStyle w:val="Hiperveza"/>
                  <w:rFonts w:ascii="Arial Narrow" w:hAnsi="Arial Narrow"/>
                  <w:i/>
                  <w:color w:val="auto"/>
                  <w:sz w:val="20"/>
                  <w:u w:val="none"/>
                </w:rPr>
                <w:t>of</w:t>
              </w:r>
              <w:proofErr w:type="spellEnd"/>
              <w:r w:rsidRPr="005560A2">
                <w:rPr>
                  <w:rStyle w:val="Hiperveza"/>
                  <w:rFonts w:ascii="Arial Narrow" w:hAnsi="Arial Narrow"/>
                  <w:i/>
                  <w:color w:val="auto"/>
                  <w:sz w:val="20"/>
                  <w:u w:val="none"/>
                </w:rPr>
                <w:t xml:space="preserve"> </w:t>
              </w:r>
              <w:proofErr w:type="spellStart"/>
              <w:r w:rsidRPr="005560A2">
                <w:rPr>
                  <w:rStyle w:val="Hiperveza"/>
                  <w:rFonts w:ascii="Arial Narrow" w:hAnsi="Arial Narrow"/>
                  <w:i/>
                  <w:color w:val="auto"/>
                  <w:sz w:val="20"/>
                  <w:u w:val="none"/>
                </w:rPr>
                <w:t>multiple</w:t>
              </w:r>
              <w:proofErr w:type="spellEnd"/>
              <w:r w:rsidRPr="005560A2">
                <w:rPr>
                  <w:rStyle w:val="Hiperveza"/>
                  <w:rFonts w:ascii="Arial Narrow" w:hAnsi="Arial Narrow"/>
                  <w:i/>
                  <w:color w:val="auto"/>
                  <w:sz w:val="20"/>
                  <w:u w:val="none"/>
                </w:rPr>
                <w:t xml:space="preserve"> </w:t>
              </w:r>
              <w:proofErr w:type="spellStart"/>
              <w:r w:rsidRPr="005560A2">
                <w:rPr>
                  <w:rStyle w:val="Hiperveza"/>
                  <w:rFonts w:ascii="Arial Narrow" w:hAnsi="Arial Narrow"/>
                  <w:i/>
                  <w:color w:val="auto"/>
                  <w:sz w:val="20"/>
                  <w:u w:val="none"/>
                </w:rPr>
                <w:t>sites</w:t>
              </w:r>
              <w:proofErr w:type="spellEnd"/>
              <w:r w:rsidRPr="005560A2">
                <w:rPr>
                  <w:rStyle w:val="Hiperveza"/>
                  <w:rFonts w:ascii="Arial Narrow" w:hAnsi="Arial Narrow"/>
                  <w:i/>
                  <w:color w:val="auto"/>
                  <w:sz w:val="20"/>
                  <w:u w:val="none"/>
                </w:rPr>
                <w:t xml:space="preserve"> </w:t>
              </w:r>
              <w:proofErr w:type="spellStart"/>
              <w:r w:rsidRPr="005560A2">
                <w:rPr>
                  <w:rStyle w:val="Hiperveza"/>
                  <w:rFonts w:ascii="Arial Narrow" w:hAnsi="Arial Narrow"/>
                  <w:i/>
                  <w:color w:val="auto"/>
                  <w:sz w:val="20"/>
                  <w:u w:val="none"/>
                </w:rPr>
                <w:t>based</w:t>
              </w:r>
              <w:proofErr w:type="spellEnd"/>
              <w:r w:rsidRPr="005560A2">
                <w:rPr>
                  <w:rStyle w:val="Hiperveza"/>
                  <w:rFonts w:ascii="Arial Narrow" w:hAnsi="Arial Narrow"/>
                  <w:i/>
                  <w:color w:val="auto"/>
                  <w:sz w:val="20"/>
                  <w:u w:val="none"/>
                </w:rPr>
                <w:t xml:space="preserve"> on </w:t>
              </w:r>
              <w:proofErr w:type="spellStart"/>
              <w:r w:rsidRPr="005560A2">
                <w:rPr>
                  <w:rStyle w:val="Hiperveza"/>
                  <w:rFonts w:ascii="Arial Narrow" w:hAnsi="Arial Narrow"/>
                  <w:i/>
                  <w:color w:val="auto"/>
                  <w:sz w:val="20"/>
                  <w:u w:val="none"/>
                </w:rPr>
                <w:t>sampling</w:t>
              </w:r>
              <w:proofErr w:type="spellEnd"/>
            </w:hyperlink>
          </w:p>
        </w:tc>
        <w:tc>
          <w:tcPr>
            <w:tcW w:w="549" w:type="dxa"/>
            <w:tcBorders>
              <w:top w:val="single" w:sz="2" w:space="0" w:color="auto"/>
              <w:left w:val="single" w:sz="2" w:space="0" w:color="auto"/>
              <w:bottom w:val="single" w:sz="2" w:space="0" w:color="auto"/>
              <w:right w:val="single" w:sz="2" w:space="0" w:color="auto"/>
            </w:tcBorders>
            <w:noWrap/>
            <w:vAlign w:val="center"/>
          </w:tcPr>
          <w:p w14:paraId="79E3C18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1851D6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AC5067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3955F6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47A461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1DFBF5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FBD38E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93D329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BCAA3A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7F4D42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67B7C2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A57203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B7C9ADA" w14:textId="77777777" w:rsidR="000A0D0C" w:rsidRPr="005560A2" w:rsidRDefault="000A0D0C" w:rsidP="00822E30">
            <w:pPr>
              <w:ind w:firstLine="0"/>
              <w:jc w:val="center"/>
              <w:rPr>
                <w:rFonts w:ascii="Arial Narrow" w:hAnsi="Arial Narrow"/>
                <w:sz w:val="20"/>
              </w:rPr>
            </w:pPr>
          </w:p>
        </w:tc>
      </w:tr>
      <w:tr w:rsidR="000A0D0C" w:rsidRPr="005560A2" w14:paraId="28CAD2CE"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A872916" w14:textId="77777777" w:rsidR="000A0D0C" w:rsidRPr="005560A2" w:rsidRDefault="000A0D0C" w:rsidP="00822E30">
            <w:pPr>
              <w:ind w:firstLine="0"/>
              <w:rPr>
                <w:rFonts w:ascii="Arial Narrow" w:hAnsi="Arial Narrow"/>
                <w:sz w:val="20"/>
              </w:rPr>
            </w:pPr>
            <w:r w:rsidRPr="005560A2">
              <w:rPr>
                <w:rFonts w:ascii="Arial Narrow" w:hAnsi="Arial Narrow"/>
                <w:sz w:val="20"/>
              </w:rPr>
              <w:t>IAF MD 2</w:t>
            </w:r>
          </w:p>
        </w:tc>
        <w:tc>
          <w:tcPr>
            <w:tcW w:w="4820" w:type="dxa"/>
            <w:tcBorders>
              <w:top w:val="single" w:sz="2" w:space="0" w:color="auto"/>
              <w:left w:val="single" w:sz="2" w:space="0" w:color="auto"/>
              <w:bottom w:val="single" w:sz="2" w:space="0" w:color="auto"/>
              <w:right w:val="single" w:sz="2" w:space="0" w:color="auto"/>
            </w:tcBorders>
            <w:vAlign w:val="center"/>
          </w:tcPr>
          <w:p w14:paraId="1E3FF75A" w14:textId="77777777" w:rsidR="000A0D0C" w:rsidRPr="005560A2" w:rsidRDefault="000A0D0C" w:rsidP="00822E30">
            <w:pPr>
              <w:ind w:firstLine="0"/>
              <w:rPr>
                <w:rFonts w:ascii="Arial Narrow" w:hAnsi="Arial Narrow"/>
                <w:i/>
                <w:sz w:val="20"/>
              </w:rPr>
            </w:pPr>
            <w:r w:rsidRPr="005560A2">
              <w:rPr>
                <w:rFonts w:ascii="Arial Narrow" w:hAnsi="Arial Narrow"/>
                <w:i/>
                <w:sz w:val="20"/>
              </w:rPr>
              <w:t xml:space="preserve">Transfer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accredited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70100A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C83C38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5F1650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BE1DA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84748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476FEE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41D2BD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E28E8F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27D6B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1859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3EF4CA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7E5C3EC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3E0C377" w14:textId="77777777" w:rsidR="000A0D0C" w:rsidRPr="005560A2" w:rsidRDefault="000A0D0C" w:rsidP="00822E30">
            <w:pPr>
              <w:ind w:firstLine="0"/>
              <w:jc w:val="center"/>
              <w:rPr>
                <w:rFonts w:ascii="Arial Narrow" w:hAnsi="Arial Narrow"/>
                <w:sz w:val="20"/>
              </w:rPr>
            </w:pPr>
          </w:p>
        </w:tc>
      </w:tr>
      <w:tr w:rsidR="000A0D0C" w:rsidRPr="005560A2" w14:paraId="741468B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0805DE90" w14:textId="77777777" w:rsidR="000A0D0C" w:rsidRPr="005560A2" w:rsidRDefault="000A0D0C" w:rsidP="00822E30">
            <w:pPr>
              <w:ind w:firstLine="0"/>
              <w:rPr>
                <w:rFonts w:ascii="Arial Narrow" w:hAnsi="Arial Narrow"/>
                <w:sz w:val="20"/>
              </w:rPr>
            </w:pPr>
            <w:r w:rsidRPr="005560A2">
              <w:rPr>
                <w:rFonts w:ascii="Arial Narrow" w:hAnsi="Arial Narrow"/>
                <w:sz w:val="20"/>
              </w:rPr>
              <w:t>IAF MD 4</w:t>
            </w:r>
          </w:p>
        </w:tc>
        <w:tc>
          <w:tcPr>
            <w:tcW w:w="4820" w:type="dxa"/>
            <w:tcBorders>
              <w:top w:val="single" w:sz="2" w:space="0" w:color="auto"/>
              <w:left w:val="single" w:sz="2" w:space="0" w:color="auto"/>
              <w:bottom w:val="single" w:sz="2" w:space="0" w:color="auto"/>
              <w:right w:val="single" w:sz="2" w:space="0" w:color="auto"/>
            </w:tcBorders>
            <w:vAlign w:val="center"/>
          </w:tcPr>
          <w:p w14:paraId="6437F6DA" w14:textId="77777777" w:rsidR="000A0D0C" w:rsidRPr="005560A2" w:rsidRDefault="000A0D0C" w:rsidP="00822E30">
            <w:pPr>
              <w:ind w:firstLine="0"/>
              <w:rPr>
                <w:rFonts w:ascii="Arial Narrow" w:hAnsi="Arial Narrow"/>
                <w:i/>
                <w:sz w:val="20"/>
              </w:rPr>
            </w:pPr>
            <w:r w:rsidRPr="005560A2">
              <w:rPr>
                <w:rFonts w:ascii="Arial Narrow" w:hAnsi="Arial Narrow"/>
                <w:i/>
                <w:sz w:val="20"/>
              </w:rPr>
              <w:t xml:space="preserve">Use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computer</w:t>
            </w:r>
            <w:proofErr w:type="spellEnd"/>
            <w:r w:rsidRPr="005560A2">
              <w:rPr>
                <w:rFonts w:ascii="Arial Narrow" w:hAnsi="Arial Narrow"/>
                <w:i/>
                <w:sz w:val="20"/>
              </w:rPr>
              <w:t xml:space="preserve"> </w:t>
            </w:r>
            <w:proofErr w:type="spellStart"/>
            <w:r w:rsidRPr="005560A2">
              <w:rPr>
                <w:rFonts w:ascii="Arial Narrow" w:hAnsi="Arial Narrow"/>
                <w:i/>
                <w:sz w:val="20"/>
              </w:rPr>
              <w:t>assisted</w:t>
            </w:r>
            <w:proofErr w:type="spellEnd"/>
            <w:r w:rsidRPr="005560A2">
              <w:rPr>
                <w:rFonts w:ascii="Arial Narrow" w:hAnsi="Arial Narrow"/>
                <w:i/>
                <w:sz w:val="20"/>
              </w:rPr>
              <w:t xml:space="preserve"> </w:t>
            </w:r>
            <w:proofErr w:type="spellStart"/>
            <w:r w:rsidRPr="005560A2">
              <w:rPr>
                <w:rFonts w:ascii="Arial Narrow" w:hAnsi="Arial Narrow"/>
                <w:i/>
                <w:sz w:val="20"/>
              </w:rPr>
              <w:t>auditing</w:t>
            </w:r>
            <w:proofErr w:type="spellEnd"/>
            <w:r w:rsidRPr="005560A2">
              <w:rPr>
                <w:rFonts w:ascii="Arial Narrow" w:hAnsi="Arial Narrow"/>
                <w:i/>
                <w:sz w:val="20"/>
              </w:rPr>
              <w:t xml:space="preserve"> </w:t>
            </w:r>
            <w:proofErr w:type="spellStart"/>
            <w:r w:rsidRPr="005560A2">
              <w:rPr>
                <w:rFonts w:ascii="Arial Narrow" w:hAnsi="Arial Narrow"/>
                <w:i/>
                <w:sz w:val="20"/>
              </w:rPr>
              <w:t>tecniques</w:t>
            </w:r>
            <w:proofErr w:type="spellEnd"/>
            <w:r w:rsidRPr="005560A2">
              <w:rPr>
                <w:rFonts w:ascii="Arial Narrow" w:hAnsi="Arial Narrow"/>
                <w:i/>
                <w:sz w:val="20"/>
              </w:rPr>
              <w:t xml:space="preserve"> for </w:t>
            </w:r>
            <w:proofErr w:type="spellStart"/>
            <w:r w:rsidRPr="005560A2">
              <w:rPr>
                <w:rFonts w:ascii="Arial Narrow" w:hAnsi="Arial Narrow"/>
                <w:i/>
                <w:sz w:val="20"/>
              </w:rPr>
              <w:t>accredited</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w:t>
            </w:r>
            <w:proofErr w:type="spellStart"/>
            <w:r w:rsidRPr="005560A2">
              <w:rPr>
                <w:rFonts w:ascii="Arial Narrow" w:hAnsi="Arial Narrow"/>
                <w:i/>
                <w:sz w:val="20"/>
              </w:rPr>
              <w:t>systems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206006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B4A6F3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9A991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EF824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96510B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53E3F2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009FCC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A336C4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1CDE80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4A9D7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087F16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A44594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B21CB5D" w14:textId="77777777" w:rsidR="000A0D0C" w:rsidRPr="005560A2" w:rsidRDefault="000A0D0C" w:rsidP="00822E30">
            <w:pPr>
              <w:ind w:firstLine="0"/>
              <w:jc w:val="center"/>
              <w:rPr>
                <w:rFonts w:ascii="Arial Narrow" w:hAnsi="Arial Narrow"/>
                <w:sz w:val="20"/>
              </w:rPr>
            </w:pPr>
          </w:p>
        </w:tc>
      </w:tr>
      <w:tr w:rsidR="000A0D0C" w:rsidRPr="005560A2" w14:paraId="27A9BE7D"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4E0364F7" w14:textId="77777777" w:rsidR="000A0D0C" w:rsidRPr="005560A2" w:rsidRDefault="000A0D0C" w:rsidP="00822E30">
            <w:pPr>
              <w:ind w:firstLine="0"/>
              <w:rPr>
                <w:rFonts w:ascii="Arial Narrow" w:hAnsi="Arial Narrow"/>
                <w:sz w:val="20"/>
              </w:rPr>
            </w:pPr>
            <w:r w:rsidRPr="005560A2">
              <w:rPr>
                <w:rFonts w:ascii="Arial Narrow" w:hAnsi="Arial Narrow"/>
                <w:sz w:val="20"/>
              </w:rPr>
              <w:t>IAF MD 5</w:t>
            </w:r>
          </w:p>
        </w:tc>
        <w:tc>
          <w:tcPr>
            <w:tcW w:w="4820" w:type="dxa"/>
            <w:tcBorders>
              <w:top w:val="single" w:sz="2" w:space="0" w:color="auto"/>
              <w:left w:val="single" w:sz="2" w:space="0" w:color="auto"/>
              <w:bottom w:val="single" w:sz="2" w:space="0" w:color="auto"/>
              <w:right w:val="single" w:sz="2" w:space="0" w:color="auto"/>
            </w:tcBorders>
            <w:vAlign w:val="center"/>
          </w:tcPr>
          <w:p w14:paraId="7345420D" w14:textId="5A8A18A9" w:rsidR="000A0D0C" w:rsidRPr="005560A2" w:rsidRDefault="000A0D0C" w:rsidP="00822E30">
            <w:pPr>
              <w:ind w:firstLine="0"/>
              <w:rPr>
                <w:rFonts w:ascii="Arial Narrow" w:hAnsi="Arial Narrow"/>
                <w:i/>
                <w:sz w:val="20"/>
              </w:rPr>
            </w:pPr>
            <w:proofErr w:type="spellStart"/>
            <w:r w:rsidRPr="005560A2">
              <w:rPr>
                <w:rFonts w:ascii="Arial Narrow" w:hAnsi="Arial Narrow"/>
                <w:i/>
                <w:sz w:val="20"/>
              </w:rPr>
              <w:t>Determination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Audit Time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Quality</w:t>
            </w:r>
            <w:proofErr w:type="spellEnd"/>
            <w:r w:rsidRPr="005560A2">
              <w:rPr>
                <w:rFonts w:ascii="Arial Narrow" w:hAnsi="Arial Narrow"/>
                <w:i/>
                <w:sz w:val="20"/>
              </w:rPr>
              <w:t xml:space="preserve">, </w:t>
            </w:r>
            <w:proofErr w:type="spellStart"/>
            <w:r w:rsidRPr="005560A2">
              <w:rPr>
                <w:rFonts w:ascii="Arial Narrow" w:hAnsi="Arial Narrow"/>
                <w:i/>
                <w:sz w:val="20"/>
              </w:rPr>
              <w:t>Environmental</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Occupational</w:t>
            </w:r>
            <w:proofErr w:type="spellEnd"/>
            <w:r w:rsidRPr="005560A2">
              <w:rPr>
                <w:rFonts w:ascii="Arial Narrow" w:hAnsi="Arial Narrow"/>
                <w:i/>
                <w:sz w:val="20"/>
              </w:rPr>
              <w:t xml:space="preserve"> Health &amp; </w:t>
            </w:r>
            <w:proofErr w:type="spellStart"/>
            <w:r w:rsidRPr="005560A2">
              <w:rPr>
                <w:rFonts w:ascii="Arial Narrow" w:hAnsi="Arial Narrow"/>
                <w:i/>
                <w:sz w:val="20"/>
              </w:rPr>
              <w:t>Safety</w:t>
            </w:r>
            <w:proofErr w:type="spellEnd"/>
            <w:r w:rsidRPr="005560A2">
              <w:rPr>
                <w:rFonts w:ascii="Arial Narrow" w:hAnsi="Arial Narrow"/>
                <w:i/>
                <w:sz w:val="20"/>
              </w:rPr>
              <w:t xml:space="preserv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4303E34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32429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E31EFC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C96DD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68830FD"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1CC503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62E6D47"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1E231D1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41F4B6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F9C7EA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1B42E3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85D50D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EF31AAD" w14:textId="77777777" w:rsidR="000A0D0C" w:rsidRPr="005560A2" w:rsidRDefault="000A0D0C" w:rsidP="00822E30">
            <w:pPr>
              <w:ind w:firstLine="0"/>
              <w:jc w:val="center"/>
              <w:rPr>
                <w:rFonts w:ascii="Arial Narrow" w:hAnsi="Arial Narrow"/>
                <w:sz w:val="20"/>
              </w:rPr>
            </w:pPr>
          </w:p>
        </w:tc>
      </w:tr>
      <w:tr w:rsidR="000A0D0C" w:rsidRPr="005560A2" w14:paraId="0E0AD95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5FD91A9" w14:textId="77777777" w:rsidR="000A0D0C" w:rsidRPr="005560A2" w:rsidRDefault="000A0D0C" w:rsidP="00822E30">
            <w:pPr>
              <w:ind w:firstLine="0"/>
              <w:rPr>
                <w:rFonts w:ascii="Arial Narrow" w:hAnsi="Arial Narrow"/>
                <w:sz w:val="20"/>
              </w:rPr>
            </w:pPr>
            <w:r w:rsidRPr="005560A2">
              <w:rPr>
                <w:rFonts w:ascii="Arial Narrow" w:hAnsi="Arial Narrow"/>
                <w:sz w:val="20"/>
              </w:rPr>
              <w:t>IAF MD 6</w:t>
            </w:r>
          </w:p>
        </w:tc>
        <w:tc>
          <w:tcPr>
            <w:tcW w:w="4820" w:type="dxa"/>
            <w:tcBorders>
              <w:top w:val="single" w:sz="2" w:space="0" w:color="auto"/>
              <w:left w:val="single" w:sz="2" w:space="0" w:color="auto"/>
              <w:bottom w:val="single" w:sz="2" w:space="0" w:color="auto"/>
              <w:right w:val="single" w:sz="2" w:space="0" w:color="auto"/>
            </w:tcBorders>
            <w:vAlign w:val="center"/>
          </w:tcPr>
          <w:p w14:paraId="5BC9C879" w14:textId="7F00C6DE" w:rsidR="000A0D0C" w:rsidRPr="005560A2" w:rsidRDefault="000A0D0C" w:rsidP="00822E30">
            <w:pPr>
              <w:ind w:firstLine="0"/>
              <w:rPr>
                <w:rFonts w:ascii="Arial Narrow" w:hAnsi="Arial Narrow"/>
                <w:i/>
                <w:sz w:val="20"/>
              </w:rPr>
            </w:pPr>
            <w:r w:rsidRPr="005560A2">
              <w:rPr>
                <w:rFonts w:ascii="Arial Narrow" w:hAnsi="Arial Narrow"/>
                <w:i/>
                <w:sz w:val="20"/>
              </w:rPr>
              <w:t xml:space="preserve">IAF </w:t>
            </w:r>
            <w:proofErr w:type="spellStart"/>
            <w:r w:rsidRPr="005560A2">
              <w:rPr>
                <w:rFonts w:ascii="Arial Narrow" w:hAnsi="Arial Narrow"/>
                <w:i/>
                <w:sz w:val="20"/>
              </w:rPr>
              <w:t>Mandatory</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Application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ISO 14065:2020</w:t>
            </w:r>
          </w:p>
        </w:tc>
        <w:tc>
          <w:tcPr>
            <w:tcW w:w="549" w:type="dxa"/>
            <w:tcBorders>
              <w:top w:val="single" w:sz="2" w:space="0" w:color="auto"/>
              <w:left w:val="single" w:sz="2" w:space="0" w:color="auto"/>
              <w:bottom w:val="single" w:sz="2" w:space="0" w:color="auto"/>
              <w:right w:val="single" w:sz="2" w:space="0" w:color="auto"/>
            </w:tcBorders>
            <w:noWrap/>
            <w:vAlign w:val="center"/>
          </w:tcPr>
          <w:p w14:paraId="671CC01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0329E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56B1EB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863B3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D9B1DE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2D5F33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4E1555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393867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D9AE60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A77E0C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3F80A2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DA9CF9C"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68E66E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54A9126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06FEB9C" w14:textId="77777777" w:rsidR="000A0D0C" w:rsidRPr="005560A2" w:rsidRDefault="000A0D0C" w:rsidP="0063222E">
            <w:pPr>
              <w:ind w:firstLine="0"/>
              <w:rPr>
                <w:rFonts w:ascii="Arial Narrow" w:hAnsi="Arial Narrow"/>
                <w:sz w:val="20"/>
              </w:rPr>
            </w:pPr>
            <w:r w:rsidRPr="005560A2">
              <w:rPr>
                <w:rFonts w:ascii="Arial Narrow" w:hAnsi="Arial Narrow"/>
                <w:sz w:val="20"/>
              </w:rPr>
              <w:t>IAF MD 7</w:t>
            </w:r>
          </w:p>
        </w:tc>
        <w:tc>
          <w:tcPr>
            <w:tcW w:w="4820" w:type="dxa"/>
            <w:tcBorders>
              <w:top w:val="single" w:sz="2" w:space="0" w:color="auto"/>
              <w:left w:val="single" w:sz="2" w:space="0" w:color="auto"/>
              <w:bottom w:val="single" w:sz="2" w:space="0" w:color="auto"/>
              <w:right w:val="single" w:sz="2" w:space="0" w:color="auto"/>
            </w:tcBorders>
            <w:vAlign w:val="center"/>
          </w:tcPr>
          <w:p w14:paraId="10AEADE5" w14:textId="77777777" w:rsidR="000A0D0C" w:rsidRPr="005560A2" w:rsidRDefault="000A0D0C" w:rsidP="0063222E">
            <w:pPr>
              <w:ind w:firstLine="0"/>
              <w:rPr>
                <w:rFonts w:ascii="Arial Narrow" w:hAnsi="Arial Narrow"/>
                <w:i/>
                <w:sz w:val="20"/>
              </w:rPr>
            </w:pPr>
            <w:proofErr w:type="spellStart"/>
            <w:r w:rsidRPr="005560A2">
              <w:rPr>
                <w:rFonts w:ascii="Arial Narrow" w:hAnsi="Arial Narrow"/>
                <w:i/>
                <w:sz w:val="20"/>
              </w:rPr>
              <w:t>Mandatory</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Harmonization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Sanctions</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Dealing</w:t>
            </w:r>
            <w:proofErr w:type="spellEnd"/>
            <w:r w:rsidRPr="005560A2">
              <w:rPr>
                <w:rFonts w:ascii="Arial Narrow" w:hAnsi="Arial Narrow"/>
                <w:i/>
                <w:sz w:val="20"/>
              </w:rPr>
              <w:t xml:space="preserve"> </w:t>
            </w:r>
            <w:proofErr w:type="spellStart"/>
            <w:r w:rsidRPr="005560A2">
              <w:rPr>
                <w:rFonts w:ascii="Arial Narrow" w:hAnsi="Arial Narrow"/>
                <w:i/>
                <w:sz w:val="20"/>
              </w:rPr>
              <w:t>with</w:t>
            </w:r>
            <w:proofErr w:type="spellEnd"/>
            <w:r w:rsidRPr="005560A2">
              <w:rPr>
                <w:rFonts w:ascii="Arial Narrow" w:hAnsi="Arial Narrow"/>
                <w:i/>
                <w:sz w:val="20"/>
              </w:rPr>
              <w:t xml:space="preserve"> </w:t>
            </w:r>
            <w:proofErr w:type="spellStart"/>
            <w:r w:rsidRPr="005560A2">
              <w:rPr>
                <w:rFonts w:ascii="Arial Narrow" w:hAnsi="Arial Narrow"/>
                <w:i/>
                <w:sz w:val="20"/>
              </w:rPr>
              <w:t>Fraudulent</w:t>
            </w:r>
            <w:proofErr w:type="spellEnd"/>
            <w:r w:rsidRPr="005560A2">
              <w:rPr>
                <w:rFonts w:ascii="Arial Narrow" w:hAnsi="Arial Narrow"/>
                <w:i/>
                <w:sz w:val="20"/>
              </w:rPr>
              <w:t xml:space="preserve"> </w:t>
            </w:r>
            <w:proofErr w:type="spellStart"/>
            <w:r w:rsidRPr="005560A2">
              <w:rPr>
                <w:rFonts w:ascii="Arial Narrow" w:hAnsi="Arial Narrow"/>
                <w:i/>
                <w:sz w:val="20"/>
              </w:rPr>
              <w:t>Behaviour</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851E52A"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D12DDD"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BD93434"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6B47C37" w14:textId="77777777" w:rsidR="000A0D0C" w:rsidRPr="005560A2"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50E3535"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5D1BE2F5"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11DEAD65" w14:textId="77777777" w:rsidR="000A0D0C" w:rsidRPr="005560A2" w:rsidRDefault="000A0D0C" w:rsidP="0063222E">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6AEADBF"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64C38C1" w14:textId="77777777" w:rsidR="000A0D0C" w:rsidRPr="005560A2" w:rsidRDefault="000A0D0C" w:rsidP="0063222E">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529F8B8" w14:textId="77777777" w:rsidR="000A0D0C" w:rsidRPr="005560A2" w:rsidRDefault="000A0D0C" w:rsidP="0063222E">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vAlign w:val="center"/>
          </w:tcPr>
          <w:p w14:paraId="36374B97" w14:textId="77777777" w:rsidR="000A0D0C" w:rsidRPr="005560A2" w:rsidRDefault="000A0D0C" w:rsidP="0063222E">
            <w:pPr>
              <w:ind w:firstLine="0"/>
              <w:jc w:val="center"/>
              <w:rPr>
                <w:rFonts w:ascii="Arial Narrow" w:hAnsi="Arial Narrow"/>
                <w:sz w:val="20"/>
              </w:rPr>
            </w:pPr>
            <w:r w:rsidRPr="005560A2">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25BA1CC" w14:textId="77777777" w:rsidR="000A0D0C" w:rsidRPr="005560A2" w:rsidRDefault="000A0D0C" w:rsidP="0063222E">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05ABC98" w14:textId="77777777" w:rsidR="000A0D0C" w:rsidRPr="005560A2" w:rsidRDefault="000A0D0C" w:rsidP="0063222E">
            <w:pPr>
              <w:ind w:firstLine="0"/>
              <w:jc w:val="center"/>
              <w:rPr>
                <w:rFonts w:ascii="Arial Narrow" w:hAnsi="Arial Narrow"/>
                <w:sz w:val="20"/>
              </w:rPr>
            </w:pPr>
          </w:p>
        </w:tc>
      </w:tr>
      <w:tr w:rsidR="000A0D0C" w:rsidRPr="005560A2" w14:paraId="7252CA6D"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51412564" w14:textId="77777777" w:rsidR="000A0D0C" w:rsidRPr="005560A2" w:rsidRDefault="000A0D0C" w:rsidP="00822E30">
            <w:pPr>
              <w:ind w:firstLine="0"/>
              <w:rPr>
                <w:rFonts w:ascii="Arial Narrow" w:hAnsi="Arial Narrow"/>
                <w:sz w:val="20"/>
              </w:rPr>
            </w:pPr>
            <w:r w:rsidRPr="005560A2">
              <w:rPr>
                <w:rFonts w:ascii="Arial Narrow" w:hAnsi="Arial Narrow"/>
                <w:sz w:val="20"/>
              </w:rPr>
              <w:t>IAF MD 9</w:t>
            </w:r>
          </w:p>
        </w:tc>
        <w:tc>
          <w:tcPr>
            <w:tcW w:w="4820" w:type="dxa"/>
            <w:tcBorders>
              <w:top w:val="single" w:sz="2" w:space="0" w:color="auto"/>
              <w:left w:val="single" w:sz="2" w:space="0" w:color="auto"/>
              <w:bottom w:val="single" w:sz="2" w:space="0" w:color="auto"/>
              <w:right w:val="single" w:sz="2" w:space="0" w:color="auto"/>
            </w:tcBorders>
            <w:vAlign w:val="center"/>
          </w:tcPr>
          <w:p w14:paraId="4B44430C" w14:textId="77777777" w:rsidR="000A0D0C" w:rsidRPr="005560A2" w:rsidRDefault="000A0D0C" w:rsidP="00822E30">
            <w:pPr>
              <w:ind w:firstLine="0"/>
              <w:rPr>
                <w:rFonts w:ascii="Arial Narrow" w:hAnsi="Arial Narrow"/>
                <w:i/>
                <w:sz w:val="20"/>
              </w:rPr>
            </w:pPr>
            <w:proofErr w:type="spellStart"/>
            <w:r w:rsidRPr="005560A2">
              <w:rPr>
                <w:rFonts w:ascii="Arial Narrow" w:hAnsi="Arial Narrow"/>
                <w:i/>
                <w:sz w:val="20"/>
              </w:rPr>
              <w:t>Application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ISO/IEC 17021-1 </w:t>
            </w:r>
            <w:proofErr w:type="spellStart"/>
            <w:r w:rsidRPr="005560A2">
              <w:rPr>
                <w:rFonts w:ascii="Arial Narrow" w:hAnsi="Arial Narrow"/>
                <w:i/>
                <w:sz w:val="20"/>
              </w:rPr>
              <w:t>in</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Field</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Medical</w:t>
            </w:r>
            <w:proofErr w:type="spellEnd"/>
            <w:r w:rsidRPr="005560A2">
              <w:rPr>
                <w:rFonts w:ascii="Arial Narrow" w:hAnsi="Arial Narrow"/>
                <w:i/>
                <w:sz w:val="20"/>
              </w:rPr>
              <w:t xml:space="preserve"> </w:t>
            </w:r>
            <w:proofErr w:type="spellStart"/>
            <w:r w:rsidRPr="005560A2">
              <w:rPr>
                <w:rFonts w:ascii="Arial Narrow" w:hAnsi="Arial Narrow"/>
                <w:i/>
                <w:sz w:val="20"/>
              </w:rPr>
              <w:t>Device</w:t>
            </w:r>
            <w:proofErr w:type="spellEnd"/>
            <w:r w:rsidRPr="005560A2">
              <w:rPr>
                <w:rFonts w:ascii="Arial Narrow" w:hAnsi="Arial Narrow"/>
                <w:i/>
                <w:sz w:val="20"/>
              </w:rPr>
              <w:t xml:space="preserve"> </w:t>
            </w:r>
            <w:proofErr w:type="spellStart"/>
            <w:r w:rsidRPr="005560A2">
              <w:rPr>
                <w:rFonts w:ascii="Arial Narrow" w:hAnsi="Arial Narrow"/>
                <w:i/>
                <w:sz w:val="20"/>
              </w:rPr>
              <w:t>Quality</w:t>
            </w:r>
            <w:proofErr w:type="spellEnd"/>
            <w:r w:rsidRPr="005560A2">
              <w:rPr>
                <w:rFonts w:ascii="Arial Narrow" w:hAnsi="Arial Narrow"/>
                <w:i/>
                <w:sz w:val="20"/>
              </w:rPr>
              <w:t xml:space="preserve">  Management Systems (ISO 13485)</w:t>
            </w:r>
          </w:p>
        </w:tc>
        <w:tc>
          <w:tcPr>
            <w:tcW w:w="549" w:type="dxa"/>
            <w:tcBorders>
              <w:top w:val="single" w:sz="2" w:space="0" w:color="auto"/>
              <w:left w:val="single" w:sz="2" w:space="0" w:color="auto"/>
              <w:bottom w:val="single" w:sz="2" w:space="0" w:color="auto"/>
              <w:right w:val="single" w:sz="2" w:space="0" w:color="auto"/>
            </w:tcBorders>
            <w:noWrap/>
            <w:vAlign w:val="center"/>
          </w:tcPr>
          <w:p w14:paraId="14CCF56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5EF6CA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D27FC4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206708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C170BF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B32A2F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A2224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70B2F5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323827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4508D4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148E7A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4EB21F2"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B82108F" w14:textId="77777777" w:rsidR="000A0D0C" w:rsidRPr="005560A2" w:rsidRDefault="000A0D0C" w:rsidP="00822E30">
            <w:pPr>
              <w:ind w:firstLine="0"/>
              <w:jc w:val="center"/>
              <w:rPr>
                <w:rFonts w:ascii="Arial Narrow" w:hAnsi="Arial Narrow"/>
                <w:sz w:val="20"/>
              </w:rPr>
            </w:pPr>
          </w:p>
        </w:tc>
      </w:tr>
      <w:tr w:rsidR="000A0D0C" w:rsidRPr="005560A2" w14:paraId="65429B86"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6D2CAD9B" w14:textId="77777777" w:rsidR="000A0D0C" w:rsidRPr="005560A2" w:rsidRDefault="000A0D0C" w:rsidP="00822E30">
            <w:pPr>
              <w:ind w:firstLine="0"/>
              <w:rPr>
                <w:rFonts w:ascii="Arial Narrow" w:hAnsi="Arial Narrow"/>
                <w:sz w:val="20"/>
              </w:rPr>
            </w:pPr>
            <w:r w:rsidRPr="005560A2">
              <w:rPr>
                <w:rFonts w:ascii="Arial Narrow" w:hAnsi="Arial Narrow"/>
                <w:sz w:val="20"/>
              </w:rPr>
              <w:t>IAF MD 11</w:t>
            </w:r>
          </w:p>
        </w:tc>
        <w:tc>
          <w:tcPr>
            <w:tcW w:w="4820" w:type="dxa"/>
            <w:tcBorders>
              <w:top w:val="single" w:sz="2" w:space="0" w:color="auto"/>
              <w:left w:val="single" w:sz="2" w:space="0" w:color="auto"/>
              <w:bottom w:val="single" w:sz="2" w:space="0" w:color="auto"/>
              <w:right w:val="single" w:sz="2" w:space="0" w:color="auto"/>
            </w:tcBorders>
            <w:vAlign w:val="center"/>
          </w:tcPr>
          <w:p w14:paraId="660D16CE" w14:textId="45F87987" w:rsidR="000A0D0C" w:rsidRPr="005560A2" w:rsidRDefault="000A0D0C" w:rsidP="00822E30">
            <w:pPr>
              <w:ind w:firstLine="0"/>
              <w:rPr>
                <w:rFonts w:ascii="Arial Narrow" w:hAnsi="Arial Narrow"/>
                <w:i/>
                <w:sz w:val="20"/>
              </w:rPr>
            </w:pPr>
            <w:proofErr w:type="spellStart"/>
            <w:r w:rsidRPr="005560A2">
              <w:rPr>
                <w:rFonts w:ascii="Arial Narrow" w:hAnsi="Arial Narrow"/>
                <w:i/>
                <w:sz w:val="20"/>
              </w:rPr>
              <w:t>Mandatory</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Application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ISO/IEC 17021-1 for </w:t>
            </w:r>
            <w:proofErr w:type="spellStart"/>
            <w:r w:rsidRPr="005560A2">
              <w:rPr>
                <w:rFonts w:ascii="Arial Narrow" w:hAnsi="Arial Narrow"/>
                <w:i/>
                <w:sz w:val="20"/>
              </w:rPr>
              <w:t>Audits</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Integrated</w:t>
            </w:r>
            <w:proofErr w:type="spellEnd"/>
            <w:r w:rsidRPr="005560A2">
              <w:rPr>
                <w:rFonts w:ascii="Arial Narrow" w:hAnsi="Arial Narrow"/>
                <w:i/>
                <w:sz w:val="20"/>
              </w:rPr>
              <w:t xml:space="preserv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1F30D4A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F5AA8C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40A27F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4AC461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009908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9FAA9B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04EAD1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5527D9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8A8822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3955DB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4392FFD" w14:textId="3B53659F"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0F2D61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F0B7695" w14:textId="77777777" w:rsidR="000A0D0C" w:rsidRPr="005560A2" w:rsidRDefault="000A0D0C" w:rsidP="00822E30">
            <w:pPr>
              <w:ind w:firstLine="0"/>
              <w:jc w:val="center"/>
              <w:rPr>
                <w:rFonts w:ascii="Arial Narrow" w:hAnsi="Arial Narrow"/>
                <w:sz w:val="20"/>
              </w:rPr>
            </w:pPr>
          </w:p>
        </w:tc>
      </w:tr>
      <w:tr w:rsidR="000A0D0C" w:rsidRPr="005560A2" w14:paraId="04ECA82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47554F20"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IAF MD 12</w:t>
            </w:r>
          </w:p>
        </w:tc>
        <w:tc>
          <w:tcPr>
            <w:tcW w:w="4820" w:type="dxa"/>
            <w:tcBorders>
              <w:top w:val="single" w:sz="2" w:space="0" w:color="auto"/>
              <w:left w:val="single" w:sz="2" w:space="0" w:color="auto"/>
              <w:bottom w:val="single" w:sz="2" w:space="0" w:color="auto"/>
              <w:right w:val="single" w:sz="2" w:space="0" w:color="auto"/>
            </w:tcBorders>
            <w:vAlign w:val="center"/>
          </w:tcPr>
          <w:p w14:paraId="2EC96A99" w14:textId="38EDE4FB" w:rsidR="000A0D0C" w:rsidRPr="005560A2" w:rsidRDefault="000A0D0C" w:rsidP="00822E30">
            <w:pPr>
              <w:ind w:firstLine="0"/>
              <w:rPr>
                <w:rFonts w:ascii="Arial Narrow" w:hAnsi="Arial Narrow"/>
                <w:i/>
                <w:sz w:val="20"/>
              </w:rPr>
            </w:pPr>
            <w:proofErr w:type="spellStart"/>
            <w:r w:rsidRPr="005560A2">
              <w:rPr>
                <w:rFonts w:ascii="Arial Narrow" w:hAnsi="Arial Narrow"/>
                <w:i/>
                <w:sz w:val="20"/>
              </w:rPr>
              <w:t>Accreditation</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Conformity</w:t>
            </w:r>
            <w:proofErr w:type="spellEnd"/>
            <w:r w:rsidRPr="005560A2">
              <w:rPr>
                <w:rFonts w:ascii="Arial Narrow" w:hAnsi="Arial Narrow"/>
                <w:i/>
                <w:sz w:val="20"/>
              </w:rPr>
              <w:t xml:space="preserve"> </w:t>
            </w:r>
            <w:proofErr w:type="spellStart"/>
            <w:r w:rsidRPr="005560A2">
              <w:rPr>
                <w:rFonts w:ascii="Arial Narrow" w:hAnsi="Arial Narrow"/>
                <w:i/>
                <w:sz w:val="20"/>
              </w:rPr>
              <w:t>Assessment</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r w:rsidRPr="005560A2">
              <w:rPr>
                <w:rFonts w:ascii="Arial Narrow" w:hAnsi="Arial Narrow"/>
                <w:i/>
                <w:sz w:val="20"/>
              </w:rPr>
              <w:t xml:space="preserve"> </w:t>
            </w:r>
            <w:proofErr w:type="spellStart"/>
            <w:r w:rsidRPr="005560A2">
              <w:rPr>
                <w:rFonts w:ascii="Arial Narrow" w:hAnsi="Arial Narrow"/>
                <w:i/>
                <w:sz w:val="20"/>
              </w:rPr>
              <w:t>with</w:t>
            </w:r>
            <w:proofErr w:type="spellEnd"/>
            <w:r w:rsidRPr="005560A2">
              <w:rPr>
                <w:rFonts w:ascii="Arial Narrow" w:hAnsi="Arial Narrow"/>
                <w:i/>
                <w:sz w:val="20"/>
              </w:rPr>
              <w:t xml:space="preserve"> </w:t>
            </w:r>
            <w:proofErr w:type="spellStart"/>
            <w:r w:rsidRPr="005560A2">
              <w:rPr>
                <w:rFonts w:ascii="Arial Narrow" w:hAnsi="Arial Narrow"/>
                <w:i/>
                <w:sz w:val="20"/>
              </w:rPr>
              <w:t>Activities</w:t>
            </w:r>
            <w:proofErr w:type="spellEnd"/>
            <w:r w:rsidRPr="005560A2">
              <w:rPr>
                <w:rFonts w:ascii="Arial Narrow" w:hAnsi="Arial Narrow"/>
                <w:i/>
                <w:sz w:val="20"/>
              </w:rPr>
              <w:t xml:space="preserve"> </w:t>
            </w:r>
            <w:proofErr w:type="spellStart"/>
            <w:r w:rsidRPr="005560A2">
              <w:rPr>
                <w:rFonts w:ascii="Arial Narrow" w:hAnsi="Arial Narrow"/>
                <w:i/>
                <w:sz w:val="20"/>
              </w:rPr>
              <w:t>in</w:t>
            </w:r>
            <w:proofErr w:type="spellEnd"/>
            <w:r w:rsidRPr="005560A2">
              <w:rPr>
                <w:rFonts w:ascii="Arial Narrow" w:hAnsi="Arial Narrow"/>
                <w:i/>
                <w:sz w:val="20"/>
              </w:rPr>
              <w:t xml:space="preserve"> </w:t>
            </w:r>
            <w:proofErr w:type="spellStart"/>
            <w:r w:rsidRPr="005560A2">
              <w:rPr>
                <w:rFonts w:ascii="Arial Narrow" w:hAnsi="Arial Narrow"/>
                <w:i/>
                <w:sz w:val="20"/>
              </w:rPr>
              <w:t>Multiple</w:t>
            </w:r>
            <w:proofErr w:type="spellEnd"/>
            <w:r w:rsidRPr="005560A2">
              <w:rPr>
                <w:rFonts w:ascii="Arial Narrow" w:hAnsi="Arial Narrow"/>
                <w:i/>
                <w:sz w:val="20"/>
              </w:rPr>
              <w:t xml:space="preserve"> </w:t>
            </w:r>
            <w:proofErr w:type="spellStart"/>
            <w:r w:rsidRPr="005560A2">
              <w:rPr>
                <w:rFonts w:ascii="Arial Narrow" w:hAnsi="Arial Narrow"/>
                <w:i/>
                <w:sz w:val="20"/>
              </w:rPr>
              <w:t>Countries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00B3F9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93F6D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71BEF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B90DC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552A6F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5EDD4958"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6A53A47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5D9277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16CD0AC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5324483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31F4505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4BAB69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FC171A" w14:textId="77777777" w:rsidR="000A0D0C" w:rsidRPr="005560A2" w:rsidRDefault="000A0D0C" w:rsidP="00822E30">
            <w:pPr>
              <w:ind w:firstLine="0"/>
              <w:jc w:val="center"/>
              <w:rPr>
                <w:rFonts w:ascii="Arial Narrow" w:hAnsi="Arial Narrow"/>
                <w:sz w:val="20"/>
              </w:rPr>
            </w:pPr>
          </w:p>
        </w:tc>
      </w:tr>
      <w:tr w:rsidR="000A0D0C" w:rsidRPr="005560A2" w14:paraId="418A6A9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05FCCD26" w14:textId="77777777" w:rsidR="000A0D0C" w:rsidRPr="005560A2" w:rsidRDefault="000A0D0C" w:rsidP="00822E30">
            <w:pPr>
              <w:ind w:firstLine="0"/>
              <w:rPr>
                <w:rFonts w:ascii="Arial Narrow" w:hAnsi="Arial Narrow"/>
                <w:sz w:val="20"/>
              </w:rPr>
            </w:pPr>
            <w:r w:rsidRPr="005560A2">
              <w:rPr>
                <w:rFonts w:ascii="Arial Narrow" w:hAnsi="Arial Narrow"/>
                <w:sz w:val="20"/>
              </w:rPr>
              <w:t>IAF MD 15</w:t>
            </w:r>
          </w:p>
        </w:tc>
        <w:tc>
          <w:tcPr>
            <w:tcW w:w="4820" w:type="dxa"/>
            <w:tcBorders>
              <w:top w:val="single" w:sz="2" w:space="0" w:color="auto"/>
              <w:left w:val="single" w:sz="2" w:space="0" w:color="auto"/>
              <w:bottom w:val="single" w:sz="2" w:space="0" w:color="auto"/>
              <w:right w:val="single" w:sz="2" w:space="0" w:color="auto"/>
            </w:tcBorders>
            <w:vAlign w:val="center"/>
          </w:tcPr>
          <w:p w14:paraId="4E56D583" w14:textId="77777777" w:rsidR="000A0D0C" w:rsidRPr="005560A2" w:rsidRDefault="000A0D0C" w:rsidP="00822E30">
            <w:pPr>
              <w:ind w:firstLine="0"/>
              <w:rPr>
                <w:rFonts w:ascii="Arial Narrow" w:hAnsi="Arial Narrow"/>
                <w:i/>
                <w:sz w:val="20"/>
              </w:rPr>
            </w:pPr>
            <w:r w:rsidRPr="005560A2">
              <w:rPr>
                <w:rFonts w:ascii="Arial Narrow" w:hAnsi="Arial Narrow"/>
                <w:i/>
                <w:sz w:val="20"/>
              </w:rPr>
              <w:t xml:space="preserve">IAF </w:t>
            </w:r>
            <w:proofErr w:type="spellStart"/>
            <w:r w:rsidRPr="005560A2">
              <w:rPr>
                <w:rFonts w:ascii="Arial Narrow" w:hAnsi="Arial Narrow"/>
                <w:i/>
                <w:sz w:val="20"/>
              </w:rPr>
              <w:t>Mandatory</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collection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data to provide </w:t>
            </w:r>
            <w:proofErr w:type="spellStart"/>
            <w:r w:rsidRPr="005560A2">
              <w:rPr>
                <w:rFonts w:ascii="Arial Narrow" w:hAnsi="Arial Narrow"/>
                <w:i/>
                <w:sz w:val="20"/>
              </w:rPr>
              <w:t>indicators</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System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Body`s</w:t>
            </w:r>
            <w:proofErr w:type="spellEnd"/>
            <w:r w:rsidRPr="005560A2">
              <w:rPr>
                <w:rFonts w:ascii="Arial Narrow" w:hAnsi="Arial Narrow"/>
                <w:i/>
                <w:sz w:val="20"/>
              </w:rPr>
              <w:t xml:space="preserve"> </w:t>
            </w:r>
            <w:proofErr w:type="spellStart"/>
            <w:r w:rsidRPr="005560A2">
              <w:rPr>
                <w:rFonts w:ascii="Arial Narrow" w:hAnsi="Arial Narrow"/>
                <w:i/>
                <w:sz w:val="20"/>
              </w:rPr>
              <w:t>performance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7449F0F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3ADD63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FF2B4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E2C514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538099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1D56B3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737E994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5ACC495C"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6A27414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F0078D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027C7F6"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212F00B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AFF84" w14:textId="77777777" w:rsidR="000A0D0C" w:rsidRPr="005560A2" w:rsidRDefault="000A0D0C" w:rsidP="00822E30">
            <w:pPr>
              <w:ind w:firstLine="0"/>
              <w:jc w:val="center"/>
              <w:rPr>
                <w:rFonts w:ascii="Arial Narrow" w:hAnsi="Arial Narrow"/>
                <w:sz w:val="20"/>
              </w:rPr>
            </w:pPr>
          </w:p>
        </w:tc>
      </w:tr>
      <w:tr w:rsidR="000A0D0C" w:rsidRPr="005560A2" w14:paraId="713893E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6279B96" w14:textId="77777777" w:rsidR="000A0D0C" w:rsidRPr="005560A2" w:rsidRDefault="000A0D0C" w:rsidP="00822E30">
            <w:pPr>
              <w:ind w:firstLine="0"/>
              <w:rPr>
                <w:rFonts w:ascii="Arial Narrow" w:hAnsi="Arial Narrow"/>
                <w:sz w:val="20"/>
              </w:rPr>
            </w:pPr>
            <w:r w:rsidRPr="005560A2">
              <w:rPr>
                <w:rFonts w:ascii="Arial Narrow" w:hAnsi="Arial Narrow"/>
                <w:sz w:val="20"/>
              </w:rPr>
              <w:t>IAF MD 17</w:t>
            </w:r>
          </w:p>
        </w:tc>
        <w:tc>
          <w:tcPr>
            <w:tcW w:w="4820" w:type="dxa"/>
            <w:tcBorders>
              <w:top w:val="single" w:sz="2" w:space="0" w:color="auto"/>
              <w:left w:val="single" w:sz="2" w:space="0" w:color="auto"/>
              <w:bottom w:val="single" w:sz="2" w:space="0" w:color="auto"/>
              <w:right w:val="single" w:sz="2" w:space="0" w:color="auto"/>
            </w:tcBorders>
            <w:vAlign w:val="center"/>
          </w:tcPr>
          <w:p w14:paraId="6888B1F1" w14:textId="77777777" w:rsidR="000A0D0C" w:rsidRPr="005560A2" w:rsidRDefault="000A0D0C" w:rsidP="00822E30">
            <w:pPr>
              <w:ind w:firstLine="0"/>
              <w:rPr>
                <w:rFonts w:ascii="Arial Narrow" w:hAnsi="Arial Narrow"/>
                <w:i/>
                <w:sz w:val="20"/>
              </w:rPr>
            </w:pPr>
            <w:r w:rsidRPr="005560A2">
              <w:rPr>
                <w:rFonts w:ascii="Arial Narrow" w:hAnsi="Arial Narrow"/>
                <w:i/>
                <w:sz w:val="20"/>
              </w:rPr>
              <w:t xml:space="preserve">IAF </w:t>
            </w:r>
            <w:proofErr w:type="spellStart"/>
            <w:r w:rsidRPr="005560A2">
              <w:rPr>
                <w:rFonts w:ascii="Arial Narrow" w:hAnsi="Arial Narrow"/>
                <w:i/>
                <w:sz w:val="20"/>
              </w:rPr>
              <w:t>Mandatory</w:t>
            </w:r>
            <w:proofErr w:type="spellEnd"/>
            <w:r w:rsidRPr="005560A2">
              <w:rPr>
                <w:rFonts w:ascii="Arial Narrow" w:hAnsi="Arial Narrow"/>
                <w:i/>
                <w:sz w:val="20"/>
              </w:rPr>
              <w:t xml:space="preserve"> </w:t>
            </w:r>
            <w:proofErr w:type="spellStart"/>
            <w:r w:rsidRPr="005560A2">
              <w:rPr>
                <w:rFonts w:ascii="Arial Narrow" w:hAnsi="Arial Narrow"/>
                <w:i/>
                <w:sz w:val="20"/>
              </w:rPr>
              <w:t>Document</w:t>
            </w:r>
            <w:proofErr w:type="spellEnd"/>
            <w:r w:rsidRPr="005560A2">
              <w:rPr>
                <w:rFonts w:ascii="Arial Narrow" w:hAnsi="Arial Narrow"/>
                <w:i/>
                <w:sz w:val="20"/>
              </w:rPr>
              <w:t xml:space="preserve"> - </w:t>
            </w:r>
            <w:proofErr w:type="spellStart"/>
            <w:r w:rsidRPr="005560A2">
              <w:rPr>
                <w:rFonts w:ascii="Arial Narrow" w:hAnsi="Arial Narrow"/>
                <w:i/>
                <w:sz w:val="20"/>
              </w:rPr>
              <w:t>Witnessing</w:t>
            </w:r>
            <w:proofErr w:type="spellEnd"/>
            <w:r w:rsidRPr="005560A2">
              <w:rPr>
                <w:rFonts w:ascii="Arial Narrow" w:hAnsi="Arial Narrow"/>
                <w:i/>
                <w:sz w:val="20"/>
              </w:rPr>
              <w:t xml:space="preserve"> </w:t>
            </w:r>
            <w:proofErr w:type="spellStart"/>
            <w:r w:rsidRPr="005560A2">
              <w:rPr>
                <w:rFonts w:ascii="Arial Narrow" w:hAnsi="Arial Narrow"/>
                <w:i/>
                <w:sz w:val="20"/>
              </w:rPr>
              <w:t>Activities</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Accreditation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Management Systems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Bodies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5F1F4C7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C5F40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B2FBF9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1D5877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7BA3C31"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EA3EF7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22706B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E38994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C5E197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10473D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2DD48D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E3F2C80"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89B1BA5" w14:textId="77777777" w:rsidR="000A0D0C" w:rsidRPr="005560A2" w:rsidRDefault="000A0D0C" w:rsidP="00822E30">
            <w:pPr>
              <w:ind w:firstLine="0"/>
              <w:jc w:val="center"/>
              <w:rPr>
                <w:rFonts w:ascii="Arial Narrow" w:hAnsi="Arial Narrow"/>
                <w:sz w:val="20"/>
              </w:rPr>
            </w:pPr>
          </w:p>
        </w:tc>
      </w:tr>
      <w:tr w:rsidR="000A0D0C" w:rsidRPr="005560A2" w14:paraId="77339A08"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33DFC21" w14:textId="77777777" w:rsidR="000A0D0C" w:rsidRPr="005560A2" w:rsidRDefault="000A0D0C" w:rsidP="00822E30">
            <w:pPr>
              <w:ind w:firstLine="0"/>
              <w:rPr>
                <w:rFonts w:ascii="Arial Narrow" w:hAnsi="Arial Narrow"/>
                <w:sz w:val="20"/>
              </w:rPr>
            </w:pPr>
            <w:r w:rsidRPr="005560A2">
              <w:rPr>
                <w:rFonts w:ascii="Arial Narrow" w:hAnsi="Arial Narrow"/>
                <w:sz w:val="20"/>
              </w:rPr>
              <w:t>IAF MD 22</w:t>
            </w:r>
          </w:p>
        </w:tc>
        <w:tc>
          <w:tcPr>
            <w:tcW w:w="4820" w:type="dxa"/>
            <w:tcBorders>
              <w:top w:val="single" w:sz="2" w:space="0" w:color="auto"/>
              <w:left w:val="single" w:sz="2" w:space="0" w:color="auto"/>
              <w:bottom w:val="single" w:sz="2" w:space="0" w:color="auto"/>
              <w:right w:val="single" w:sz="2" w:space="0" w:color="auto"/>
            </w:tcBorders>
            <w:vAlign w:val="center"/>
          </w:tcPr>
          <w:p w14:paraId="1BFE41E0" w14:textId="77777777" w:rsidR="000A0D0C" w:rsidRPr="005560A2" w:rsidRDefault="000A0D0C" w:rsidP="00822E30">
            <w:pPr>
              <w:ind w:firstLine="0"/>
              <w:rPr>
                <w:rFonts w:ascii="Arial Narrow" w:hAnsi="Arial Narrow"/>
                <w:i/>
                <w:sz w:val="20"/>
              </w:rPr>
            </w:pPr>
            <w:proofErr w:type="spellStart"/>
            <w:r w:rsidRPr="005560A2">
              <w:rPr>
                <w:rFonts w:ascii="Arial Narrow" w:hAnsi="Arial Narrow"/>
                <w:i/>
                <w:sz w:val="20"/>
              </w:rPr>
              <w:t>Application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ISO/IEC 17021-1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Certification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Occupational</w:t>
            </w:r>
            <w:proofErr w:type="spellEnd"/>
            <w:r w:rsidRPr="005560A2">
              <w:rPr>
                <w:rFonts w:ascii="Arial Narrow" w:hAnsi="Arial Narrow"/>
                <w:i/>
                <w:sz w:val="20"/>
              </w:rPr>
              <w:t xml:space="preserve"> Health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Safety</w:t>
            </w:r>
            <w:proofErr w:type="spellEnd"/>
            <w:r w:rsidRPr="005560A2">
              <w:rPr>
                <w:rFonts w:ascii="Arial Narrow" w:hAnsi="Arial Narrow"/>
                <w:i/>
                <w:sz w:val="20"/>
              </w:rPr>
              <w:t xml:space="preserve"> Management Systems (OH&amp;SMS)</w:t>
            </w:r>
          </w:p>
        </w:tc>
        <w:tc>
          <w:tcPr>
            <w:tcW w:w="549" w:type="dxa"/>
            <w:tcBorders>
              <w:top w:val="single" w:sz="2" w:space="0" w:color="auto"/>
              <w:left w:val="single" w:sz="2" w:space="0" w:color="auto"/>
              <w:bottom w:val="single" w:sz="2" w:space="0" w:color="auto"/>
              <w:right w:val="single" w:sz="2" w:space="0" w:color="auto"/>
            </w:tcBorders>
            <w:noWrap/>
            <w:vAlign w:val="center"/>
          </w:tcPr>
          <w:p w14:paraId="0431F79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BF3D45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426C75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EB9CFA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96060A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169EEC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7F9C33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3C247E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4C601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0F855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E7BF1F1"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3FD640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AF2F9DE" w14:textId="77777777" w:rsidR="000A0D0C" w:rsidRPr="005560A2" w:rsidRDefault="000A0D0C" w:rsidP="00822E30">
            <w:pPr>
              <w:ind w:firstLine="0"/>
              <w:jc w:val="center"/>
              <w:rPr>
                <w:rFonts w:ascii="Arial Narrow" w:hAnsi="Arial Narrow"/>
                <w:sz w:val="20"/>
              </w:rPr>
            </w:pPr>
          </w:p>
        </w:tc>
      </w:tr>
      <w:tr w:rsidR="000A0D0C" w:rsidRPr="005560A2" w14:paraId="5B31ACC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12D4C4A" w14:textId="003A54F3" w:rsidR="000A0D0C" w:rsidRPr="005560A2" w:rsidRDefault="000A0D0C" w:rsidP="00822E30">
            <w:pPr>
              <w:ind w:firstLine="0"/>
              <w:rPr>
                <w:rFonts w:ascii="Arial Narrow" w:hAnsi="Arial Narrow"/>
                <w:sz w:val="20"/>
                <w:lang w:val="en-US"/>
              </w:rPr>
            </w:pPr>
            <w:r w:rsidRPr="005560A2">
              <w:rPr>
                <w:rFonts w:ascii="Arial Narrow" w:hAnsi="Arial Narrow"/>
                <w:sz w:val="20"/>
                <w:lang w:val="en-US"/>
              </w:rPr>
              <w:t>IAF MD 23</w:t>
            </w:r>
          </w:p>
        </w:tc>
        <w:tc>
          <w:tcPr>
            <w:tcW w:w="4820" w:type="dxa"/>
            <w:tcBorders>
              <w:top w:val="single" w:sz="2" w:space="0" w:color="auto"/>
              <w:left w:val="single" w:sz="2" w:space="0" w:color="auto"/>
              <w:bottom w:val="single" w:sz="2" w:space="0" w:color="auto"/>
              <w:right w:val="single" w:sz="2" w:space="0" w:color="auto"/>
            </w:tcBorders>
            <w:vAlign w:val="center"/>
          </w:tcPr>
          <w:p w14:paraId="31D47066" w14:textId="16F13FD7" w:rsidR="000A0D0C" w:rsidRPr="005560A2" w:rsidRDefault="000A0D0C" w:rsidP="00822E30">
            <w:pPr>
              <w:suppressAutoHyphens/>
              <w:ind w:firstLine="0"/>
              <w:rPr>
                <w:rFonts w:ascii="Arial Narrow" w:hAnsi="Arial Narrow"/>
                <w:i/>
                <w:sz w:val="20"/>
                <w:lang w:val="en-US"/>
              </w:rPr>
            </w:pPr>
            <w:r w:rsidRPr="005560A2">
              <w:rPr>
                <w:rFonts w:ascii="Arial Narrow" w:hAnsi="Arial Narrow"/>
                <w:i/>
                <w:sz w:val="20"/>
                <w:lang w:val="en-US"/>
              </w:rPr>
              <w:t>Control of Entities Operating on Behalf of Accredited Management Systems Certification Bodies</w:t>
            </w:r>
          </w:p>
        </w:tc>
        <w:tc>
          <w:tcPr>
            <w:tcW w:w="549" w:type="dxa"/>
            <w:tcBorders>
              <w:top w:val="single" w:sz="2" w:space="0" w:color="auto"/>
              <w:left w:val="single" w:sz="2" w:space="0" w:color="auto"/>
              <w:bottom w:val="single" w:sz="2" w:space="0" w:color="auto"/>
              <w:right w:val="single" w:sz="2" w:space="0" w:color="auto"/>
            </w:tcBorders>
            <w:noWrap/>
            <w:vAlign w:val="center"/>
          </w:tcPr>
          <w:p w14:paraId="3DE8D7C4" w14:textId="77777777" w:rsidR="000A0D0C" w:rsidRPr="005560A2" w:rsidRDefault="000A0D0C" w:rsidP="00822E30">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28AA447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711169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9B9F4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E394DA4" w14:textId="5C679C4F"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07645BEE" w14:textId="0DE461B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30277AA6" w14:textId="0D8542E2"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75990D31" w14:textId="4C63A1AE"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B9BF74E" w14:textId="73BCEFA0"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96B3164" w14:textId="3241CC2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052C32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215E339"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CBAC7B1" w14:textId="77777777" w:rsidR="000A0D0C" w:rsidRPr="005560A2" w:rsidRDefault="000A0D0C" w:rsidP="00822E30">
            <w:pPr>
              <w:ind w:firstLine="0"/>
              <w:jc w:val="center"/>
              <w:rPr>
                <w:rFonts w:ascii="Arial Narrow" w:hAnsi="Arial Narrow"/>
                <w:sz w:val="20"/>
              </w:rPr>
            </w:pPr>
          </w:p>
        </w:tc>
      </w:tr>
      <w:tr w:rsidR="000A0D0C" w:rsidRPr="005560A2" w14:paraId="3B30E4C0" w14:textId="77777777" w:rsidTr="000A0D0C">
        <w:trPr>
          <w:cantSplit/>
          <w:trHeight w:val="488"/>
        </w:trPr>
        <w:tc>
          <w:tcPr>
            <w:tcW w:w="2265" w:type="dxa"/>
            <w:tcBorders>
              <w:top w:val="single" w:sz="2" w:space="0" w:color="auto"/>
              <w:left w:val="single" w:sz="4" w:space="0" w:color="auto"/>
              <w:bottom w:val="single" w:sz="2" w:space="0" w:color="auto"/>
              <w:right w:val="single" w:sz="2" w:space="0" w:color="auto"/>
            </w:tcBorders>
            <w:noWrap/>
            <w:vAlign w:val="center"/>
          </w:tcPr>
          <w:p w14:paraId="655FF7E7" w14:textId="7B70F04B" w:rsidR="000A0D0C" w:rsidRPr="005560A2" w:rsidRDefault="000A0D0C" w:rsidP="0063222E">
            <w:pPr>
              <w:ind w:firstLine="0"/>
              <w:rPr>
                <w:rFonts w:ascii="Arial Narrow" w:hAnsi="Arial Narrow"/>
                <w:sz w:val="20"/>
                <w:lang w:val="en-US"/>
              </w:rPr>
            </w:pPr>
            <w:r w:rsidRPr="005560A2">
              <w:rPr>
                <w:rFonts w:ascii="Arial Narrow" w:hAnsi="Arial Narrow"/>
                <w:sz w:val="20"/>
                <w:lang w:val="en-US"/>
              </w:rPr>
              <w:t>IAF MD 25</w:t>
            </w:r>
          </w:p>
        </w:tc>
        <w:tc>
          <w:tcPr>
            <w:tcW w:w="4820" w:type="dxa"/>
            <w:tcBorders>
              <w:top w:val="single" w:sz="2" w:space="0" w:color="auto"/>
              <w:left w:val="single" w:sz="2" w:space="0" w:color="auto"/>
              <w:bottom w:val="single" w:sz="2" w:space="0" w:color="auto"/>
              <w:right w:val="single" w:sz="2" w:space="0" w:color="auto"/>
            </w:tcBorders>
            <w:vAlign w:val="center"/>
          </w:tcPr>
          <w:p w14:paraId="2DB6560D" w14:textId="578DFE63" w:rsidR="000A0D0C" w:rsidRPr="005560A2" w:rsidRDefault="000A0D0C" w:rsidP="0063222E">
            <w:pPr>
              <w:suppressAutoHyphens/>
              <w:ind w:firstLine="0"/>
              <w:rPr>
                <w:rFonts w:ascii="Arial Narrow" w:hAnsi="Arial Narrow"/>
                <w:i/>
                <w:sz w:val="20"/>
                <w:lang w:val="en-US"/>
              </w:rPr>
            </w:pPr>
            <w:r w:rsidRPr="005560A2">
              <w:rPr>
                <w:rFonts w:ascii="Arial Narrow" w:hAnsi="Arial Narrow"/>
                <w:i/>
                <w:sz w:val="20"/>
                <w:lang w:val="en-US"/>
              </w:rPr>
              <w:t>Criteria for Evaluation of Conformity Assessment Schemes</w:t>
            </w:r>
          </w:p>
        </w:tc>
        <w:tc>
          <w:tcPr>
            <w:tcW w:w="549" w:type="dxa"/>
            <w:tcBorders>
              <w:top w:val="single" w:sz="2" w:space="0" w:color="auto"/>
              <w:left w:val="single" w:sz="2" w:space="0" w:color="auto"/>
              <w:bottom w:val="single" w:sz="2" w:space="0" w:color="auto"/>
              <w:right w:val="single" w:sz="2" w:space="0" w:color="auto"/>
            </w:tcBorders>
            <w:noWrap/>
            <w:vAlign w:val="center"/>
          </w:tcPr>
          <w:p w14:paraId="470FF13C" w14:textId="77777777" w:rsidR="000A0D0C" w:rsidRPr="005560A2" w:rsidRDefault="000A0D0C" w:rsidP="0063222E">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49A673B2"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1B158E5" w14:textId="77777777" w:rsidR="000A0D0C" w:rsidRPr="005560A2" w:rsidRDefault="000A0D0C" w:rsidP="0063222E">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BAC0BE0" w14:textId="77777777" w:rsidR="000A0D0C" w:rsidRPr="005560A2"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2508389" w14:textId="62BE36D6" w:rsidR="000A0D0C" w:rsidRPr="005560A2"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5D325F1" w14:textId="7F6F0FCD" w:rsidR="000A0D0C" w:rsidRPr="005560A2"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0635C1A" w14:textId="4DEFB13B" w:rsidR="000A0D0C" w:rsidRPr="005560A2" w:rsidRDefault="000A0D0C" w:rsidP="0063222E">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ED12B35" w14:textId="5F1F46E5" w:rsidR="000A0D0C" w:rsidRPr="005560A2" w:rsidRDefault="000A0D0C" w:rsidP="0063222E">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9738153" w14:textId="18262413" w:rsidR="000A0D0C" w:rsidRPr="005560A2" w:rsidRDefault="000A0D0C" w:rsidP="0063222E">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F35044C" w14:textId="0A42B2BD" w:rsidR="000A0D0C" w:rsidRPr="005560A2" w:rsidRDefault="000A0D0C" w:rsidP="0063222E">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vAlign w:val="center"/>
          </w:tcPr>
          <w:p w14:paraId="2FF2CBD3" w14:textId="77777777" w:rsidR="000A0D0C" w:rsidRPr="005560A2" w:rsidRDefault="000A0D0C" w:rsidP="0063222E">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0822D01" w14:textId="77777777" w:rsidR="000A0D0C" w:rsidRPr="005560A2" w:rsidRDefault="000A0D0C" w:rsidP="0063222E">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D05408C" w14:textId="77777777" w:rsidR="000A0D0C" w:rsidRPr="005560A2" w:rsidRDefault="000A0D0C" w:rsidP="0063222E">
            <w:pPr>
              <w:ind w:firstLine="0"/>
              <w:jc w:val="center"/>
              <w:rPr>
                <w:rFonts w:ascii="Arial Narrow" w:hAnsi="Arial Narrow"/>
                <w:sz w:val="20"/>
              </w:rPr>
            </w:pPr>
          </w:p>
        </w:tc>
      </w:tr>
      <w:tr w:rsidR="000A0D0C" w:rsidRPr="005560A2" w14:paraId="00E495FB"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1A910CE" w14:textId="5BA044D2" w:rsidR="000A0D0C" w:rsidRPr="005560A2" w:rsidRDefault="000A0D0C" w:rsidP="00822E30">
            <w:pPr>
              <w:ind w:firstLine="0"/>
              <w:rPr>
                <w:rFonts w:ascii="Arial Narrow" w:hAnsi="Arial Narrow"/>
                <w:sz w:val="20"/>
                <w:lang w:val="en-US"/>
              </w:rPr>
            </w:pPr>
            <w:r w:rsidRPr="005560A2">
              <w:rPr>
                <w:rFonts w:ascii="Arial Narrow" w:hAnsi="Arial Narrow"/>
                <w:sz w:val="20"/>
                <w:lang w:val="en-US"/>
              </w:rPr>
              <w:t>IAF ID 1</w:t>
            </w:r>
          </w:p>
        </w:tc>
        <w:tc>
          <w:tcPr>
            <w:tcW w:w="4820" w:type="dxa"/>
            <w:tcBorders>
              <w:top w:val="single" w:sz="2" w:space="0" w:color="auto"/>
              <w:left w:val="single" w:sz="2" w:space="0" w:color="auto"/>
              <w:bottom w:val="single" w:sz="2" w:space="0" w:color="auto"/>
              <w:right w:val="single" w:sz="2" w:space="0" w:color="auto"/>
            </w:tcBorders>
            <w:vAlign w:val="center"/>
          </w:tcPr>
          <w:p w14:paraId="1DF677E5" w14:textId="5B9A747F" w:rsidR="000A0D0C" w:rsidRPr="005560A2" w:rsidRDefault="000A0D0C" w:rsidP="00822E30">
            <w:pPr>
              <w:suppressAutoHyphens/>
              <w:ind w:firstLine="0"/>
              <w:rPr>
                <w:rFonts w:ascii="Arial Narrow" w:hAnsi="Arial Narrow"/>
                <w:i/>
                <w:sz w:val="20"/>
                <w:lang w:val="en-US"/>
              </w:rPr>
            </w:pPr>
            <w:r w:rsidRPr="005560A2">
              <w:rPr>
                <w:rFonts w:ascii="Arial Narrow" w:hAnsi="Arial Narrow"/>
                <w:i/>
                <w:sz w:val="20"/>
                <w:lang w:val="en-US"/>
              </w:rPr>
              <w:t>IAF  9001Informative Document for QMS and EMS Scopes of Accreditation</w:t>
            </w:r>
          </w:p>
        </w:tc>
        <w:tc>
          <w:tcPr>
            <w:tcW w:w="549" w:type="dxa"/>
            <w:tcBorders>
              <w:top w:val="single" w:sz="2" w:space="0" w:color="auto"/>
              <w:left w:val="single" w:sz="2" w:space="0" w:color="auto"/>
              <w:bottom w:val="single" w:sz="2" w:space="0" w:color="auto"/>
              <w:right w:val="single" w:sz="2" w:space="0" w:color="auto"/>
            </w:tcBorders>
            <w:noWrap/>
            <w:vAlign w:val="center"/>
          </w:tcPr>
          <w:p w14:paraId="1362437E" w14:textId="77777777" w:rsidR="000A0D0C" w:rsidRPr="005560A2" w:rsidRDefault="000A0D0C" w:rsidP="00822E30">
            <w:pPr>
              <w:ind w:firstLine="0"/>
              <w:jc w:val="center"/>
              <w:rPr>
                <w:rFonts w:ascii="Arial Narrow" w:hAnsi="Arial Narrow"/>
                <w:sz w:val="20"/>
                <w:lang w:val="en-US"/>
              </w:rPr>
            </w:pPr>
          </w:p>
        </w:tc>
        <w:tc>
          <w:tcPr>
            <w:tcW w:w="555" w:type="dxa"/>
            <w:tcBorders>
              <w:top w:val="single" w:sz="2" w:space="0" w:color="auto"/>
              <w:left w:val="single" w:sz="2" w:space="0" w:color="auto"/>
              <w:bottom w:val="single" w:sz="2" w:space="0" w:color="auto"/>
              <w:right w:val="single" w:sz="2" w:space="0" w:color="auto"/>
            </w:tcBorders>
            <w:vAlign w:val="center"/>
          </w:tcPr>
          <w:p w14:paraId="3BC3EE3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695E18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EFB0C4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012FE2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13ABCE8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vAlign w:val="center"/>
          </w:tcPr>
          <w:p w14:paraId="411F77D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74" w:type="dxa"/>
            <w:tcBorders>
              <w:top w:val="single" w:sz="2" w:space="0" w:color="auto"/>
              <w:left w:val="single" w:sz="2" w:space="0" w:color="auto"/>
              <w:bottom w:val="single" w:sz="2" w:space="0" w:color="auto"/>
              <w:right w:val="single" w:sz="2" w:space="0" w:color="auto"/>
            </w:tcBorders>
            <w:noWrap/>
            <w:vAlign w:val="center"/>
          </w:tcPr>
          <w:p w14:paraId="6F449E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681DEA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47AF9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C27340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703CF0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82A1B55" w14:textId="77777777" w:rsidR="000A0D0C" w:rsidRPr="005560A2" w:rsidRDefault="000A0D0C" w:rsidP="00822E30">
            <w:pPr>
              <w:ind w:firstLine="0"/>
              <w:jc w:val="center"/>
              <w:rPr>
                <w:rFonts w:ascii="Arial Narrow" w:hAnsi="Arial Narrow"/>
                <w:sz w:val="20"/>
              </w:rPr>
            </w:pPr>
          </w:p>
        </w:tc>
      </w:tr>
      <w:tr w:rsidR="000A0D0C" w:rsidRPr="005560A2" w14:paraId="3E6D3B05"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5C5A6FDC" w14:textId="77777777" w:rsidR="000A0D0C" w:rsidRPr="005560A2" w:rsidRDefault="000A0D0C" w:rsidP="00822E30">
            <w:pPr>
              <w:ind w:firstLine="0"/>
              <w:rPr>
                <w:rFonts w:ascii="Arial Narrow" w:hAnsi="Arial Narrow"/>
                <w:sz w:val="20"/>
              </w:rPr>
            </w:pPr>
            <w:r w:rsidRPr="005560A2">
              <w:rPr>
                <w:rFonts w:ascii="Arial Narrow" w:hAnsi="Arial Narrow"/>
                <w:sz w:val="20"/>
              </w:rPr>
              <w:t>IAF ID 13</w:t>
            </w:r>
          </w:p>
        </w:tc>
        <w:tc>
          <w:tcPr>
            <w:tcW w:w="4820" w:type="dxa"/>
            <w:tcBorders>
              <w:top w:val="single" w:sz="2" w:space="0" w:color="auto"/>
              <w:left w:val="single" w:sz="2" w:space="0" w:color="auto"/>
              <w:bottom w:val="single" w:sz="2" w:space="0" w:color="auto"/>
              <w:right w:val="single" w:sz="2" w:space="0" w:color="auto"/>
            </w:tcBorders>
            <w:vAlign w:val="center"/>
          </w:tcPr>
          <w:p w14:paraId="1482352D" w14:textId="77777777" w:rsidR="000A0D0C" w:rsidRPr="005560A2" w:rsidRDefault="000A0D0C" w:rsidP="00822E30">
            <w:pPr>
              <w:suppressAutoHyphens/>
              <w:ind w:firstLine="0"/>
              <w:rPr>
                <w:rFonts w:ascii="Arial Narrow" w:hAnsi="Arial Narrow" w:cs="Arial"/>
                <w:i/>
                <w:sz w:val="20"/>
                <w:lang w:val="en-US"/>
              </w:rPr>
            </w:pPr>
            <w:r w:rsidRPr="005560A2">
              <w:rPr>
                <w:rFonts w:ascii="Arial Narrow" w:hAnsi="Arial Narrow" w:cs="Arial"/>
                <w:i/>
                <w:sz w:val="20"/>
                <w:lang w:val="en-US"/>
              </w:rPr>
              <w:t>Medical Device Nomenclature (IAF MDN) Including Medical Device Risk Classifications</w:t>
            </w:r>
          </w:p>
        </w:tc>
        <w:tc>
          <w:tcPr>
            <w:tcW w:w="549" w:type="dxa"/>
            <w:tcBorders>
              <w:top w:val="single" w:sz="2" w:space="0" w:color="auto"/>
              <w:left w:val="single" w:sz="2" w:space="0" w:color="auto"/>
              <w:bottom w:val="single" w:sz="2" w:space="0" w:color="auto"/>
              <w:right w:val="single" w:sz="2" w:space="0" w:color="auto"/>
            </w:tcBorders>
            <w:noWrap/>
            <w:vAlign w:val="center"/>
          </w:tcPr>
          <w:p w14:paraId="623EADA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998C34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487311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72F3B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FD258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7946DC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445243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B8A5A05"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5AC53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EFBD0E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D89EEF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FA0F9F4"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DA1F462" w14:textId="77777777" w:rsidR="000A0D0C" w:rsidRPr="005560A2" w:rsidRDefault="000A0D0C" w:rsidP="00822E30">
            <w:pPr>
              <w:ind w:firstLine="0"/>
              <w:jc w:val="center"/>
              <w:rPr>
                <w:rFonts w:ascii="Arial Narrow" w:hAnsi="Arial Narrow"/>
                <w:sz w:val="20"/>
              </w:rPr>
            </w:pPr>
          </w:p>
        </w:tc>
      </w:tr>
      <w:tr w:rsidR="000A0D0C" w:rsidRPr="005560A2" w14:paraId="676F9DF2"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8E43FA1" w14:textId="48A2C74D" w:rsidR="000A0D0C" w:rsidRPr="005560A2" w:rsidRDefault="000A0D0C" w:rsidP="003C7EE7">
            <w:pPr>
              <w:ind w:firstLine="0"/>
              <w:rPr>
                <w:rFonts w:ascii="Arial Narrow" w:hAnsi="Arial Narrow"/>
                <w:sz w:val="20"/>
              </w:rPr>
            </w:pPr>
            <w:r w:rsidRPr="005560A2">
              <w:rPr>
                <w:rFonts w:ascii="Arial Narrow" w:hAnsi="Arial Narrow"/>
                <w:sz w:val="20"/>
              </w:rPr>
              <w:t>IAF ID 14</w:t>
            </w:r>
          </w:p>
        </w:tc>
        <w:tc>
          <w:tcPr>
            <w:tcW w:w="4820" w:type="dxa"/>
            <w:tcBorders>
              <w:top w:val="single" w:sz="2" w:space="0" w:color="auto"/>
              <w:left w:val="single" w:sz="2" w:space="0" w:color="auto"/>
              <w:bottom w:val="single" w:sz="2" w:space="0" w:color="auto"/>
              <w:right w:val="single" w:sz="2" w:space="0" w:color="auto"/>
            </w:tcBorders>
            <w:vAlign w:val="center"/>
          </w:tcPr>
          <w:p w14:paraId="5769C3B3" w14:textId="4705B07A" w:rsidR="000A0D0C" w:rsidRPr="005560A2" w:rsidRDefault="000A0D0C" w:rsidP="003C7EE7">
            <w:pPr>
              <w:suppressAutoHyphens/>
              <w:ind w:firstLine="0"/>
              <w:rPr>
                <w:rFonts w:ascii="Arial Narrow" w:hAnsi="Arial Narrow" w:cs="Arial"/>
                <w:i/>
                <w:sz w:val="20"/>
                <w:lang w:val="en-US"/>
              </w:rPr>
            </w:pPr>
            <w:r w:rsidRPr="005560A2">
              <w:rPr>
                <w:rFonts w:ascii="Arial Narrow" w:hAnsi="Arial Narrow" w:cs="Arial"/>
                <w:i/>
                <w:sz w:val="20"/>
                <w:lang w:val="en-US"/>
              </w:rPr>
              <w:t>Guidance on the Determination of Audit Time for Integrated Audit of Multi-Site Management Systems</w:t>
            </w:r>
          </w:p>
        </w:tc>
        <w:tc>
          <w:tcPr>
            <w:tcW w:w="549" w:type="dxa"/>
            <w:tcBorders>
              <w:top w:val="single" w:sz="2" w:space="0" w:color="auto"/>
              <w:left w:val="single" w:sz="2" w:space="0" w:color="auto"/>
              <w:bottom w:val="single" w:sz="2" w:space="0" w:color="auto"/>
              <w:right w:val="single" w:sz="2" w:space="0" w:color="auto"/>
            </w:tcBorders>
            <w:noWrap/>
            <w:vAlign w:val="center"/>
          </w:tcPr>
          <w:p w14:paraId="0F859D6C" w14:textId="77777777" w:rsidR="000A0D0C" w:rsidRPr="005560A2"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3F4E139" w14:textId="77777777" w:rsidR="000A0D0C" w:rsidRPr="005560A2"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47108E5" w14:textId="77777777" w:rsidR="000A0D0C" w:rsidRPr="005560A2" w:rsidRDefault="000A0D0C" w:rsidP="003C7EE7">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F6F1414" w14:textId="77777777" w:rsidR="000A0D0C" w:rsidRPr="005560A2" w:rsidRDefault="000A0D0C" w:rsidP="003C7EE7">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36229C5" w14:textId="6E02666E" w:rsidR="000A0D0C" w:rsidRPr="005560A2" w:rsidRDefault="000A0D0C" w:rsidP="003C7EE7">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37E930A0" w14:textId="6D206931" w:rsidR="000A0D0C" w:rsidRPr="005560A2" w:rsidRDefault="000A0D0C" w:rsidP="003C7EE7">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07FB3D99" w14:textId="0F7077E9" w:rsidR="000A0D0C" w:rsidRPr="005560A2" w:rsidRDefault="000A0D0C" w:rsidP="003C7EE7">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noWrap/>
            <w:vAlign w:val="center"/>
          </w:tcPr>
          <w:p w14:paraId="4C76D765" w14:textId="68B4E9E7" w:rsidR="000A0D0C" w:rsidRPr="005560A2" w:rsidRDefault="000A0D0C" w:rsidP="003C7EE7">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6321C1B" w14:textId="3B31F793" w:rsidR="000A0D0C" w:rsidRPr="005560A2" w:rsidRDefault="000A0D0C" w:rsidP="003C7EE7">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B6CE630" w14:textId="50CF490A" w:rsidR="000A0D0C" w:rsidRPr="005560A2" w:rsidRDefault="000A0D0C" w:rsidP="003C7EE7">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BC7A9FD" w14:textId="0EA4514A" w:rsidR="000A0D0C" w:rsidRPr="005560A2" w:rsidRDefault="000A0D0C" w:rsidP="003C7EE7">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5D10DA1" w14:textId="77777777" w:rsidR="000A0D0C" w:rsidRPr="005560A2" w:rsidRDefault="000A0D0C" w:rsidP="003C7EE7">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0048E3C" w14:textId="77777777" w:rsidR="000A0D0C" w:rsidRPr="005560A2" w:rsidRDefault="000A0D0C" w:rsidP="003C7EE7">
            <w:pPr>
              <w:ind w:firstLine="0"/>
              <w:jc w:val="center"/>
              <w:rPr>
                <w:rFonts w:ascii="Arial Narrow" w:hAnsi="Arial Narrow"/>
                <w:sz w:val="20"/>
              </w:rPr>
            </w:pPr>
          </w:p>
        </w:tc>
      </w:tr>
      <w:tr w:rsidR="000A0D0C" w:rsidRPr="005560A2" w14:paraId="5B23E77F"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715838B2" w14:textId="4704A8BC" w:rsidR="000A0D0C" w:rsidRPr="005560A2" w:rsidRDefault="000A0D0C" w:rsidP="00F02445">
            <w:pPr>
              <w:ind w:firstLine="0"/>
              <w:rPr>
                <w:rFonts w:ascii="Arial Narrow" w:hAnsi="Arial Narrow"/>
                <w:sz w:val="20"/>
              </w:rPr>
            </w:pPr>
            <w:r w:rsidRPr="005560A2">
              <w:rPr>
                <w:rFonts w:ascii="Arial Narrow" w:hAnsi="Arial Narrow"/>
                <w:sz w:val="20"/>
              </w:rPr>
              <w:t>IAF ID 15</w:t>
            </w:r>
          </w:p>
        </w:tc>
        <w:tc>
          <w:tcPr>
            <w:tcW w:w="4820" w:type="dxa"/>
            <w:tcBorders>
              <w:top w:val="single" w:sz="2" w:space="0" w:color="auto"/>
              <w:left w:val="single" w:sz="2" w:space="0" w:color="auto"/>
              <w:bottom w:val="single" w:sz="2" w:space="0" w:color="auto"/>
              <w:right w:val="single" w:sz="2" w:space="0" w:color="auto"/>
            </w:tcBorders>
            <w:vAlign w:val="center"/>
          </w:tcPr>
          <w:p w14:paraId="6083EC4A" w14:textId="2F85A419" w:rsidR="000A0D0C" w:rsidRPr="005560A2" w:rsidRDefault="000A0D0C" w:rsidP="00DF3370">
            <w:pPr>
              <w:suppressAutoHyphens/>
              <w:ind w:firstLine="0"/>
              <w:rPr>
                <w:rFonts w:ascii="Arial Narrow" w:hAnsi="Arial Narrow" w:cs="Arial"/>
                <w:i/>
                <w:sz w:val="20"/>
                <w:lang w:val="en-US"/>
              </w:rPr>
            </w:pPr>
            <w:r w:rsidRPr="005560A2">
              <w:rPr>
                <w:rFonts w:ascii="Arial Narrow" w:hAnsi="Arial Narrow" w:cs="Arial"/>
                <w:i/>
                <w:sz w:val="20"/>
                <w:lang w:val="en-US"/>
              </w:rPr>
              <w:t xml:space="preserve">Dealing with Fraudulent </w:t>
            </w:r>
            <w:proofErr w:type="spellStart"/>
            <w:r w:rsidRPr="005560A2">
              <w:rPr>
                <w:rFonts w:ascii="Arial Narrow" w:hAnsi="Arial Narrow" w:cs="Arial"/>
                <w:i/>
                <w:sz w:val="20"/>
                <w:lang w:val="en-US"/>
              </w:rPr>
              <w:t>Behaviour</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00CB4D0" w14:textId="77777777" w:rsidR="000A0D0C" w:rsidRPr="005560A2"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28178E9" w14:textId="77777777" w:rsidR="000A0D0C" w:rsidRPr="005560A2"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C086B51" w14:textId="77777777" w:rsidR="000A0D0C" w:rsidRPr="005560A2" w:rsidRDefault="000A0D0C" w:rsidP="00DF337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09F91C" w14:textId="77777777" w:rsidR="000A0D0C" w:rsidRPr="005560A2" w:rsidRDefault="000A0D0C" w:rsidP="00DF337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BA69C96" w14:textId="187C80FB" w:rsidR="000A0D0C" w:rsidRPr="005560A2" w:rsidRDefault="000A0D0C" w:rsidP="00DF3370">
            <w:pPr>
              <w:ind w:firstLine="0"/>
              <w:jc w:val="cente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61D1F22B" w14:textId="7B6CCD5C" w:rsidR="000A0D0C" w:rsidRPr="005560A2" w:rsidRDefault="000A0D0C" w:rsidP="00DF3370">
            <w:pPr>
              <w:ind w:firstLine="0"/>
              <w:jc w:val="center"/>
            </w:pPr>
            <w:r w:rsidRPr="005560A2">
              <w:t>√</w:t>
            </w:r>
          </w:p>
        </w:tc>
        <w:tc>
          <w:tcPr>
            <w:tcW w:w="563" w:type="dxa"/>
            <w:tcBorders>
              <w:top w:val="single" w:sz="2" w:space="0" w:color="auto"/>
              <w:left w:val="single" w:sz="2" w:space="0" w:color="auto"/>
              <w:bottom w:val="single" w:sz="2" w:space="0" w:color="auto"/>
              <w:right w:val="single" w:sz="2" w:space="0" w:color="auto"/>
            </w:tcBorders>
            <w:vAlign w:val="center"/>
          </w:tcPr>
          <w:p w14:paraId="4E4446FE" w14:textId="180F3AC2" w:rsidR="000A0D0C" w:rsidRPr="005560A2" w:rsidRDefault="000A0D0C" w:rsidP="00DF3370">
            <w:pPr>
              <w:ind w:firstLine="0"/>
              <w:jc w:val="center"/>
            </w:pPr>
            <w:r w:rsidRPr="005560A2">
              <w:t>√</w:t>
            </w:r>
          </w:p>
        </w:tc>
        <w:tc>
          <w:tcPr>
            <w:tcW w:w="574" w:type="dxa"/>
            <w:tcBorders>
              <w:top w:val="single" w:sz="2" w:space="0" w:color="auto"/>
              <w:left w:val="single" w:sz="2" w:space="0" w:color="auto"/>
              <w:bottom w:val="single" w:sz="2" w:space="0" w:color="auto"/>
              <w:right w:val="single" w:sz="2" w:space="0" w:color="auto"/>
            </w:tcBorders>
            <w:noWrap/>
            <w:vAlign w:val="center"/>
          </w:tcPr>
          <w:p w14:paraId="2C646347" w14:textId="1B4DF387" w:rsidR="000A0D0C" w:rsidRPr="005560A2" w:rsidRDefault="000A0D0C" w:rsidP="00DF3370">
            <w:pPr>
              <w:ind w:firstLine="0"/>
              <w:jc w:val="cente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22416EF1" w14:textId="18844DB9" w:rsidR="000A0D0C" w:rsidRPr="005560A2" w:rsidRDefault="000A0D0C" w:rsidP="00DF3370">
            <w:pPr>
              <w:ind w:firstLine="0"/>
              <w:jc w:val="center"/>
              <w:rPr>
                <w:rFonts w:ascii="Arial Narrow" w:hAnsi="Arial Narrow"/>
                <w:sz w:val="20"/>
              </w:rPr>
            </w:pPr>
            <w:r w:rsidRPr="005560A2">
              <w:t>√</w:t>
            </w:r>
          </w:p>
        </w:tc>
        <w:tc>
          <w:tcPr>
            <w:tcW w:w="563" w:type="dxa"/>
            <w:tcBorders>
              <w:top w:val="single" w:sz="2" w:space="0" w:color="auto"/>
              <w:left w:val="single" w:sz="2" w:space="0" w:color="auto"/>
              <w:bottom w:val="single" w:sz="2" w:space="0" w:color="auto"/>
              <w:right w:val="single" w:sz="2" w:space="0" w:color="auto"/>
            </w:tcBorders>
            <w:noWrap/>
            <w:vAlign w:val="center"/>
          </w:tcPr>
          <w:p w14:paraId="4349C65A" w14:textId="26A67738" w:rsidR="000A0D0C" w:rsidRPr="005560A2" w:rsidRDefault="000A0D0C" w:rsidP="00DF3370">
            <w:pPr>
              <w:ind w:firstLine="0"/>
              <w:jc w:val="center"/>
              <w:rPr>
                <w:rFonts w:ascii="Arial Narrow" w:hAnsi="Arial Narrow"/>
                <w:sz w:val="20"/>
              </w:rPr>
            </w:pPr>
            <w:r w:rsidRPr="005560A2">
              <w:t>√</w:t>
            </w:r>
          </w:p>
        </w:tc>
        <w:tc>
          <w:tcPr>
            <w:tcW w:w="574" w:type="dxa"/>
            <w:tcBorders>
              <w:top w:val="single" w:sz="2" w:space="0" w:color="auto"/>
              <w:left w:val="single" w:sz="2" w:space="0" w:color="auto"/>
              <w:bottom w:val="single" w:sz="2" w:space="0" w:color="auto"/>
              <w:right w:val="single" w:sz="2" w:space="0" w:color="auto"/>
            </w:tcBorders>
            <w:vAlign w:val="center"/>
          </w:tcPr>
          <w:p w14:paraId="004B4A62" w14:textId="200B1E12" w:rsidR="000A0D0C" w:rsidRPr="005560A2" w:rsidRDefault="000A0D0C" w:rsidP="00DF3370">
            <w:pPr>
              <w:ind w:firstLine="0"/>
              <w:jc w:val="center"/>
              <w:rPr>
                <w:rFonts w:ascii="Arial Narrow" w:hAnsi="Arial Narrow"/>
                <w:sz w:val="20"/>
              </w:rPr>
            </w:pPr>
            <w:r w:rsidRPr="005560A2">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371435A" w14:textId="77777777" w:rsidR="000A0D0C" w:rsidRPr="005560A2" w:rsidRDefault="000A0D0C" w:rsidP="00DF337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B31C4EB" w14:textId="77777777" w:rsidR="000A0D0C" w:rsidRPr="005560A2" w:rsidRDefault="000A0D0C" w:rsidP="00DF3370">
            <w:pPr>
              <w:ind w:firstLine="0"/>
              <w:jc w:val="center"/>
              <w:rPr>
                <w:rFonts w:ascii="Arial Narrow" w:hAnsi="Arial Narrow"/>
                <w:sz w:val="20"/>
              </w:rPr>
            </w:pPr>
          </w:p>
        </w:tc>
      </w:tr>
      <w:tr w:rsidR="000A0D0C" w:rsidRPr="005560A2" w14:paraId="0E217A49"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3AF52BA"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lastRenderedPageBreak/>
              <w:t>HRS CEN/TS 15674</w:t>
            </w:r>
          </w:p>
        </w:tc>
        <w:tc>
          <w:tcPr>
            <w:tcW w:w="4820" w:type="dxa"/>
            <w:tcBorders>
              <w:top w:val="single" w:sz="2" w:space="0" w:color="auto"/>
              <w:left w:val="single" w:sz="2" w:space="0" w:color="auto"/>
              <w:bottom w:val="single" w:sz="2" w:space="0" w:color="auto"/>
              <w:right w:val="single" w:sz="2" w:space="0" w:color="auto"/>
            </w:tcBorders>
            <w:vAlign w:val="center"/>
          </w:tcPr>
          <w:p w14:paraId="180581B0" w14:textId="77777777" w:rsidR="000A0D0C" w:rsidRPr="005560A2" w:rsidRDefault="000A0D0C" w:rsidP="00822E30">
            <w:pPr>
              <w:suppressAutoHyphens/>
              <w:ind w:firstLine="0"/>
              <w:rPr>
                <w:rFonts w:ascii="Arial Narrow" w:hAnsi="Arial Narrow" w:cs="Arial"/>
                <w:sz w:val="20"/>
              </w:rPr>
            </w:pPr>
            <w:r w:rsidRPr="005560A2">
              <w:rPr>
                <w:rFonts w:ascii="Arial Narrow" w:hAnsi="Arial Narrow" w:cs="Arial"/>
                <w:sz w:val="20"/>
              </w:rPr>
              <w:t>Kakvoća zraka - Mjerenje emisije iz stacionarnih izvora - Smjernice za razradu standardnih metoda</w:t>
            </w:r>
          </w:p>
          <w:p w14:paraId="264D07CB" w14:textId="77777777" w:rsidR="000A0D0C" w:rsidRPr="005560A2" w:rsidRDefault="000A0D0C" w:rsidP="00822E30">
            <w:pPr>
              <w:suppressAutoHyphens/>
              <w:ind w:firstLine="0"/>
              <w:rPr>
                <w:rFonts w:ascii="Arial Narrow" w:hAnsi="Arial Narrow"/>
                <w:i/>
                <w:sz w:val="20"/>
              </w:rPr>
            </w:pPr>
            <w:r w:rsidRPr="005560A2">
              <w:rPr>
                <w:rFonts w:ascii="Arial Narrow" w:hAnsi="Arial Narrow" w:cs="Arial"/>
                <w:i/>
                <w:sz w:val="20"/>
                <w:lang w:val="en-US"/>
              </w:rPr>
              <w:t xml:space="preserve">Air quality - Measurement of stationary source </w:t>
            </w:r>
            <w:proofErr w:type="gramStart"/>
            <w:r w:rsidRPr="005560A2">
              <w:rPr>
                <w:rFonts w:ascii="Arial Narrow" w:hAnsi="Arial Narrow" w:cs="Arial"/>
                <w:i/>
                <w:sz w:val="20"/>
                <w:lang w:val="en-US"/>
              </w:rPr>
              <w:t>emissions  Guidelines</w:t>
            </w:r>
            <w:proofErr w:type="gramEnd"/>
            <w:r w:rsidRPr="005560A2">
              <w:rPr>
                <w:rFonts w:ascii="Arial Narrow" w:hAnsi="Arial Narrow" w:cs="Arial"/>
                <w:i/>
                <w:sz w:val="20"/>
                <w:lang w:val="en-US"/>
              </w:rPr>
              <w:t xml:space="preserve"> for the elaboration of </w:t>
            </w:r>
            <w:proofErr w:type="spellStart"/>
            <w:r w:rsidRPr="005560A2">
              <w:rPr>
                <w:rFonts w:ascii="Arial Narrow" w:hAnsi="Arial Narrow" w:cs="Arial"/>
                <w:i/>
                <w:sz w:val="20"/>
                <w:lang w:val="en-US"/>
              </w:rPr>
              <w:t>standardised</w:t>
            </w:r>
            <w:proofErr w:type="spellEnd"/>
            <w:r w:rsidRPr="005560A2">
              <w:rPr>
                <w:rFonts w:ascii="Arial Narrow" w:hAnsi="Arial Narrow" w:cs="Arial"/>
                <w:i/>
                <w:sz w:val="20"/>
                <w:lang w:val="en-US"/>
              </w:rPr>
              <w:t xml:space="preserve"> methods</w:t>
            </w:r>
          </w:p>
        </w:tc>
        <w:tc>
          <w:tcPr>
            <w:tcW w:w="549" w:type="dxa"/>
            <w:tcBorders>
              <w:top w:val="single" w:sz="2" w:space="0" w:color="auto"/>
              <w:left w:val="single" w:sz="2" w:space="0" w:color="auto"/>
              <w:bottom w:val="single" w:sz="2" w:space="0" w:color="auto"/>
              <w:right w:val="single" w:sz="2" w:space="0" w:color="auto"/>
            </w:tcBorders>
            <w:noWrap/>
            <w:vAlign w:val="center"/>
          </w:tcPr>
          <w:p w14:paraId="7430BBD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CA29FF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E07D0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028963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01853D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05522F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D2C337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3BFBAE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D729CE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0FAAB2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B84D19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16A0A5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C1C7091" w14:textId="77777777" w:rsidR="000A0D0C" w:rsidRPr="005560A2" w:rsidRDefault="000A0D0C" w:rsidP="00822E30">
            <w:pPr>
              <w:ind w:firstLine="0"/>
              <w:jc w:val="center"/>
              <w:rPr>
                <w:rFonts w:ascii="Arial Narrow" w:hAnsi="Arial Narrow"/>
                <w:sz w:val="20"/>
              </w:rPr>
            </w:pPr>
          </w:p>
        </w:tc>
      </w:tr>
      <w:tr w:rsidR="000A0D0C" w:rsidRPr="005560A2" w14:paraId="2431F808"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355D031C"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t>HRN EN 15259</w:t>
            </w:r>
          </w:p>
        </w:tc>
        <w:tc>
          <w:tcPr>
            <w:tcW w:w="4820" w:type="dxa"/>
            <w:tcBorders>
              <w:top w:val="single" w:sz="2" w:space="0" w:color="auto"/>
              <w:left w:val="single" w:sz="2" w:space="0" w:color="auto"/>
              <w:bottom w:val="single" w:sz="2" w:space="0" w:color="auto"/>
              <w:right w:val="single" w:sz="2" w:space="0" w:color="auto"/>
            </w:tcBorders>
            <w:vAlign w:val="center"/>
          </w:tcPr>
          <w:p w14:paraId="4C4D12AD" w14:textId="77777777" w:rsidR="000A0D0C" w:rsidRPr="005560A2" w:rsidRDefault="000A0D0C" w:rsidP="00822E30">
            <w:pPr>
              <w:suppressAutoHyphens/>
              <w:ind w:firstLine="0"/>
              <w:rPr>
                <w:rFonts w:ascii="Arial Narrow" w:hAnsi="Arial Narrow" w:cs="Arial"/>
                <w:sz w:val="20"/>
              </w:rPr>
            </w:pPr>
            <w:r w:rsidRPr="005560A2">
              <w:rPr>
                <w:rFonts w:ascii="Arial Narrow" w:hAnsi="Arial Narrow" w:cs="Arial"/>
                <w:sz w:val="20"/>
              </w:rPr>
              <w:t>Kvaliteta zraka - Mjerenje emisija iz stacionarnih izvora - Zahtjevi za mjerne presjeke i mjesta te za mjerni cilj, plan i izvještaj</w:t>
            </w:r>
          </w:p>
          <w:p w14:paraId="43D257F4" w14:textId="77777777" w:rsidR="000A0D0C" w:rsidRPr="005560A2" w:rsidRDefault="000A0D0C" w:rsidP="00822E30">
            <w:pPr>
              <w:suppressAutoHyphens/>
              <w:ind w:firstLine="0"/>
              <w:rPr>
                <w:rFonts w:ascii="Arial Narrow" w:hAnsi="Arial Narrow"/>
                <w:i/>
                <w:sz w:val="20"/>
              </w:rPr>
            </w:pPr>
            <w:r w:rsidRPr="005560A2">
              <w:rPr>
                <w:rFonts w:ascii="Arial Narrow" w:hAnsi="Arial Narrow" w:cs="Arial"/>
                <w:i/>
                <w:sz w:val="20"/>
                <w:lang w:val="en-US"/>
              </w:rPr>
              <w:t>Air quality- Measurement of stationary source emissions –Requirements for measurement sections and sites and for the measurement objective, plan and report</w:t>
            </w:r>
          </w:p>
        </w:tc>
        <w:tc>
          <w:tcPr>
            <w:tcW w:w="549" w:type="dxa"/>
            <w:tcBorders>
              <w:top w:val="single" w:sz="2" w:space="0" w:color="auto"/>
              <w:left w:val="single" w:sz="2" w:space="0" w:color="auto"/>
              <w:bottom w:val="single" w:sz="2" w:space="0" w:color="auto"/>
              <w:right w:val="single" w:sz="2" w:space="0" w:color="auto"/>
            </w:tcBorders>
            <w:noWrap/>
            <w:vAlign w:val="center"/>
          </w:tcPr>
          <w:p w14:paraId="7785151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785F67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94CB2D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E7658EC"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D3E15C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1D7189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3D6240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931FB7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D88CE8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46924FC"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0BC93A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D78C7F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D9CB403" w14:textId="77777777" w:rsidR="000A0D0C" w:rsidRPr="005560A2" w:rsidRDefault="000A0D0C" w:rsidP="00822E30">
            <w:pPr>
              <w:ind w:firstLine="0"/>
              <w:jc w:val="center"/>
              <w:rPr>
                <w:rFonts w:ascii="Arial Narrow" w:hAnsi="Arial Narrow"/>
                <w:sz w:val="20"/>
              </w:rPr>
            </w:pPr>
          </w:p>
        </w:tc>
      </w:tr>
      <w:tr w:rsidR="000A0D0C" w:rsidRPr="005560A2" w14:paraId="4785FA43"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2C051FCD"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t>HRS CEN/TS 14793</w:t>
            </w:r>
          </w:p>
        </w:tc>
        <w:tc>
          <w:tcPr>
            <w:tcW w:w="4820" w:type="dxa"/>
            <w:tcBorders>
              <w:top w:val="single" w:sz="2" w:space="0" w:color="auto"/>
              <w:left w:val="single" w:sz="2" w:space="0" w:color="auto"/>
              <w:bottom w:val="single" w:sz="2" w:space="0" w:color="auto"/>
              <w:right w:val="single" w:sz="2" w:space="0" w:color="auto"/>
            </w:tcBorders>
            <w:vAlign w:val="center"/>
          </w:tcPr>
          <w:p w14:paraId="5BA1CD98" w14:textId="77777777" w:rsidR="000A0D0C" w:rsidRPr="008C190A" w:rsidRDefault="000A0D0C" w:rsidP="00822E30">
            <w:pPr>
              <w:ind w:firstLine="0"/>
              <w:rPr>
                <w:rFonts w:ascii="Arial Narrow" w:hAnsi="Arial Narrow" w:cs="Arial"/>
                <w:sz w:val="20"/>
              </w:rPr>
            </w:pPr>
            <w:r w:rsidRPr="005560A2">
              <w:rPr>
                <w:rFonts w:ascii="Arial Narrow" w:hAnsi="Arial Narrow"/>
                <w:sz w:val="20"/>
              </w:rPr>
              <w:t xml:space="preserve">Emisija iz stacionarnih izvora -- Postupak laboratorijske validacije alternativne metode usporedbom s referentnom metodom </w:t>
            </w:r>
          </w:p>
          <w:p w14:paraId="69591D0D"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Stationary</w:t>
            </w:r>
            <w:proofErr w:type="spellEnd"/>
            <w:r w:rsidRPr="005560A2">
              <w:rPr>
                <w:rFonts w:ascii="Arial Narrow" w:hAnsi="Arial Narrow"/>
                <w:i/>
                <w:sz w:val="20"/>
              </w:rPr>
              <w:t xml:space="preserve"> </w:t>
            </w:r>
            <w:proofErr w:type="spellStart"/>
            <w:r w:rsidRPr="005560A2">
              <w:rPr>
                <w:rFonts w:ascii="Arial Narrow" w:hAnsi="Arial Narrow"/>
                <w:i/>
                <w:sz w:val="20"/>
              </w:rPr>
              <w:t>source</w:t>
            </w:r>
            <w:proofErr w:type="spellEnd"/>
            <w:r w:rsidRPr="005560A2">
              <w:rPr>
                <w:rFonts w:ascii="Arial Narrow" w:hAnsi="Arial Narrow"/>
                <w:i/>
                <w:sz w:val="20"/>
              </w:rPr>
              <w:t xml:space="preserve"> </w:t>
            </w:r>
            <w:proofErr w:type="spellStart"/>
            <w:r w:rsidRPr="005560A2">
              <w:rPr>
                <w:rFonts w:ascii="Arial Narrow" w:hAnsi="Arial Narrow"/>
                <w:i/>
                <w:sz w:val="20"/>
              </w:rPr>
              <w:t>emission</w:t>
            </w:r>
            <w:proofErr w:type="spellEnd"/>
            <w:r w:rsidRPr="005560A2">
              <w:rPr>
                <w:rFonts w:ascii="Arial Narrow" w:hAnsi="Arial Narrow"/>
                <w:i/>
                <w:sz w:val="20"/>
              </w:rPr>
              <w:t xml:space="preserve"> -- </w:t>
            </w:r>
            <w:proofErr w:type="spellStart"/>
            <w:r w:rsidRPr="005560A2">
              <w:rPr>
                <w:rFonts w:ascii="Arial Narrow" w:hAnsi="Arial Narrow"/>
                <w:i/>
                <w:sz w:val="20"/>
              </w:rPr>
              <w:t>Intralaboratory</w:t>
            </w:r>
            <w:proofErr w:type="spellEnd"/>
            <w:r w:rsidRPr="005560A2">
              <w:rPr>
                <w:rFonts w:ascii="Arial Narrow" w:hAnsi="Arial Narrow"/>
                <w:i/>
                <w:sz w:val="20"/>
              </w:rPr>
              <w:t xml:space="preserve"> </w:t>
            </w:r>
            <w:proofErr w:type="spellStart"/>
            <w:r w:rsidRPr="005560A2">
              <w:rPr>
                <w:rFonts w:ascii="Arial Narrow" w:hAnsi="Arial Narrow"/>
                <w:i/>
                <w:sz w:val="20"/>
              </w:rPr>
              <w:t>validation</w:t>
            </w:r>
            <w:proofErr w:type="spellEnd"/>
            <w:r w:rsidRPr="005560A2">
              <w:rPr>
                <w:rFonts w:ascii="Arial Narrow" w:hAnsi="Arial Narrow"/>
                <w:i/>
                <w:sz w:val="20"/>
              </w:rPr>
              <w:t xml:space="preserve"> procedure for </w:t>
            </w:r>
            <w:proofErr w:type="spellStart"/>
            <w:r w:rsidRPr="005560A2">
              <w:rPr>
                <w:rFonts w:ascii="Arial Narrow" w:hAnsi="Arial Narrow"/>
                <w:i/>
                <w:sz w:val="20"/>
              </w:rPr>
              <w:t>an</w:t>
            </w:r>
            <w:proofErr w:type="spellEnd"/>
            <w:r w:rsidRPr="005560A2">
              <w:rPr>
                <w:rFonts w:ascii="Arial Narrow" w:hAnsi="Arial Narrow"/>
                <w:i/>
                <w:sz w:val="20"/>
              </w:rPr>
              <w:t xml:space="preserve"> alternative </w:t>
            </w:r>
            <w:proofErr w:type="spellStart"/>
            <w:r w:rsidRPr="005560A2">
              <w:rPr>
                <w:rFonts w:ascii="Arial Narrow" w:hAnsi="Arial Narrow"/>
                <w:i/>
                <w:sz w:val="20"/>
              </w:rPr>
              <w:t>method</w:t>
            </w:r>
            <w:proofErr w:type="spellEnd"/>
            <w:r w:rsidRPr="005560A2">
              <w:rPr>
                <w:rFonts w:ascii="Arial Narrow" w:hAnsi="Arial Narrow"/>
                <w:i/>
                <w:sz w:val="20"/>
              </w:rPr>
              <w:t xml:space="preserve"> </w:t>
            </w:r>
            <w:proofErr w:type="spellStart"/>
            <w:r w:rsidRPr="005560A2">
              <w:rPr>
                <w:rFonts w:ascii="Arial Narrow" w:hAnsi="Arial Narrow"/>
                <w:i/>
                <w:sz w:val="20"/>
              </w:rPr>
              <w:t>compared</w:t>
            </w:r>
            <w:proofErr w:type="spellEnd"/>
            <w:r w:rsidRPr="005560A2">
              <w:rPr>
                <w:rFonts w:ascii="Arial Narrow" w:hAnsi="Arial Narrow"/>
                <w:i/>
                <w:sz w:val="20"/>
              </w:rPr>
              <w:t xml:space="preserve"> to a reference </w:t>
            </w:r>
            <w:proofErr w:type="spellStart"/>
            <w:r w:rsidRPr="005560A2">
              <w:rPr>
                <w:rFonts w:ascii="Arial Narrow" w:hAnsi="Arial Narrow"/>
                <w:i/>
                <w:sz w:val="20"/>
              </w:rPr>
              <w:t>method</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1ABC7DF3"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C38A14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38FFE0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1044B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9288D2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3BBC9E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3CF69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BCBB7C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155E90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7D9203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FB6793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654D72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FCF828F" w14:textId="77777777" w:rsidR="000A0D0C" w:rsidRPr="005560A2" w:rsidRDefault="000A0D0C" w:rsidP="00822E30">
            <w:pPr>
              <w:ind w:firstLine="0"/>
              <w:jc w:val="center"/>
              <w:rPr>
                <w:rFonts w:ascii="Arial Narrow" w:hAnsi="Arial Narrow"/>
                <w:sz w:val="20"/>
              </w:rPr>
            </w:pPr>
          </w:p>
        </w:tc>
      </w:tr>
      <w:tr w:rsidR="000A0D0C" w:rsidRPr="005560A2" w14:paraId="44D8EAE1" w14:textId="77777777" w:rsidTr="000A0D0C">
        <w:trPr>
          <w:cantSplit/>
          <w:trHeight w:val="488"/>
        </w:trPr>
        <w:tc>
          <w:tcPr>
            <w:tcW w:w="2265" w:type="dxa"/>
            <w:tcBorders>
              <w:top w:val="single" w:sz="2" w:space="0" w:color="auto"/>
              <w:left w:val="single" w:sz="2" w:space="0" w:color="auto"/>
              <w:bottom w:val="single" w:sz="2" w:space="0" w:color="auto"/>
              <w:right w:val="single" w:sz="2" w:space="0" w:color="auto"/>
            </w:tcBorders>
            <w:noWrap/>
            <w:vAlign w:val="center"/>
          </w:tcPr>
          <w:p w14:paraId="15650788" w14:textId="35A31F48" w:rsidR="000A0D0C" w:rsidRPr="005560A2" w:rsidRDefault="000A0D0C" w:rsidP="00822E30">
            <w:pPr>
              <w:ind w:firstLine="0"/>
              <w:rPr>
                <w:rFonts w:ascii="Arial Narrow" w:hAnsi="Arial Narrow"/>
                <w:sz w:val="20"/>
                <w:lang w:val="en-US"/>
              </w:rPr>
            </w:pPr>
            <w:r w:rsidRPr="005560A2">
              <w:rPr>
                <w:rFonts w:ascii="Arial Narrow" w:hAnsi="Arial Narrow"/>
                <w:sz w:val="20"/>
                <w:lang w:val="en-US"/>
              </w:rPr>
              <w:t>SANTE/11312/2021</w:t>
            </w:r>
          </w:p>
        </w:tc>
        <w:tc>
          <w:tcPr>
            <w:tcW w:w="4820" w:type="dxa"/>
            <w:tcBorders>
              <w:top w:val="single" w:sz="2" w:space="0" w:color="auto"/>
              <w:left w:val="single" w:sz="2" w:space="0" w:color="auto"/>
              <w:bottom w:val="single" w:sz="2" w:space="0" w:color="auto"/>
              <w:right w:val="single" w:sz="2" w:space="0" w:color="auto"/>
            </w:tcBorders>
            <w:vAlign w:val="center"/>
          </w:tcPr>
          <w:p w14:paraId="5FDEBBC1" w14:textId="21F185BD" w:rsidR="000A0D0C" w:rsidRPr="005560A2" w:rsidRDefault="000A0D0C" w:rsidP="00822E30">
            <w:pPr>
              <w:ind w:firstLine="0"/>
              <w:rPr>
                <w:rFonts w:ascii="Arial Narrow" w:hAnsi="Arial Narrow"/>
                <w:sz w:val="20"/>
              </w:rPr>
            </w:pPr>
            <w:proofErr w:type="spellStart"/>
            <w:r w:rsidRPr="005560A2">
              <w:rPr>
                <w:rFonts w:ascii="Arial Narrow" w:hAnsi="Arial Narrow"/>
                <w:sz w:val="20"/>
              </w:rPr>
              <w:t>Analytical</w:t>
            </w:r>
            <w:proofErr w:type="spellEnd"/>
            <w:r w:rsidRPr="005560A2">
              <w:rPr>
                <w:rFonts w:ascii="Arial Narrow" w:hAnsi="Arial Narrow"/>
                <w:sz w:val="20"/>
              </w:rPr>
              <w:t xml:space="preserve"> </w:t>
            </w:r>
            <w:proofErr w:type="spellStart"/>
            <w:r w:rsidRPr="005560A2">
              <w:rPr>
                <w:rFonts w:ascii="Arial Narrow" w:hAnsi="Arial Narrow"/>
                <w:sz w:val="20"/>
              </w:rPr>
              <w:t>quality</w:t>
            </w:r>
            <w:proofErr w:type="spellEnd"/>
            <w:r w:rsidRPr="005560A2">
              <w:rPr>
                <w:rFonts w:ascii="Arial Narrow" w:hAnsi="Arial Narrow"/>
                <w:sz w:val="20"/>
              </w:rPr>
              <w:t xml:space="preserve"> </w:t>
            </w:r>
            <w:proofErr w:type="spellStart"/>
            <w:r w:rsidRPr="005560A2">
              <w:rPr>
                <w:rFonts w:ascii="Arial Narrow" w:hAnsi="Arial Narrow"/>
                <w:sz w:val="20"/>
              </w:rPr>
              <w:t>control</w:t>
            </w:r>
            <w:proofErr w:type="spellEnd"/>
            <w:r w:rsidRPr="005560A2">
              <w:rPr>
                <w:rFonts w:ascii="Arial Narrow" w:hAnsi="Arial Narrow"/>
                <w:sz w:val="20"/>
              </w:rPr>
              <w:t xml:space="preserve"> </w:t>
            </w:r>
            <w:proofErr w:type="spellStart"/>
            <w:r w:rsidRPr="005560A2">
              <w:rPr>
                <w:rFonts w:ascii="Arial Narrow" w:hAnsi="Arial Narrow"/>
                <w:sz w:val="20"/>
              </w:rPr>
              <w:t>and</w:t>
            </w:r>
            <w:proofErr w:type="spellEnd"/>
            <w:r w:rsidRPr="005560A2">
              <w:rPr>
                <w:rFonts w:ascii="Arial Narrow" w:hAnsi="Arial Narrow"/>
                <w:sz w:val="20"/>
              </w:rPr>
              <w:t xml:space="preserve"> </w:t>
            </w:r>
            <w:proofErr w:type="spellStart"/>
            <w:r w:rsidRPr="005560A2">
              <w:rPr>
                <w:rFonts w:ascii="Arial Narrow" w:hAnsi="Arial Narrow"/>
                <w:sz w:val="20"/>
              </w:rPr>
              <w:t>method</w:t>
            </w:r>
            <w:proofErr w:type="spellEnd"/>
            <w:r w:rsidRPr="005560A2">
              <w:rPr>
                <w:rFonts w:ascii="Arial Narrow" w:hAnsi="Arial Narrow"/>
                <w:sz w:val="20"/>
              </w:rPr>
              <w:t xml:space="preserve"> </w:t>
            </w:r>
            <w:proofErr w:type="spellStart"/>
            <w:r w:rsidRPr="005560A2">
              <w:rPr>
                <w:rFonts w:ascii="Arial Narrow" w:hAnsi="Arial Narrow"/>
                <w:sz w:val="20"/>
              </w:rPr>
              <w:t>validation</w:t>
            </w:r>
            <w:proofErr w:type="spellEnd"/>
            <w:r w:rsidRPr="005560A2">
              <w:rPr>
                <w:rFonts w:ascii="Arial Narrow" w:hAnsi="Arial Narrow"/>
                <w:sz w:val="20"/>
              </w:rPr>
              <w:t xml:space="preserve"> </w:t>
            </w:r>
            <w:proofErr w:type="spellStart"/>
            <w:r w:rsidRPr="005560A2">
              <w:rPr>
                <w:rFonts w:ascii="Arial Narrow" w:hAnsi="Arial Narrow"/>
                <w:sz w:val="20"/>
              </w:rPr>
              <w:t>procedures</w:t>
            </w:r>
            <w:proofErr w:type="spellEnd"/>
            <w:r w:rsidRPr="005560A2">
              <w:rPr>
                <w:rFonts w:ascii="Arial Narrow" w:hAnsi="Arial Narrow"/>
                <w:sz w:val="20"/>
              </w:rPr>
              <w:t xml:space="preserve"> for pesticide </w:t>
            </w:r>
            <w:proofErr w:type="spellStart"/>
            <w:r w:rsidRPr="005560A2">
              <w:rPr>
                <w:rFonts w:ascii="Arial Narrow" w:hAnsi="Arial Narrow"/>
                <w:sz w:val="20"/>
              </w:rPr>
              <w:t>residues</w:t>
            </w:r>
            <w:proofErr w:type="spellEnd"/>
            <w:r w:rsidRPr="005560A2">
              <w:rPr>
                <w:rFonts w:ascii="Arial Narrow" w:hAnsi="Arial Narrow"/>
                <w:sz w:val="20"/>
              </w:rPr>
              <w:t xml:space="preserve"> </w:t>
            </w:r>
            <w:proofErr w:type="spellStart"/>
            <w:r w:rsidRPr="005560A2">
              <w:rPr>
                <w:rFonts w:ascii="Arial Narrow" w:hAnsi="Arial Narrow"/>
                <w:sz w:val="20"/>
              </w:rPr>
              <w:t>analysis</w:t>
            </w:r>
            <w:proofErr w:type="spellEnd"/>
            <w:r w:rsidRPr="005560A2">
              <w:rPr>
                <w:rFonts w:ascii="Arial Narrow" w:hAnsi="Arial Narrow"/>
                <w:sz w:val="20"/>
              </w:rPr>
              <w:t xml:space="preserve"> </w:t>
            </w:r>
            <w:proofErr w:type="spellStart"/>
            <w:r w:rsidRPr="005560A2">
              <w:rPr>
                <w:rFonts w:ascii="Arial Narrow" w:hAnsi="Arial Narrow"/>
                <w:sz w:val="20"/>
              </w:rPr>
              <w:t>in</w:t>
            </w:r>
            <w:proofErr w:type="spellEnd"/>
            <w:r w:rsidRPr="005560A2">
              <w:rPr>
                <w:rFonts w:ascii="Arial Narrow" w:hAnsi="Arial Narrow"/>
                <w:sz w:val="20"/>
              </w:rPr>
              <w:t xml:space="preserve"> </w:t>
            </w:r>
            <w:proofErr w:type="spellStart"/>
            <w:r w:rsidRPr="005560A2">
              <w:rPr>
                <w:rFonts w:ascii="Arial Narrow" w:hAnsi="Arial Narrow"/>
                <w:sz w:val="20"/>
              </w:rPr>
              <w:t>food</w:t>
            </w:r>
            <w:proofErr w:type="spellEnd"/>
            <w:r w:rsidRPr="005560A2">
              <w:rPr>
                <w:rFonts w:ascii="Arial Narrow" w:hAnsi="Arial Narrow"/>
                <w:sz w:val="20"/>
              </w:rPr>
              <w:t xml:space="preserve"> </w:t>
            </w:r>
            <w:proofErr w:type="spellStart"/>
            <w:r w:rsidRPr="005560A2">
              <w:rPr>
                <w:rFonts w:ascii="Arial Narrow" w:hAnsi="Arial Narrow"/>
                <w:sz w:val="20"/>
              </w:rPr>
              <w:t>and</w:t>
            </w:r>
            <w:proofErr w:type="spellEnd"/>
            <w:r w:rsidRPr="005560A2">
              <w:rPr>
                <w:rFonts w:ascii="Arial Narrow" w:hAnsi="Arial Narrow"/>
                <w:sz w:val="20"/>
              </w:rPr>
              <w:t xml:space="preserve"> feed</w:t>
            </w:r>
          </w:p>
        </w:tc>
        <w:tc>
          <w:tcPr>
            <w:tcW w:w="549" w:type="dxa"/>
            <w:tcBorders>
              <w:top w:val="single" w:sz="2" w:space="0" w:color="auto"/>
              <w:left w:val="single" w:sz="2" w:space="0" w:color="auto"/>
              <w:bottom w:val="single" w:sz="2" w:space="0" w:color="auto"/>
              <w:right w:val="single" w:sz="2" w:space="0" w:color="auto"/>
            </w:tcBorders>
            <w:noWrap/>
            <w:vAlign w:val="center"/>
          </w:tcPr>
          <w:p w14:paraId="7ED5C2A9" w14:textId="32DBBF4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6999CEA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99768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64995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5B945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55CEF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6F227B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2EA315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D7356E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D9D1A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B4BF50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C045B8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E37E3D1" w14:textId="77777777" w:rsidR="000A0D0C" w:rsidRPr="005560A2" w:rsidRDefault="000A0D0C" w:rsidP="00822E30">
            <w:pPr>
              <w:ind w:firstLine="0"/>
              <w:jc w:val="center"/>
              <w:rPr>
                <w:rFonts w:ascii="Arial Narrow" w:hAnsi="Arial Narrow"/>
                <w:sz w:val="20"/>
              </w:rPr>
            </w:pPr>
          </w:p>
        </w:tc>
      </w:tr>
      <w:tr w:rsidR="000A0D0C" w:rsidRPr="005560A2" w14:paraId="11C8E83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3A3D78AD" w14:textId="77777777" w:rsidR="000A0D0C" w:rsidRPr="005560A2" w:rsidRDefault="000A0D0C" w:rsidP="00822E30">
            <w:pPr>
              <w:ind w:firstLine="0"/>
              <w:rPr>
                <w:rFonts w:ascii="Arial Narrow" w:hAnsi="Arial Narrow"/>
                <w:sz w:val="20"/>
              </w:rPr>
            </w:pPr>
            <w:r w:rsidRPr="005560A2">
              <w:rPr>
                <w:rFonts w:ascii="Arial Narrow" w:hAnsi="Arial Narrow"/>
                <w:sz w:val="20"/>
              </w:rPr>
              <w:t xml:space="preserve">HRN EN ISO/IEC </w:t>
            </w:r>
          </w:p>
          <w:p w14:paraId="634B6AE6" w14:textId="77777777" w:rsidR="000A0D0C" w:rsidRPr="005560A2" w:rsidRDefault="000A0D0C" w:rsidP="00822E30">
            <w:pPr>
              <w:ind w:firstLine="0"/>
              <w:rPr>
                <w:rFonts w:ascii="Arial Narrow" w:hAnsi="Arial Narrow"/>
                <w:sz w:val="20"/>
              </w:rPr>
            </w:pPr>
            <w:r w:rsidRPr="005560A2">
              <w:rPr>
                <w:rFonts w:ascii="Arial Narrow" w:hAnsi="Arial Narrow"/>
                <w:sz w:val="20"/>
              </w:rPr>
              <w:t>14064-3</w:t>
            </w:r>
          </w:p>
        </w:tc>
        <w:tc>
          <w:tcPr>
            <w:tcW w:w="4820" w:type="dxa"/>
            <w:tcBorders>
              <w:top w:val="single" w:sz="2" w:space="0" w:color="auto"/>
              <w:left w:val="single" w:sz="2" w:space="0" w:color="auto"/>
              <w:bottom w:val="single" w:sz="2" w:space="0" w:color="auto"/>
              <w:right w:val="single" w:sz="2" w:space="0" w:color="auto"/>
            </w:tcBorders>
            <w:vAlign w:val="center"/>
          </w:tcPr>
          <w:p w14:paraId="5F50E287" w14:textId="77777777" w:rsidR="000A0D0C" w:rsidRPr="005560A2" w:rsidRDefault="000A0D0C" w:rsidP="00822E30">
            <w:pPr>
              <w:tabs>
                <w:tab w:val="clear" w:pos="851"/>
              </w:tabs>
              <w:ind w:firstLine="0"/>
              <w:rPr>
                <w:rFonts w:ascii="Arial Narrow" w:hAnsi="Arial Narrow"/>
                <w:sz w:val="20"/>
              </w:rPr>
            </w:pPr>
            <w:r w:rsidRPr="005560A2">
              <w:rPr>
                <w:rFonts w:ascii="Arial Narrow" w:hAnsi="Arial Narrow"/>
                <w:sz w:val="20"/>
              </w:rPr>
              <w:t>Staklenički plinovi – 3. dio: Specifikacija sa smjernicama za validaciju i verifikaciju tvrdio stakleničkim plinovima</w:t>
            </w:r>
          </w:p>
          <w:p w14:paraId="3D0F413D" w14:textId="77777777" w:rsidR="000A0D0C" w:rsidRPr="005560A2" w:rsidRDefault="000A0D0C" w:rsidP="00822E30">
            <w:pPr>
              <w:ind w:firstLine="0"/>
              <w:jc w:val="both"/>
              <w:rPr>
                <w:rFonts w:ascii="Arial Narrow" w:hAnsi="Arial Narrow"/>
                <w:i/>
                <w:sz w:val="20"/>
              </w:rPr>
            </w:pPr>
            <w:proofErr w:type="spellStart"/>
            <w:r w:rsidRPr="005560A2">
              <w:rPr>
                <w:rFonts w:ascii="Arial Narrow" w:hAnsi="Arial Narrow"/>
                <w:i/>
                <w:sz w:val="20"/>
              </w:rPr>
              <w:t>Greenhouses</w:t>
            </w:r>
            <w:proofErr w:type="spellEnd"/>
            <w:r w:rsidRPr="005560A2">
              <w:rPr>
                <w:rFonts w:ascii="Arial Narrow" w:hAnsi="Arial Narrow"/>
                <w:i/>
                <w:sz w:val="20"/>
              </w:rPr>
              <w:t xml:space="preserve"> </w:t>
            </w:r>
            <w:proofErr w:type="spellStart"/>
            <w:r w:rsidRPr="005560A2">
              <w:rPr>
                <w:rFonts w:ascii="Arial Narrow" w:hAnsi="Arial Narrow"/>
                <w:i/>
                <w:sz w:val="20"/>
              </w:rPr>
              <w:t>gases</w:t>
            </w:r>
            <w:proofErr w:type="spellEnd"/>
            <w:r w:rsidRPr="005560A2">
              <w:rPr>
                <w:rFonts w:ascii="Arial Narrow" w:hAnsi="Arial Narrow"/>
                <w:i/>
                <w:sz w:val="20"/>
              </w:rPr>
              <w:t xml:space="preserve"> – </w:t>
            </w:r>
            <w:proofErr w:type="spellStart"/>
            <w:r w:rsidRPr="005560A2">
              <w:rPr>
                <w:rFonts w:ascii="Arial Narrow" w:hAnsi="Arial Narrow"/>
                <w:i/>
                <w:sz w:val="20"/>
              </w:rPr>
              <w:t>Part</w:t>
            </w:r>
            <w:proofErr w:type="spellEnd"/>
            <w:r w:rsidRPr="005560A2">
              <w:rPr>
                <w:rFonts w:ascii="Arial Narrow" w:hAnsi="Arial Narrow"/>
                <w:i/>
                <w:sz w:val="20"/>
              </w:rPr>
              <w:t xml:space="preserve"> 2: </w:t>
            </w:r>
            <w:proofErr w:type="spellStart"/>
            <w:r w:rsidRPr="005560A2">
              <w:rPr>
                <w:rFonts w:ascii="Arial Narrow" w:hAnsi="Arial Narrow"/>
                <w:i/>
                <w:sz w:val="20"/>
              </w:rPr>
              <w:t>Specification</w:t>
            </w:r>
            <w:proofErr w:type="spellEnd"/>
            <w:r w:rsidRPr="005560A2">
              <w:rPr>
                <w:rFonts w:ascii="Arial Narrow" w:hAnsi="Arial Narrow"/>
                <w:i/>
                <w:sz w:val="20"/>
              </w:rPr>
              <w:t xml:space="preserve"> </w:t>
            </w:r>
            <w:proofErr w:type="spellStart"/>
            <w:r w:rsidRPr="005560A2">
              <w:rPr>
                <w:rFonts w:ascii="Arial Narrow" w:hAnsi="Arial Narrow"/>
                <w:i/>
                <w:sz w:val="20"/>
              </w:rPr>
              <w:t>with</w:t>
            </w:r>
            <w:proofErr w:type="spellEnd"/>
            <w:r w:rsidRPr="005560A2">
              <w:rPr>
                <w:rFonts w:ascii="Arial Narrow" w:hAnsi="Arial Narrow"/>
                <w:i/>
                <w:sz w:val="20"/>
              </w:rPr>
              <w:t xml:space="preserve"> </w:t>
            </w:r>
            <w:proofErr w:type="spellStart"/>
            <w:r w:rsidRPr="005560A2">
              <w:rPr>
                <w:rFonts w:ascii="Arial Narrow" w:hAnsi="Arial Narrow"/>
                <w:i/>
                <w:sz w:val="20"/>
              </w:rPr>
              <w:t>guidance</w:t>
            </w:r>
            <w:proofErr w:type="spellEnd"/>
            <w:r w:rsidRPr="005560A2">
              <w:rPr>
                <w:rFonts w:ascii="Arial Narrow" w:hAnsi="Arial Narrow"/>
                <w:i/>
                <w:sz w:val="20"/>
              </w:rPr>
              <w:t xml:space="preserve"> for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validation</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verification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greenhouse gas </w:t>
            </w:r>
            <w:proofErr w:type="spellStart"/>
            <w:r w:rsidRPr="005560A2">
              <w:rPr>
                <w:rFonts w:ascii="Arial Narrow" w:hAnsi="Arial Narrow"/>
                <w:i/>
                <w:sz w:val="20"/>
              </w:rPr>
              <w:t>assertions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0D46A618" w14:textId="77777777" w:rsidR="000A0D0C" w:rsidRPr="005560A2" w:rsidRDefault="000A0D0C" w:rsidP="00822E30">
            <w:pPr>
              <w:ind w:firstLine="0"/>
              <w:jc w:val="center"/>
              <w:rPr>
                <w:rFonts w:ascii="Arial Narrow" w:hAnsi="Arial Narrow"/>
                <w:dstrike/>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5E8D8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86877B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C4A09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4525C5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AC223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4AA21F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DE646E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63B69B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053116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DCF95A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ACFD7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A8470E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541AC12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38069E7" w14:textId="77777777" w:rsidR="000A0D0C" w:rsidRPr="005560A2" w:rsidRDefault="000A0D0C" w:rsidP="00822E30">
            <w:pPr>
              <w:ind w:firstLine="0"/>
              <w:rPr>
                <w:rFonts w:ascii="Arial Narrow" w:hAnsi="Arial Narrow"/>
                <w:sz w:val="20"/>
              </w:rPr>
            </w:pPr>
            <w:r w:rsidRPr="005560A2">
              <w:rPr>
                <w:rFonts w:ascii="Arial Narrow" w:hAnsi="Arial Narrow"/>
                <w:sz w:val="20"/>
              </w:rPr>
              <w:t>EC 87/2003</w:t>
            </w:r>
          </w:p>
        </w:tc>
        <w:tc>
          <w:tcPr>
            <w:tcW w:w="4820" w:type="dxa"/>
            <w:tcBorders>
              <w:top w:val="single" w:sz="2" w:space="0" w:color="auto"/>
              <w:left w:val="single" w:sz="2" w:space="0" w:color="auto"/>
              <w:bottom w:val="single" w:sz="2" w:space="0" w:color="auto"/>
              <w:right w:val="single" w:sz="2" w:space="0" w:color="auto"/>
            </w:tcBorders>
            <w:vAlign w:val="center"/>
          </w:tcPr>
          <w:p w14:paraId="506BB568"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Directive</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European </w:t>
            </w:r>
            <w:proofErr w:type="spellStart"/>
            <w:r w:rsidRPr="005560A2">
              <w:rPr>
                <w:rFonts w:ascii="Arial Narrow" w:hAnsi="Arial Narrow"/>
                <w:i/>
                <w:sz w:val="20"/>
              </w:rPr>
              <w:t>Parliament</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Council </w:t>
            </w:r>
            <w:proofErr w:type="spellStart"/>
            <w:r w:rsidRPr="005560A2">
              <w:rPr>
                <w:rFonts w:ascii="Arial Narrow" w:hAnsi="Arial Narrow"/>
                <w:i/>
                <w:sz w:val="20"/>
              </w:rPr>
              <w:t>establishing</w:t>
            </w:r>
            <w:proofErr w:type="spellEnd"/>
            <w:r w:rsidRPr="005560A2">
              <w:rPr>
                <w:rFonts w:ascii="Arial Narrow" w:hAnsi="Arial Narrow"/>
                <w:i/>
                <w:sz w:val="20"/>
              </w:rPr>
              <w:t xml:space="preserve"> a </w:t>
            </w:r>
            <w:proofErr w:type="spellStart"/>
            <w:r w:rsidRPr="005560A2">
              <w:rPr>
                <w:rFonts w:ascii="Arial Narrow" w:hAnsi="Arial Narrow"/>
                <w:i/>
                <w:sz w:val="20"/>
              </w:rPr>
              <w:t>scheme</w:t>
            </w:r>
            <w:proofErr w:type="spellEnd"/>
            <w:r w:rsidRPr="005560A2">
              <w:rPr>
                <w:rFonts w:ascii="Arial Narrow" w:hAnsi="Arial Narrow"/>
                <w:i/>
                <w:sz w:val="20"/>
              </w:rPr>
              <w:t xml:space="preserve"> for </w:t>
            </w:r>
            <w:proofErr w:type="spellStart"/>
            <w:r w:rsidRPr="005560A2">
              <w:rPr>
                <w:rFonts w:ascii="Arial Narrow" w:hAnsi="Arial Narrow"/>
                <w:i/>
                <w:sz w:val="20"/>
              </w:rPr>
              <w:t>greenhouse</w:t>
            </w:r>
            <w:proofErr w:type="spellEnd"/>
            <w:r w:rsidRPr="005560A2">
              <w:rPr>
                <w:rFonts w:ascii="Arial Narrow" w:hAnsi="Arial Narrow"/>
                <w:i/>
                <w:sz w:val="20"/>
              </w:rPr>
              <w:t xml:space="preserve"> gas </w:t>
            </w:r>
            <w:proofErr w:type="spellStart"/>
            <w:r w:rsidRPr="005560A2">
              <w:rPr>
                <w:rFonts w:ascii="Arial Narrow" w:hAnsi="Arial Narrow"/>
                <w:i/>
                <w:sz w:val="20"/>
              </w:rPr>
              <w:t>emission</w:t>
            </w:r>
            <w:proofErr w:type="spellEnd"/>
            <w:r w:rsidRPr="005560A2">
              <w:rPr>
                <w:rFonts w:ascii="Arial Narrow" w:hAnsi="Arial Narrow"/>
                <w:i/>
                <w:sz w:val="20"/>
              </w:rPr>
              <w:t xml:space="preserve"> </w:t>
            </w:r>
            <w:proofErr w:type="spellStart"/>
            <w:r w:rsidRPr="005560A2">
              <w:rPr>
                <w:rFonts w:ascii="Arial Narrow" w:hAnsi="Arial Narrow"/>
                <w:i/>
                <w:sz w:val="20"/>
              </w:rPr>
              <w:t>alolowance</w:t>
            </w:r>
            <w:proofErr w:type="spellEnd"/>
            <w:r w:rsidRPr="005560A2">
              <w:rPr>
                <w:rFonts w:ascii="Arial Narrow" w:hAnsi="Arial Narrow"/>
                <w:i/>
                <w:sz w:val="20"/>
              </w:rPr>
              <w:t xml:space="preserve"> </w:t>
            </w:r>
            <w:proofErr w:type="spellStart"/>
            <w:r w:rsidRPr="005560A2">
              <w:rPr>
                <w:rFonts w:ascii="Arial Narrow" w:hAnsi="Arial Narrow"/>
                <w:i/>
                <w:sz w:val="20"/>
              </w:rPr>
              <w:t>trading</w:t>
            </w:r>
            <w:proofErr w:type="spellEnd"/>
            <w:r w:rsidRPr="005560A2">
              <w:rPr>
                <w:rFonts w:ascii="Arial Narrow" w:hAnsi="Arial Narrow"/>
                <w:i/>
                <w:sz w:val="20"/>
              </w:rPr>
              <w:t xml:space="preserve"> </w:t>
            </w:r>
            <w:proofErr w:type="spellStart"/>
            <w:r w:rsidRPr="005560A2">
              <w:rPr>
                <w:rFonts w:ascii="Arial Narrow" w:hAnsi="Arial Narrow"/>
                <w:i/>
                <w:sz w:val="20"/>
              </w:rPr>
              <w:t>within</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Community</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F1B459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449F13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3B7EE1A"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2361F7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6288D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27EA0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2492306"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1AD15DE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D0CD7C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0C01F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058282ED"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AE567E8"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DD016C2"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2EA30BE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1721000"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EU 2018/2067</w:t>
            </w:r>
          </w:p>
        </w:tc>
        <w:tc>
          <w:tcPr>
            <w:tcW w:w="4820" w:type="dxa"/>
            <w:tcBorders>
              <w:top w:val="single" w:sz="2" w:space="0" w:color="auto"/>
              <w:left w:val="single" w:sz="2" w:space="0" w:color="auto"/>
              <w:bottom w:val="single" w:sz="2" w:space="0" w:color="auto"/>
              <w:right w:val="single" w:sz="2" w:space="0" w:color="auto"/>
            </w:tcBorders>
            <w:vAlign w:val="center"/>
          </w:tcPr>
          <w:p w14:paraId="2FDCA75E"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Commission</w:t>
            </w:r>
            <w:proofErr w:type="spellEnd"/>
            <w:r w:rsidRPr="005560A2">
              <w:rPr>
                <w:rFonts w:ascii="Arial Narrow" w:hAnsi="Arial Narrow"/>
                <w:i/>
                <w:sz w:val="20"/>
              </w:rPr>
              <w:t xml:space="preserve"> </w:t>
            </w:r>
            <w:proofErr w:type="spellStart"/>
            <w:r w:rsidRPr="005560A2">
              <w:rPr>
                <w:rFonts w:ascii="Arial Narrow" w:hAnsi="Arial Narrow"/>
                <w:i/>
                <w:sz w:val="20"/>
              </w:rPr>
              <w:t>Regulation</w:t>
            </w:r>
            <w:proofErr w:type="spellEnd"/>
            <w:r w:rsidRPr="005560A2">
              <w:rPr>
                <w:rFonts w:ascii="Arial Narrow" w:hAnsi="Arial Narrow"/>
                <w:i/>
                <w:sz w:val="20"/>
              </w:rPr>
              <w:t xml:space="preserve"> on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verification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greenhouse</w:t>
            </w:r>
            <w:proofErr w:type="spellEnd"/>
            <w:r w:rsidRPr="005560A2">
              <w:rPr>
                <w:rFonts w:ascii="Arial Narrow" w:hAnsi="Arial Narrow"/>
                <w:i/>
                <w:sz w:val="20"/>
              </w:rPr>
              <w:t xml:space="preserve"> gas </w:t>
            </w:r>
            <w:proofErr w:type="spellStart"/>
            <w:r w:rsidRPr="005560A2">
              <w:rPr>
                <w:rFonts w:ascii="Arial Narrow" w:hAnsi="Arial Narrow"/>
                <w:i/>
                <w:sz w:val="20"/>
              </w:rPr>
              <w:t>emission</w:t>
            </w:r>
            <w:proofErr w:type="spellEnd"/>
            <w:r w:rsidRPr="005560A2">
              <w:rPr>
                <w:rFonts w:ascii="Arial Narrow" w:hAnsi="Arial Narrow"/>
                <w:i/>
                <w:sz w:val="20"/>
              </w:rPr>
              <w:t xml:space="preserve"> </w:t>
            </w:r>
            <w:proofErr w:type="spellStart"/>
            <w:r w:rsidRPr="005560A2">
              <w:rPr>
                <w:rFonts w:ascii="Arial Narrow" w:hAnsi="Arial Narrow"/>
                <w:i/>
                <w:sz w:val="20"/>
              </w:rPr>
              <w:t>reports</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tonne</w:t>
            </w:r>
            <w:proofErr w:type="spellEnd"/>
            <w:r w:rsidRPr="005560A2">
              <w:rPr>
                <w:rFonts w:ascii="Arial Narrow" w:hAnsi="Arial Narrow"/>
                <w:i/>
                <w:sz w:val="20"/>
              </w:rPr>
              <w:t xml:space="preserve">-kilometre </w:t>
            </w:r>
            <w:proofErr w:type="spellStart"/>
            <w:r w:rsidRPr="005560A2">
              <w:rPr>
                <w:rFonts w:ascii="Arial Narrow" w:hAnsi="Arial Narrow"/>
                <w:i/>
                <w:sz w:val="20"/>
              </w:rPr>
              <w:t>reports</w:t>
            </w:r>
            <w:proofErr w:type="spellEnd"/>
          </w:p>
          <w:p w14:paraId="3F0D930C"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Uredba komisije (EU) 2018/2067</w:t>
            </w:r>
          </w:p>
          <w:p w14:paraId="06CEFB4B"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 xml:space="preserve">o verifikaciji podataka i akreditaciji verifikatora u skladu s Direktivom 2003/87/EZ Europskog parlamenta i Vijeća </w:t>
            </w:r>
            <w:proofErr w:type="spellStart"/>
            <w:r w:rsidRPr="005560A2">
              <w:rPr>
                <w:rFonts w:ascii="Arial Narrow" w:hAnsi="Arial Narrow"/>
                <w:i/>
                <w:sz w:val="20"/>
              </w:rPr>
              <w:t>Commission</w:t>
            </w:r>
            <w:proofErr w:type="spellEnd"/>
            <w:r w:rsidRPr="005560A2">
              <w:rPr>
                <w:rFonts w:ascii="Arial Narrow" w:hAnsi="Arial Narrow"/>
                <w:i/>
                <w:sz w:val="20"/>
              </w:rPr>
              <w:t xml:space="preserve"> </w:t>
            </w:r>
            <w:proofErr w:type="spellStart"/>
            <w:r w:rsidRPr="005560A2">
              <w:rPr>
                <w:rFonts w:ascii="Arial Narrow" w:hAnsi="Arial Narrow"/>
                <w:i/>
                <w:sz w:val="20"/>
              </w:rPr>
              <w:t>Regulation</w:t>
            </w:r>
            <w:proofErr w:type="spellEnd"/>
            <w:r w:rsidRPr="005560A2">
              <w:rPr>
                <w:rFonts w:ascii="Arial Narrow" w:hAnsi="Arial Narrow"/>
                <w:i/>
                <w:sz w:val="20"/>
              </w:rPr>
              <w:t xml:space="preserve"> on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verification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greenhouse</w:t>
            </w:r>
            <w:proofErr w:type="spellEnd"/>
            <w:r w:rsidRPr="005560A2">
              <w:rPr>
                <w:rFonts w:ascii="Arial Narrow" w:hAnsi="Arial Narrow"/>
                <w:i/>
                <w:sz w:val="20"/>
              </w:rPr>
              <w:t xml:space="preserve"> gas </w:t>
            </w:r>
            <w:proofErr w:type="spellStart"/>
            <w:r w:rsidRPr="005560A2">
              <w:rPr>
                <w:rFonts w:ascii="Arial Narrow" w:hAnsi="Arial Narrow"/>
                <w:i/>
                <w:sz w:val="20"/>
              </w:rPr>
              <w:t>emission</w:t>
            </w:r>
            <w:proofErr w:type="spellEnd"/>
            <w:r w:rsidRPr="005560A2">
              <w:rPr>
                <w:rFonts w:ascii="Arial Narrow" w:hAnsi="Arial Narrow"/>
                <w:i/>
                <w:sz w:val="20"/>
              </w:rPr>
              <w:t xml:space="preserve"> </w:t>
            </w:r>
            <w:proofErr w:type="spellStart"/>
            <w:r w:rsidRPr="005560A2">
              <w:rPr>
                <w:rFonts w:ascii="Arial Narrow" w:hAnsi="Arial Narrow"/>
                <w:i/>
                <w:sz w:val="20"/>
              </w:rPr>
              <w:t>reports</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tonne</w:t>
            </w:r>
            <w:proofErr w:type="spellEnd"/>
            <w:r w:rsidRPr="005560A2">
              <w:rPr>
                <w:rFonts w:ascii="Arial Narrow" w:hAnsi="Arial Narrow"/>
                <w:i/>
                <w:sz w:val="20"/>
              </w:rPr>
              <w:t xml:space="preserve">-kilometre </w:t>
            </w:r>
            <w:proofErr w:type="spellStart"/>
            <w:r w:rsidRPr="005560A2">
              <w:rPr>
                <w:rFonts w:ascii="Arial Narrow" w:hAnsi="Arial Narrow"/>
                <w:i/>
                <w:sz w:val="20"/>
              </w:rPr>
              <w:t>reports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4D8B2E1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F74B50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B52752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64893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CF10A87"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62DA7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6F490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852B76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852436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EFC82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7DECAA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9102E06"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1CC2641D"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37F159FF"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3CB9294" w14:textId="67852003" w:rsidR="000A0D0C" w:rsidRPr="005560A2" w:rsidRDefault="000A0D0C" w:rsidP="00822E30">
            <w:pPr>
              <w:ind w:firstLine="0"/>
              <w:rPr>
                <w:rFonts w:ascii="Arial Narrow" w:hAnsi="Arial Narrow"/>
                <w:sz w:val="20"/>
              </w:rPr>
            </w:pPr>
            <w:r w:rsidRPr="005560A2">
              <w:rPr>
                <w:rFonts w:ascii="Arial Narrow" w:hAnsi="Arial Narrow"/>
                <w:sz w:val="20"/>
              </w:rPr>
              <w:t>EU 2018/2066</w:t>
            </w:r>
          </w:p>
        </w:tc>
        <w:tc>
          <w:tcPr>
            <w:tcW w:w="4820" w:type="dxa"/>
            <w:tcBorders>
              <w:top w:val="single" w:sz="2" w:space="0" w:color="auto"/>
              <w:left w:val="single" w:sz="2" w:space="0" w:color="auto"/>
              <w:bottom w:val="single" w:sz="2" w:space="0" w:color="auto"/>
              <w:right w:val="single" w:sz="2" w:space="0" w:color="auto"/>
            </w:tcBorders>
            <w:vAlign w:val="center"/>
          </w:tcPr>
          <w:p w14:paraId="53C2FB5A"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Provedbena uredba komisije (EU) 2018/2066</w:t>
            </w:r>
          </w:p>
          <w:p w14:paraId="7A317F63"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 praćenju i izvješćivanju o emisijama stakleničkih plinova u skladu s Direktivom 2003/87/EZ Europskog parlamenta i Vijeća i o izmjeni Uredbe Komisije (EU) br. 601/2012</w:t>
            </w:r>
          </w:p>
        </w:tc>
        <w:tc>
          <w:tcPr>
            <w:tcW w:w="549" w:type="dxa"/>
            <w:tcBorders>
              <w:top w:val="single" w:sz="2" w:space="0" w:color="auto"/>
              <w:left w:val="single" w:sz="2" w:space="0" w:color="auto"/>
              <w:bottom w:val="single" w:sz="2" w:space="0" w:color="auto"/>
              <w:right w:val="single" w:sz="2" w:space="0" w:color="auto"/>
            </w:tcBorders>
            <w:noWrap/>
            <w:vAlign w:val="center"/>
          </w:tcPr>
          <w:p w14:paraId="57F0F50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1F59F68"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6F12EA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97764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6A1C2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6AFD5F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2B004F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5BABC5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7D7215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3266C4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415CF8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3C7CDDC"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312A8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08095161"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1165238" w14:textId="3311C2BE" w:rsidR="000A0D0C" w:rsidRPr="005560A2" w:rsidRDefault="000A0D0C" w:rsidP="00822E30">
            <w:pPr>
              <w:ind w:firstLine="0"/>
              <w:rPr>
                <w:rFonts w:ascii="Arial Narrow" w:hAnsi="Arial Narrow"/>
                <w:sz w:val="20"/>
              </w:rPr>
            </w:pPr>
            <w:r w:rsidRPr="005560A2">
              <w:rPr>
                <w:rFonts w:ascii="Arial Narrow" w:hAnsi="Arial Narrow"/>
                <w:sz w:val="20"/>
              </w:rPr>
              <w:t>EU 2019/331(FAR)</w:t>
            </w:r>
          </w:p>
        </w:tc>
        <w:tc>
          <w:tcPr>
            <w:tcW w:w="4820" w:type="dxa"/>
            <w:tcBorders>
              <w:top w:val="single" w:sz="2" w:space="0" w:color="auto"/>
              <w:left w:val="single" w:sz="2" w:space="0" w:color="auto"/>
              <w:bottom w:val="single" w:sz="2" w:space="0" w:color="auto"/>
              <w:right w:val="single" w:sz="2" w:space="0" w:color="auto"/>
            </w:tcBorders>
            <w:vAlign w:val="center"/>
          </w:tcPr>
          <w:p w14:paraId="105D0C3B"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Delegirana uredba komisije (EU) 2019/331</w:t>
            </w:r>
          </w:p>
          <w:p w14:paraId="5CAAFDC3"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 utvrđivanju prijelaznih pravila na razini Unije za usklađenu besplatnu dodjelu emisijskih jedinica na temelju članka 10.a Direktive 2003/87/EZ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26D602E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B39077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5E053F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A03298B"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65D6D0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92D3E0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7B05B44"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3AA34A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3B34C5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4F66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7EEBCB8"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CCAA1E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64B20A8F"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207C3B3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6883BE64" w14:textId="77777777" w:rsidR="000A0D0C" w:rsidRPr="005560A2" w:rsidRDefault="000A0D0C" w:rsidP="00822E30">
            <w:pPr>
              <w:ind w:firstLine="0"/>
              <w:rPr>
                <w:rFonts w:ascii="Arial Narrow" w:hAnsi="Arial Narrow"/>
                <w:sz w:val="20"/>
              </w:rPr>
            </w:pPr>
            <w:r w:rsidRPr="005560A2">
              <w:rPr>
                <w:rFonts w:ascii="Arial Narrow" w:hAnsi="Arial Narrow"/>
                <w:sz w:val="20"/>
              </w:rPr>
              <w:t>EU 206/2014</w:t>
            </w:r>
          </w:p>
        </w:tc>
        <w:tc>
          <w:tcPr>
            <w:tcW w:w="4820" w:type="dxa"/>
            <w:tcBorders>
              <w:top w:val="single" w:sz="2" w:space="0" w:color="auto"/>
              <w:left w:val="single" w:sz="2" w:space="0" w:color="auto"/>
              <w:bottom w:val="single" w:sz="2" w:space="0" w:color="auto"/>
              <w:right w:val="single" w:sz="2" w:space="0" w:color="auto"/>
            </w:tcBorders>
            <w:vAlign w:val="center"/>
          </w:tcPr>
          <w:p w14:paraId="212BFF76"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Amending</w:t>
            </w:r>
            <w:proofErr w:type="spellEnd"/>
            <w:r w:rsidRPr="005560A2">
              <w:rPr>
                <w:rFonts w:ascii="Arial Narrow" w:hAnsi="Arial Narrow"/>
                <w:i/>
                <w:sz w:val="20"/>
              </w:rPr>
              <w:t xml:space="preserve"> </w:t>
            </w:r>
            <w:proofErr w:type="spellStart"/>
            <w:r w:rsidRPr="005560A2">
              <w:rPr>
                <w:rFonts w:ascii="Arial Narrow" w:hAnsi="Arial Narrow"/>
                <w:i/>
                <w:sz w:val="20"/>
              </w:rPr>
              <w:t>Regulation</w:t>
            </w:r>
            <w:proofErr w:type="spellEnd"/>
            <w:r w:rsidRPr="005560A2">
              <w:rPr>
                <w:rFonts w:ascii="Arial Narrow" w:hAnsi="Arial Narrow"/>
                <w:i/>
                <w:sz w:val="20"/>
              </w:rPr>
              <w:t xml:space="preserve"> (EU) No 600/2012 as </w:t>
            </w:r>
            <w:proofErr w:type="spellStart"/>
            <w:r w:rsidRPr="005560A2">
              <w:rPr>
                <w:rFonts w:ascii="Arial Narrow" w:hAnsi="Arial Narrow"/>
                <w:i/>
                <w:sz w:val="20"/>
              </w:rPr>
              <w:t>regards</w:t>
            </w:r>
            <w:proofErr w:type="spellEnd"/>
            <w:r w:rsidRPr="005560A2">
              <w:rPr>
                <w:rFonts w:ascii="Arial Narrow" w:hAnsi="Arial Narrow"/>
                <w:i/>
                <w:sz w:val="20"/>
              </w:rPr>
              <w:t xml:space="preserve"> global </w:t>
            </w:r>
            <w:proofErr w:type="spellStart"/>
            <w:r w:rsidRPr="005560A2">
              <w:rPr>
                <w:rFonts w:ascii="Arial Narrow" w:hAnsi="Arial Narrow"/>
                <w:i/>
                <w:sz w:val="20"/>
              </w:rPr>
              <w:t>warming</w:t>
            </w:r>
            <w:proofErr w:type="spellEnd"/>
            <w:r w:rsidRPr="005560A2">
              <w:rPr>
                <w:rFonts w:ascii="Arial Narrow" w:hAnsi="Arial Narrow"/>
                <w:i/>
                <w:sz w:val="20"/>
              </w:rPr>
              <w:t xml:space="preserve"> </w:t>
            </w:r>
            <w:proofErr w:type="spellStart"/>
            <w:r w:rsidRPr="005560A2">
              <w:rPr>
                <w:rFonts w:ascii="Arial Narrow" w:hAnsi="Arial Narrow"/>
                <w:i/>
                <w:sz w:val="20"/>
              </w:rPr>
              <w:t>potentials</w:t>
            </w:r>
            <w:proofErr w:type="spellEnd"/>
            <w:r w:rsidRPr="005560A2">
              <w:rPr>
                <w:rFonts w:ascii="Arial Narrow" w:hAnsi="Arial Narrow"/>
                <w:i/>
                <w:sz w:val="20"/>
              </w:rPr>
              <w:t xml:space="preserve"> for non-CO</w:t>
            </w:r>
            <w:r w:rsidRPr="005560A2">
              <w:rPr>
                <w:rFonts w:ascii="Arial Narrow" w:hAnsi="Arial Narrow"/>
                <w:i/>
                <w:sz w:val="20"/>
                <w:vertAlign w:val="subscript"/>
              </w:rPr>
              <w:t>2</w:t>
            </w:r>
            <w:r w:rsidRPr="005560A2">
              <w:rPr>
                <w:rFonts w:ascii="Arial Narrow" w:hAnsi="Arial Narrow"/>
                <w:i/>
                <w:sz w:val="20"/>
              </w:rPr>
              <w:t xml:space="preserve"> </w:t>
            </w:r>
            <w:proofErr w:type="spellStart"/>
            <w:r w:rsidRPr="005560A2">
              <w:rPr>
                <w:rFonts w:ascii="Arial Narrow" w:hAnsi="Arial Narrow"/>
                <w:i/>
                <w:sz w:val="20"/>
              </w:rPr>
              <w:t>greenhouse</w:t>
            </w:r>
            <w:proofErr w:type="spellEnd"/>
            <w:r w:rsidRPr="005560A2">
              <w:rPr>
                <w:rFonts w:ascii="Arial Narrow" w:hAnsi="Arial Narrow"/>
                <w:i/>
                <w:sz w:val="20"/>
              </w:rPr>
              <w:t xml:space="preserve"> </w:t>
            </w:r>
            <w:proofErr w:type="spellStart"/>
            <w:r w:rsidRPr="005560A2">
              <w:rPr>
                <w:rFonts w:ascii="Arial Narrow" w:hAnsi="Arial Narrow"/>
                <w:i/>
                <w:sz w:val="20"/>
              </w:rPr>
              <w:t>gases</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FF4126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171FC2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CE2AFF1"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F84999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D0575C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583013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DD1A8B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F424E3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0DC0919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F9E2B5E"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1F282F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F986647"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4986C04"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77FA5E88"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8F85032" w14:textId="77777777" w:rsidR="000A0D0C" w:rsidRPr="005560A2" w:rsidRDefault="000A0D0C" w:rsidP="00822E30">
            <w:pPr>
              <w:ind w:firstLine="0"/>
              <w:rPr>
                <w:rFonts w:ascii="Arial Narrow" w:hAnsi="Arial Narrow"/>
                <w:sz w:val="20"/>
              </w:rPr>
            </w:pPr>
            <w:r w:rsidRPr="005560A2">
              <w:rPr>
                <w:rFonts w:ascii="Arial Narrow" w:hAnsi="Arial Narrow"/>
                <w:sz w:val="20"/>
                <w:lang w:val="en-US"/>
              </w:rPr>
              <w:t>EZ/1221/2009</w:t>
            </w:r>
          </w:p>
        </w:tc>
        <w:tc>
          <w:tcPr>
            <w:tcW w:w="4820" w:type="dxa"/>
            <w:tcBorders>
              <w:top w:val="single" w:sz="2" w:space="0" w:color="auto"/>
              <w:left w:val="single" w:sz="2" w:space="0" w:color="auto"/>
              <w:bottom w:val="single" w:sz="2" w:space="0" w:color="auto"/>
              <w:right w:val="single" w:sz="2" w:space="0" w:color="auto"/>
            </w:tcBorders>
            <w:vAlign w:val="center"/>
          </w:tcPr>
          <w:p w14:paraId="4929763D"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Regulation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European </w:t>
            </w:r>
            <w:proofErr w:type="spellStart"/>
            <w:r w:rsidRPr="005560A2">
              <w:rPr>
                <w:rFonts w:ascii="Arial Narrow" w:hAnsi="Arial Narrow"/>
                <w:i/>
                <w:sz w:val="20"/>
              </w:rPr>
              <w:t>Parliament</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Council on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voluntary</w:t>
            </w:r>
            <w:proofErr w:type="spellEnd"/>
            <w:r w:rsidRPr="005560A2">
              <w:rPr>
                <w:rFonts w:ascii="Arial Narrow" w:hAnsi="Arial Narrow"/>
                <w:i/>
                <w:sz w:val="20"/>
              </w:rPr>
              <w:t xml:space="preserve"> </w:t>
            </w:r>
            <w:proofErr w:type="spellStart"/>
            <w:r w:rsidRPr="005560A2">
              <w:rPr>
                <w:rFonts w:ascii="Arial Narrow" w:hAnsi="Arial Narrow"/>
                <w:i/>
                <w:sz w:val="20"/>
              </w:rPr>
              <w:t>participation</w:t>
            </w:r>
            <w:proofErr w:type="spellEnd"/>
            <w:r w:rsidRPr="005560A2">
              <w:rPr>
                <w:rFonts w:ascii="Arial Narrow" w:hAnsi="Arial Narrow"/>
                <w:i/>
                <w:sz w:val="20"/>
              </w:rPr>
              <w:t xml:space="preserve"> </w:t>
            </w:r>
            <w:proofErr w:type="spellStart"/>
            <w:r w:rsidRPr="005560A2">
              <w:rPr>
                <w:rFonts w:ascii="Arial Narrow" w:hAnsi="Arial Narrow"/>
                <w:i/>
                <w:sz w:val="20"/>
              </w:rPr>
              <w:t>by</w:t>
            </w:r>
            <w:proofErr w:type="spellEnd"/>
            <w:r w:rsidRPr="005560A2">
              <w:rPr>
                <w:rFonts w:ascii="Arial Narrow" w:hAnsi="Arial Narrow"/>
                <w:i/>
                <w:sz w:val="20"/>
              </w:rPr>
              <w:t xml:space="preserve"> </w:t>
            </w:r>
            <w:proofErr w:type="spellStart"/>
            <w:r w:rsidRPr="005560A2">
              <w:rPr>
                <w:rFonts w:ascii="Arial Narrow" w:hAnsi="Arial Narrow"/>
                <w:i/>
                <w:sz w:val="20"/>
              </w:rPr>
              <w:t>organizations</w:t>
            </w:r>
            <w:proofErr w:type="spellEnd"/>
            <w:r w:rsidRPr="005560A2">
              <w:rPr>
                <w:rFonts w:ascii="Arial Narrow" w:hAnsi="Arial Narrow"/>
                <w:i/>
                <w:sz w:val="20"/>
              </w:rPr>
              <w:t xml:space="preserve"> </w:t>
            </w:r>
            <w:proofErr w:type="spellStart"/>
            <w:r w:rsidRPr="005560A2">
              <w:rPr>
                <w:rFonts w:ascii="Arial Narrow" w:hAnsi="Arial Narrow"/>
                <w:i/>
                <w:sz w:val="20"/>
              </w:rPr>
              <w:t>in</w:t>
            </w:r>
            <w:proofErr w:type="spellEnd"/>
            <w:r w:rsidRPr="005560A2">
              <w:rPr>
                <w:rFonts w:ascii="Arial Narrow" w:hAnsi="Arial Narrow"/>
                <w:i/>
                <w:sz w:val="20"/>
              </w:rPr>
              <w:t xml:space="preserve"> a </w:t>
            </w:r>
            <w:proofErr w:type="spellStart"/>
            <w:r w:rsidRPr="005560A2">
              <w:rPr>
                <w:rFonts w:ascii="Arial Narrow" w:hAnsi="Arial Narrow"/>
                <w:i/>
                <w:sz w:val="20"/>
              </w:rPr>
              <w:t>Community</w:t>
            </w:r>
            <w:proofErr w:type="spellEnd"/>
            <w:r w:rsidRPr="005560A2">
              <w:rPr>
                <w:rFonts w:ascii="Arial Narrow" w:hAnsi="Arial Narrow"/>
                <w:i/>
                <w:sz w:val="20"/>
              </w:rPr>
              <w:t xml:space="preserve"> </w:t>
            </w:r>
            <w:proofErr w:type="spellStart"/>
            <w:r w:rsidRPr="005560A2">
              <w:rPr>
                <w:rFonts w:ascii="Arial Narrow" w:hAnsi="Arial Narrow"/>
                <w:i/>
                <w:sz w:val="20"/>
              </w:rPr>
              <w:t>eco</w:t>
            </w:r>
            <w:proofErr w:type="spellEnd"/>
            <w:r w:rsidRPr="005560A2">
              <w:rPr>
                <w:rFonts w:ascii="Arial Narrow" w:hAnsi="Arial Narrow"/>
                <w:i/>
                <w:sz w:val="20"/>
              </w:rPr>
              <w:t xml:space="preserve">-management </w:t>
            </w:r>
            <w:proofErr w:type="spellStart"/>
            <w:r w:rsidRPr="005560A2">
              <w:rPr>
                <w:rFonts w:ascii="Arial Narrow" w:hAnsi="Arial Narrow"/>
                <w:i/>
                <w:sz w:val="20"/>
              </w:rPr>
              <w:t>and</w:t>
            </w:r>
            <w:proofErr w:type="spellEnd"/>
            <w:r w:rsidRPr="005560A2">
              <w:rPr>
                <w:rFonts w:ascii="Arial Narrow" w:hAnsi="Arial Narrow"/>
                <w:i/>
                <w:sz w:val="20"/>
              </w:rPr>
              <w:t xml:space="preserve"> audit </w:t>
            </w:r>
            <w:proofErr w:type="spellStart"/>
            <w:r w:rsidRPr="005560A2">
              <w:rPr>
                <w:rFonts w:ascii="Arial Narrow" w:hAnsi="Arial Narrow"/>
                <w:i/>
                <w:sz w:val="20"/>
              </w:rPr>
              <w:t>scheme</w:t>
            </w:r>
            <w:proofErr w:type="spellEnd"/>
            <w:r w:rsidRPr="005560A2">
              <w:rPr>
                <w:rFonts w:ascii="Arial Narrow" w:hAnsi="Arial Narrow"/>
                <w:i/>
                <w:sz w:val="20"/>
              </w:rPr>
              <w:t xml:space="preserve"> EMAS</w:t>
            </w:r>
          </w:p>
        </w:tc>
        <w:tc>
          <w:tcPr>
            <w:tcW w:w="549" w:type="dxa"/>
            <w:tcBorders>
              <w:top w:val="single" w:sz="2" w:space="0" w:color="auto"/>
              <w:left w:val="single" w:sz="2" w:space="0" w:color="auto"/>
              <w:bottom w:val="single" w:sz="2" w:space="0" w:color="auto"/>
              <w:right w:val="single" w:sz="2" w:space="0" w:color="auto"/>
            </w:tcBorders>
            <w:noWrap/>
            <w:vAlign w:val="center"/>
          </w:tcPr>
          <w:p w14:paraId="56A9E77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F2189E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4B3922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FA76A1"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2EA5A22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34A9DB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0905BE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D2192A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C03777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C0C00E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38A84FE"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641CC22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3E51A072" w14:textId="77777777" w:rsidR="000A0D0C" w:rsidRPr="005560A2" w:rsidRDefault="000A0D0C" w:rsidP="00822E30">
            <w:pPr>
              <w:ind w:firstLine="0"/>
              <w:jc w:val="center"/>
              <w:rPr>
                <w:rFonts w:ascii="Arial Narrow" w:hAnsi="Arial Narrow"/>
                <w:sz w:val="20"/>
              </w:rPr>
            </w:pPr>
          </w:p>
        </w:tc>
      </w:tr>
      <w:tr w:rsidR="000A0D0C" w:rsidRPr="005560A2" w14:paraId="5AE2F2CC"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5B0982BD" w14:textId="77777777" w:rsidR="000A0D0C" w:rsidRPr="005560A2" w:rsidRDefault="000A0D0C" w:rsidP="00822E30">
            <w:pPr>
              <w:suppressAutoHyphens/>
              <w:ind w:firstLine="0"/>
              <w:rPr>
                <w:rFonts w:ascii="Arial Narrow" w:hAnsi="Arial Narrow"/>
                <w:sz w:val="20"/>
                <w:lang w:val="en-US"/>
              </w:rPr>
            </w:pPr>
            <w:r w:rsidRPr="005560A2">
              <w:rPr>
                <w:rFonts w:ascii="Arial Narrow" w:hAnsi="Arial Narrow"/>
                <w:sz w:val="20"/>
              </w:rPr>
              <w:t>2017/1505/EU</w:t>
            </w:r>
          </w:p>
        </w:tc>
        <w:tc>
          <w:tcPr>
            <w:tcW w:w="4820" w:type="dxa"/>
            <w:tcBorders>
              <w:top w:val="single" w:sz="2" w:space="0" w:color="auto"/>
              <w:left w:val="single" w:sz="2" w:space="0" w:color="auto"/>
              <w:bottom w:val="single" w:sz="2" w:space="0" w:color="auto"/>
              <w:right w:val="single" w:sz="2" w:space="0" w:color="auto"/>
            </w:tcBorders>
            <w:vAlign w:val="center"/>
          </w:tcPr>
          <w:p w14:paraId="16E965E7" w14:textId="77777777" w:rsidR="000A0D0C" w:rsidRPr="005560A2" w:rsidRDefault="000A0D0C" w:rsidP="00822E30">
            <w:pPr>
              <w:suppressAutoHyphens/>
              <w:ind w:firstLine="0"/>
              <w:rPr>
                <w:rFonts w:ascii="Arial Narrow" w:hAnsi="Arial Narrow"/>
                <w:sz w:val="22"/>
                <w:szCs w:val="22"/>
              </w:rPr>
            </w:pPr>
            <w:r w:rsidRPr="005560A2">
              <w:rPr>
                <w:rFonts w:ascii="Arial Narrow" w:hAnsi="Arial Narrow"/>
                <w:i/>
                <w:sz w:val="20"/>
              </w:rPr>
              <w:t>UREDBA KOMISIJE (EU) o izmjeni priloga I., II. i III. Uredbi (EZ) br. 1221/2009 Europskog parlamenta i Vijeća o dobrovoljnom sudjelovanju organizacija u sustavu za ekološko upravljanje i neovisno ocjenjivanje (EMAS)</w:t>
            </w:r>
          </w:p>
        </w:tc>
        <w:tc>
          <w:tcPr>
            <w:tcW w:w="549" w:type="dxa"/>
            <w:tcBorders>
              <w:top w:val="single" w:sz="2" w:space="0" w:color="auto"/>
              <w:left w:val="single" w:sz="2" w:space="0" w:color="auto"/>
              <w:bottom w:val="single" w:sz="2" w:space="0" w:color="auto"/>
              <w:right w:val="single" w:sz="2" w:space="0" w:color="auto"/>
            </w:tcBorders>
            <w:noWrap/>
            <w:vAlign w:val="center"/>
          </w:tcPr>
          <w:p w14:paraId="12F70F3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B0F384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1EDBA7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817C24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6283C24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3C0208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CAC26D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635A090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01A0B7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237BD7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F6C25C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2F2B2F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C97060" w14:textId="77777777" w:rsidR="000A0D0C" w:rsidRPr="005560A2" w:rsidRDefault="000A0D0C" w:rsidP="00822E30">
            <w:pPr>
              <w:ind w:firstLine="0"/>
              <w:jc w:val="center"/>
              <w:rPr>
                <w:rFonts w:ascii="Arial Narrow" w:hAnsi="Arial Narrow"/>
                <w:sz w:val="20"/>
              </w:rPr>
            </w:pPr>
          </w:p>
        </w:tc>
      </w:tr>
      <w:tr w:rsidR="000A0D0C" w:rsidRPr="005560A2" w14:paraId="5FEF5D2D"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F895773" w14:textId="77777777" w:rsidR="000A0D0C" w:rsidRPr="005560A2" w:rsidRDefault="000A0D0C" w:rsidP="00822E30">
            <w:pPr>
              <w:ind w:firstLine="0"/>
              <w:rPr>
                <w:rFonts w:ascii="Arial Narrow" w:hAnsi="Arial Narrow"/>
                <w:sz w:val="20"/>
              </w:rPr>
            </w:pPr>
            <w:r w:rsidRPr="005560A2">
              <w:rPr>
                <w:rFonts w:ascii="Arial Narrow" w:hAnsi="Arial Narrow"/>
                <w:sz w:val="20"/>
              </w:rPr>
              <w:lastRenderedPageBreak/>
              <w:t>EU 131/2013</w:t>
            </w:r>
          </w:p>
        </w:tc>
        <w:tc>
          <w:tcPr>
            <w:tcW w:w="4820" w:type="dxa"/>
            <w:tcBorders>
              <w:top w:val="single" w:sz="2" w:space="0" w:color="auto"/>
              <w:left w:val="single" w:sz="2" w:space="0" w:color="auto"/>
              <w:bottom w:val="single" w:sz="2" w:space="0" w:color="auto"/>
              <w:right w:val="single" w:sz="2" w:space="0" w:color="auto"/>
            </w:tcBorders>
            <w:vAlign w:val="center"/>
          </w:tcPr>
          <w:p w14:paraId="62ECB15D"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 xml:space="preserve">EMAS </w:t>
            </w:r>
            <w:proofErr w:type="spellStart"/>
            <w:r w:rsidRPr="005560A2">
              <w:rPr>
                <w:rFonts w:ascii="Arial Narrow" w:hAnsi="Arial Narrow"/>
                <w:i/>
                <w:sz w:val="20"/>
              </w:rPr>
              <w:t>User</w:t>
            </w:r>
            <w:proofErr w:type="spellEnd"/>
            <w:r w:rsidRPr="005560A2">
              <w:rPr>
                <w:rFonts w:ascii="Arial Narrow" w:hAnsi="Arial Narrow"/>
                <w:i/>
                <w:sz w:val="20"/>
              </w:rPr>
              <w:t xml:space="preserve"> </w:t>
            </w:r>
            <w:proofErr w:type="spellStart"/>
            <w:r w:rsidRPr="005560A2">
              <w:rPr>
                <w:rFonts w:ascii="Arial Narrow" w:hAnsi="Arial Narrow"/>
                <w:i/>
                <w:sz w:val="20"/>
              </w:rPr>
              <w:t>Guide</w:t>
            </w:r>
            <w:proofErr w:type="spellEnd"/>
            <w:r w:rsidRPr="005560A2">
              <w:rPr>
                <w:rFonts w:ascii="Arial Narrow" w:hAnsi="Arial Narrow"/>
                <w:i/>
                <w:sz w:val="20"/>
              </w:rPr>
              <w:t xml:space="preserve"> o smjernicama za skupnu registraciju na razini EU-a i trećih zemalja te globalnu registraciju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2D5D2DC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AB201D5"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9FD40B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3A87B6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1921C5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D56293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D782D9A"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67A21C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66E5E9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32F2FB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445E15B"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37E35FAA"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8D9BD1F" w14:textId="77777777" w:rsidR="000A0D0C" w:rsidRPr="005560A2" w:rsidRDefault="000A0D0C" w:rsidP="00822E30">
            <w:pPr>
              <w:ind w:firstLine="0"/>
              <w:jc w:val="center"/>
              <w:rPr>
                <w:rFonts w:ascii="Arial Narrow" w:hAnsi="Arial Narrow"/>
                <w:sz w:val="20"/>
              </w:rPr>
            </w:pPr>
          </w:p>
        </w:tc>
      </w:tr>
      <w:tr w:rsidR="000A0D0C" w:rsidRPr="005560A2" w14:paraId="6B9C9CC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CD66FA5" w14:textId="77777777" w:rsidR="000A0D0C" w:rsidRPr="005560A2" w:rsidRDefault="000A0D0C" w:rsidP="00822E30">
            <w:pPr>
              <w:ind w:firstLine="0"/>
              <w:rPr>
                <w:rFonts w:ascii="Arial Narrow" w:hAnsi="Arial Narrow"/>
                <w:sz w:val="20"/>
              </w:rPr>
            </w:pPr>
            <w:r w:rsidRPr="005560A2">
              <w:rPr>
                <w:rFonts w:ascii="Arial Narrow" w:hAnsi="Arial Narrow"/>
                <w:sz w:val="20"/>
              </w:rPr>
              <w:t>2011/832/EU</w:t>
            </w:r>
          </w:p>
        </w:tc>
        <w:tc>
          <w:tcPr>
            <w:tcW w:w="4820" w:type="dxa"/>
            <w:tcBorders>
              <w:top w:val="single" w:sz="2" w:space="0" w:color="auto"/>
              <w:left w:val="single" w:sz="2" w:space="0" w:color="auto"/>
              <w:bottom w:val="single" w:sz="2" w:space="0" w:color="auto"/>
              <w:right w:val="single" w:sz="2" w:space="0" w:color="auto"/>
            </w:tcBorders>
            <w:vAlign w:val="center"/>
          </w:tcPr>
          <w:p w14:paraId="49860726" w14:textId="77777777" w:rsidR="000A0D0C" w:rsidRPr="005560A2" w:rsidRDefault="000A0D0C" w:rsidP="00822E30">
            <w:pPr>
              <w:suppressAutoHyphens/>
              <w:ind w:firstLine="0"/>
              <w:rPr>
                <w:rFonts w:ascii="Arial Narrow" w:hAnsi="Arial Narrow"/>
                <w:i/>
                <w:sz w:val="20"/>
              </w:rPr>
            </w:pPr>
            <w:r w:rsidRPr="005560A2">
              <w:rPr>
                <w:rFonts w:ascii="Arial Narrow" w:hAnsi="Arial Narrow"/>
                <w:i/>
                <w:sz w:val="20"/>
              </w:rPr>
              <w:t>ODLUKA KOMISIJE o smjernicama za skupnu registraciju na razini EU-a i trećih zemalja te globalnu registraciju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35CD208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1965F88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7FCBEFD"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637EF97"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AEF3B1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6BB976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5AC62B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1551DC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964B7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7E0C9F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35B223CA"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0E13C24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7117CC8" w14:textId="77777777" w:rsidR="000A0D0C" w:rsidRPr="005560A2" w:rsidRDefault="000A0D0C" w:rsidP="00822E30">
            <w:pPr>
              <w:ind w:firstLine="0"/>
              <w:jc w:val="center"/>
              <w:rPr>
                <w:rFonts w:ascii="Arial Narrow" w:hAnsi="Arial Narrow"/>
                <w:sz w:val="20"/>
              </w:rPr>
            </w:pPr>
          </w:p>
        </w:tc>
      </w:tr>
      <w:tr w:rsidR="000A0D0C" w:rsidRPr="005560A2" w14:paraId="14CB15C2"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72375A14" w14:textId="4216B383" w:rsidR="000A0D0C" w:rsidRPr="005560A2" w:rsidRDefault="000A0D0C" w:rsidP="00822E30">
            <w:pPr>
              <w:ind w:firstLine="0"/>
            </w:pPr>
            <w:r w:rsidRPr="005560A2">
              <w:rPr>
                <w:rFonts w:ascii="Arial Narrow" w:hAnsi="Arial Narrow"/>
                <w:sz w:val="20"/>
              </w:rPr>
              <w:t>EU 2016/1621</w:t>
            </w:r>
          </w:p>
        </w:tc>
        <w:tc>
          <w:tcPr>
            <w:tcW w:w="4820" w:type="dxa"/>
            <w:tcBorders>
              <w:top w:val="single" w:sz="2" w:space="0" w:color="auto"/>
              <w:left w:val="single" w:sz="2" w:space="0" w:color="auto"/>
              <w:bottom w:val="single" w:sz="2" w:space="0" w:color="auto"/>
              <w:right w:val="single" w:sz="2" w:space="0" w:color="auto"/>
            </w:tcBorders>
          </w:tcPr>
          <w:p w14:paraId="50879EBC" w14:textId="77777777" w:rsidR="000A0D0C" w:rsidRPr="005560A2" w:rsidRDefault="000A0D0C" w:rsidP="00822E30">
            <w:pPr>
              <w:suppressAutoHyphens/>
              <w:ind w:firstLine="0"/>
            </w:pPr>
            <w:r w:rsidRPr="005560A2">
              <w:rPr>
                <w:rFonts w:ascii="Arial Narrow" w:hAnsi="Arial Narrow"/>
                <w:i/>
                <w:sz w:val="20"/>
              </w:rPr>
              <w:t>Odluka Komisije (EU) o donošenju smjernica o obavijestima koje okolišni procjenitelji aktivni u državama članicama koje nisu države članice u kojima je dobivena akreditacija ili dozvola dostavljaju tijelima za akreditaciju i izdavanje dozvola u skladu s Uredbom (EZ) br. 1221/2009 Europskog parlamenta i Vijeća</w:t>
            </w:r>
          </w:p>
        </w:tc>
        <w:tc>
          <w:tcPr>
            <w:tcW w:w="549" w:type="dxa"/>
            <w:tcBorders>
              <w:top w:val="single" w:sz="2" w:space="0" w:color="auto"/>
              <w:left w:val="single" w:sz="2" w:space="0" w:color="auto"/>
              <w:bottom w:val="single" w:sz="2" w:space="0" w:color="auto"/>
              <w:right w:val="single" w:sz="2" w:space="0" w:color="auto"/>
            </w:tcBorders>
            <w:noWrap/>
            <w:vAlign w:val="center"/>
          </w:tcPr>
          <w:p w14:paraId="7DE17AAB"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E2BF34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7218A26"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CBD779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BA2E1D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2BF794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69BA5A0"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C2DE45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79E735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34BC9DBD"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42FC252A" w14:textId="77777777" w:rsidR="000A0D0C" w:rsidRPr="005560A2" w:rsidRDefault="000A0D0C" w:rsidP="00822E30">
            <w:pPr>
              <w:jc w:val="cente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5E2A9D5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3E3E236" w14:textId="77777777" w:rsidR="000A0D0C" w:rsidRPr="005560A2" w:rsidRDefault="000A0D0C" w:rsidP="00822E30">
            <w:pPr>
              <w:ind w:firstLine="0"/>
              <w:jc w:val="center"/>
              <w:rPr>
                <w:rFonts w:ascii="Arial Narrow" w:hAnsi="Arial Narrow"/>
                <w:sz w:val="20"/>
              </w:rPr>
            </w:pPr>
          </w:p>
        </w:tc>
      </w:tr>
      <w:tr w:rsidR="000A0D0C" w:rsidRPr="005560A2" w14:paraId="5B759284"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E0E82FA" w14:textId="77777777" w:rsidR="000A0D0C" w:rsidRPr="005560A2" w:rsidRDefault="000A0D0C" w:rsidP="00822E30">
            <w:pPr>
              <w:ind w:firstLine="0"/>
              <w:rPr>
                <w:rFonts w:ascii="Arial Narrow" w:hAnsi="Arial Narrow"/>
                <w:sz w:val="20"/>
              </w:rPr>
            </w:pPr>
            <w:r w:rsidRPr="005560A2">
              <w:rPr>
                <w:rFonts w:ascii="Arial Narrow" w:hAnsi="Arial Narrow"/>
                <w:sz w:val="20"/>
              </w:rPr>
              <w:t>EC/1893/2006</w:t>
            </w:r>
            <w:r w:rsidRPr="005560A2">
              <w:rPr>
                <w:rFonts w:ascii="Arial Narrow" w:hAnsi="Arial Narrow"/>
                <w:sz w:val="20"/>
              </w:rPr>
              <w:tab/>
            </w:r>
          </w:p>
        </w:tc>
        <w:tc>
          <w:tcPr>
            <w:tcW w:w="4820" w:type="dxa"/>
            <w:tcBorders>
              <w:top w:val="single" w:sz="2" w:space="0" w:color="auto"/>
              <w:left w:val="single" w:sz="2" w:space="0" w:color="auto"/>
              <w:bottom w:val="single" w:sz="2" w:space="0" w:color="auto"/>
              <w:right w:val="single" w:sz="2" w:space="0" w:color="auto"/>
            </w:tcBorders>
            <w:vAlign w:val="center"/>
          </w:tcPr>
          <w:p w14:paraId="1DC37FF2"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sz w:val="20"/>
              </w:rPr>
              <w:t>Regulation</w:t>
            </w:r>
            <w:proofErr w:type="spellEnd"/>
            <w:r w:rsidRPr="005560A2">
              <w:rPr>
                <w:rFonts w:ascii="Arial Narrow" w:hAnsi="Arial Narrow"/>
                <w:sz w:val="20"/>
              </w:rPr>
              <w:t xml:space="preserve"> </w:t>
            </w:r>
            <w:proofErr w:type="spellStart"/>
            <w:r w:rsidRPr="005560A2">
              <w:rPr>
                <w:rFonts w:ascii="Arial Narrow" w:hAnsi="Arial Narrow"/>
                <w:sz w:val="20"/>
              </w:rPr>
              <w:t>establishing</w:t>
            </w:r>
            <w:proofErr w:type="spellEnd"/>
            <w:r w:rsidRPr="005560A2">
              <w:rPr>
                <w:rFonts w:ascii="Arial Narrow" w:hAnsi="Arial Narrow"/>
                <w:sz w:val="20"/>
              </w:rPr>
              <w:t xml:space="preserve"> </w:t>
            </w:r>
            <w:proofErr w:type="spellStart"/>
            <w:r w:rsidRPr="005560A2">
              <w:rPr>
                <w:rFonts w:ascii="Arial Narrow" w:hAnsi="Arial Narrow"/>
                <w:sz w:val="20"/>
              </w:rPr>
              <w:t>the</w:t>
            </w:r>
            <w:proofErr w:type="spellEnd"/>
            <w:r w:rsidRPr="005560A2">
              <w:rPr>
                <w:rFonts w:ascii="Arial Narrow" w:hAnsi="Arial Narrow"/>
                <w:sz w:val="20"/>
              </w:rPr>
              <w:t xml:space="preserve"> </w:t>
            </w:r>
            <w:proofErr w:type="spellStart"/>
            <w:r w:rsidRPr="005560A2">
              <w:rPr>
                <w:rFonts w:ascii="Arial Narrow" w:hAnsi="Arial Narrow"/>
                <w:sz w:val="20"/>
              </w:rPr>
              <w:t>statistical</w:t>
            </w:r>
            <w:proofErr w:type="spellEnd"/>
            <w:r w:rsidRPr="005560A2">
              <w:rPr>
                <w:rFonts w:ascii="Arial Narrow" w:hAnsi="Arial Narrow"/>
                <w:sz w:val="20"/>
              </w:rPr>
              <w:t xml:space="preserve"> </w:t>
            </w:r>
            <w:proofErr w:type="spellStart"/>
            <w:r w:rsidRPr="005560A2">
              <w:rPr>
                <w:rFonts w:ascii="Arial Narrow" w:hAnsi="Arial Narrow"/>
                <w:sz w:val="20"/>
              </w:rPr>
              <w:t>classification</w:t>
            </w:r>
            <w:proofErr w:type="spellEnd"/>
            <w:r w:rsidRPr="005560A2">
              <w:rPr>
                <w:rFonts w:ascii="Arial Narrow" w:hAnsi="Arial Narrow"/>
                <w:sz w:val="20"/>
              </w:rPr>
              <w:t xml:space="preserve"> </w:t>
            </w:r>
            <w:proofErr w:type="spellStart"/>
            <w:r w:rsidRPr="005560A2">
              <w:rPr>
                <w:rFonts w:ascii="Arial Narrow" w:hAnsi="Arial Narrow"/>
                <w:sz w:val="20"/>
              </w:rPr>
              <w:t>of</w:t>
            </w:r>
            <w:proofErr w:type="spellEnd"/>
            <w:r w:rsidRPr="005560A2">
              <w:rPr>
                <w:rFonts w:ascii="Arial Narrow" w:hAnsi="Arial Narrow"/>
                <w:sz w:val="20"/>
              </w:rPr>
              <w:t xml:space="preserve"> </w:t>
            </w:r>
            <w:proofErr w:type="spellStart"/>
            <w:r w:rsidRPr="005560A2">
              <w:rPr>
                <w:rFonts w:ascii="Arial Narrow" w:hAnsi="Arial Narrow"/>
                <w:sz w:val="20"/>
              </w:rPr>
              <w:t>economic</w:t>
            </w:r>
            <w:proofErr w:type="spellEnd"/>
            <w:r w:rsidRPr="005560A2">
              <w:rPr>
                <w:rFonts w:ascii="Arial Narrow" w:hAnsi="Arial Narrow"/>
                <w:sz w:val="20"/>
              </w:rPr>
              <w:t xml:space="preserve"> </w:t>
            </w:r>
            <w:proofErr w:type="spellStart"/>
            <w:r w:rsidRPr="005560A2">
              <w:rPr>
                <w:rFonts w:ascii="Arial Narrow" w:hAnsi="Arial Narrow"/>
                <w:sz w:val="20"/>
              </w:rPr>
              <w:t>activities</w:t>
            </w:r>
            <w:proofErr w:type="spellEnd"/>
            <w:r w:rsidRPr="005560A2">
              <w:rPr>
                <w:rFonts w:ascii="Arial Narrow" w:hAnsi="Arial Narrow"/>
                <w:sz w:val="20"/>
              </w:rPr>
              <w:t xml:space="preserve"> NACE </w:t>
            </w:r>
            <w:proofErr w:type="spellStart"/>
            <w:r w:rsidRPr="005560A2">
              <w:rPr>
                <w:rFonts w:ascii="Arial Narrow" w:hAnsi="Arial Narrow"/>
                <w:sz w:val="20"/>
              </w:rPr>
              <w:t>revision</w:t>
            </w:r>
            <w:proofErr w:type="spellEnd"/>
            <w:r w:rsidRPr="005560A2">
              <w:rPr>
                <w:rFonts w:ascii="Arial Narrow" w:hAnsi="Arial Narrow"/>
                <w:sz w:val="20"/>
              </w:rPr>
              <w:t xml:space="preserve"> 2</w:t>
            </w:r>
          </w:p>
        </w:tc>
        <w:tc>
          <w:tcPr>
            <w:tcW w:w="549" w:type="dxa"/>
            <w:tcBorders>
              <w:top w:val="single" w:sz="2" w:space="0" w:color="auto"/>
              <w:left w:val="single" w:sz="2" w:space="0" w:color="auto"/>
              <w:bottom w:val="single" w:sz="2" w:space="0" w:color="auto"/>
              <w:right w:val="single" w:sz="2" w:space="0" w:color="auto"/>
            </w:tcBorders>
            <w:noWrap/>
            <w:vAlign w:val="center"/>
          </w:tcPr>
          <w:p w14:paraId="7010398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97D0A3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FD2C0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78FF3A5"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882E3A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70632D1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C4CB0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43ACB98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455896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084A102"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2B21C835" w14:textId="77777777" w:rsidR="000A0D0C" w:rsidRPr="005560A2" w:rsidRDefault="000A0D0C" w:rsidP="00822E30">
            <w:pPr>
              <w:tabs>
                <w:tab w:val="left" w:pos="38"/>
              </w:tabs>
              <w:jc w:val="center"/>
            </w:pPr>
            <w:r w:rsidRPr="005560A2">
              <w:rPr>
                <w:rFonts w:ascii="Arial Narrow" w:hAnsi="Arial Narrow"/>
                <w:sz w:val="20"/>
              </w:rPr>
              <w:t>√√</w:t>
            </w:r>
          </w:p>
        </w:tc>
        <w:tc>
          <w:tcPr>
            <w:tcW w:w="550" w:type="dxa"/>
            <w:tcBorders>
              <w:top w:val="single" w:sz="2" w:space="0" w:color="auto"/>
              <w:left w:val="single" w:sz="2" w:space="0" w:color="auto"/>
              <w:bottom w:val="single" w:sz="2" w:space="0" w:color="auto"/>
              <w:right w:val="single" w:sz="2" w:space="0" w:color="auto"/>
            </w:tcBorders>
            <w:noWrap/>
            <w:vAlign w:val="center"/>
          </w:tcPr>
          <w:p w14:paraId="4A0A641B"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BAF4B42" w14:textId="77777777" w:rsidR="000A0D0C" w:rsidRPr="005560A2" w:rsidRDefault="000A0D0C" w:rsidP="00822E30">
            <w:pPr>
              <w:ind w:firstLine="0"/>
              <w:jc w:val="center"/>
              <w:rPr>
                <w:rFonts w:ascii="Arial Narrow" w:hAnsi="Arial Narrow"/>
                <w:sz w:val="20"/>
              </w:rPr>
            </w:pPr>
          </w:p>
        </w:tc>
      </w:tr>
      <w:tr w:rsidR="000A0D0C" w:rsidRPr="005560A2" w14:paraId="4BA59A54"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4882AB7E" w14:textId="77777777" w:rsidR="000A0D0C" w:rsidRPr="005560A2" w:rsidRDefault="000A0D0C" w:rsidP="00822E30">
            <w:pPr>
              <w:ind w:firstLine="0"/>
              <w:rPr>
                <w:rFonts w:ascii="Arial Narrow" w:hAnsi="Arial Narrow"/>
                <w:sz w:val="20"/>
              </w:rPr>
            </w:pPr>
            <w:r w:rsidRPr="005560A2">
              <w:rPr>
                <w:rFonts w:ascii="Arial Narrow" w:hAnsi="Arial Narrow"/>
                <w:sz w:val="20"/>
              </w:rPr>
              <w:t>EC 29/2009</w:t>
            </w:r>
          </w:p>
        </w:tc>
        <w:tc>
          <w:tcPr>
            <w:tcW w:w="4820" w:type="dxa"/>
            <w:tcBorders>
              <w:top w:val="single" w:sz="2" w:space="0" w:color="auto"/>
              <w:left w:val="single" w:sz="2" w:space="0" w:color="auto"/>
              <w:bottom w:val="single" w:sz="2" w:space="0" w:color="auto"/>
              <w:right w:val="single" w:sz="2" w:space="0" w:color="auto"/>
            </w:tcBorders>
            <w:vAlign w:val="center"/>
          </w:tcPr>
          <w:p w14:paraId="57F9DCEF"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Directive</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European </w:t>
            </w:r>
            <w:proofErr w:type="spellStart"/>
            <w:r w:rsidRPr="005560A2">
              <w:rPr>
                <w:rFonts w:ascii="Arial Narrow" w:hAnsi="Arial Narrow"/>
                <w:i/>
                <w:sz w:val="20"/>
              </w:rPr>
              <w:t>Parliament</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Council – </w:t>
            </w:r>
            <w:proofErr w:type="spellStart"/>
            <w:r w:rsidRPr="005560A2">
              <w:rPr>
                <w:rFonts w:ascii="Arial Narrow" w:hAnsi="Arial Narrow"/>
                <w:i/>
                <w:sz w:val="20"/>
              </w:rPr>
              <w:t>amending</w:t>
            </w:r>
            <w:proofErr w:type="spellEnd"/>
            <w:r w:rsidRPr="005560A2">
              <w:rPr>
                <w:rFonts w:ascii="Arial Narrow" w:hAnsi="Arial Narrow"/>
                <w:i/>
                <w:sz w:val="20"/>
              </w:rPr>
              <w:t xml:space="preserve"> </w:t>
            </w:r>
            <w:proofErr w:type="spellStart"/>
            <w:r w:rsidRPr="005560A2">
              <w:rPr>
                <w:rFonts w:ascii="Arial Narrow" w:hAnsi="Arial Narrow"/>
                <w:i/>
                <w:sz w:val="20"/>
              </w:rPr>
              <w:t>Directive</w:t>
            </w:r>
            <w:proofErr w:type="spellEnd"/>
            <w:r w:rsidRPr="005560A2">
              <w:rPr>
                <w:rFonts w:ascii="Arial Narrow" w:hAnsi="Arial Narrow"/>
                <w:i/>
                <w:sz w:val="20"/>
              </w:rPr>
              <w:t xml:space="preserve"> 2003/87/EC </w:t>
            </w:r>
            <w:proofErr w:type="spellStart"/>
            <w:r w:rsidRPr="005560A2">
              <w:rPr>
                <w:rFonts w:ascii="Arial Narrow" w:hAnsi="Arial Narrow"/>
                <w:i/>
                <w:sz w:val="20"/>
              </w:rPr>
              <w:t>so</w:t>
            </w:r>
            <w:proofErr w:type="spellEnd"/>
            <w:r w:rsidRPr="005560A2">
              <w:rPr>
                <w:rFonts w:ascii="Arial Narrow" w:hAnsi="Arial Narrow"/>
                <w:i/>
                <w:sz w:val="20"/>
              </w:rPr>
              <w:t xml:space="preserve"> as to </w:t>
            </w:r>
            <w:proofErr w:type="spellStart"/>
            <w:r w:rsidRPr="005560A2">
              <w:rPr>
                <w:rFonts w:ascii="Arial Narrow" w:hAnsi="Arial Narrow"/>
                <w:i/>
                <w:sz w:val="20"/>
              </w:rPr>
              <w:t>improve</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extend</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greenhouse</w:t>
            </w:r>
            <w:proofErr w:type="spellEnd"/>
            <w:r w:rsidRPr="005560A2">
              <w:rPr>
                <w:rFonts w:ascii="Arial Narrow" w:hAnsi="Arial Narrow"/>
                <w:i/>
                <w:sz w:val="20"/>
              </w:rPr>
              <w:t xml:space="preserve"> gas </w:t>
            </w:r>
            <w:proofErr w:type="spellStart"/>
            <w:r w:rsidRPr="005560A2">
              <w:rPr>
                <w:rFonts w:ascii="Arial Narrow" w:hAnsi="Arial Narrow"/>
                <w:i/>
                <w:sz w:val="20"/>
              </w:rPr>
              <w:t>emmision</w:t>
            </w:r>
            <w:proofErr w:type="spellEnd"/>
            <w:r w:rsidRPr="005560A2">
              <w:rPr>
                <w:rFonts w:ascii="Arial Narrow" w:hAnsi="Arial Narrow"/>
                <w:i/>
                <w:sz w:val="20"/>
              </w:rPr>
              <w:t xml:space="preserve"> </w:t>
            </w:r>
            <w:proofErr w:type="spellStart"/>
            <w:r w:rsidRPr="005560A2">
              <w:rPr>
                <w:rFonts w:ascii="Arial Narrow" w:hAnsi="Arial Narrow"/>
                <w:i/>
                <w:sz w:val="20"/>
              </w:rPr>
              <w:t>allowance</w:t>
            </w:r>
            <w:proofErr w:type="spellEnd"/>
            <w:r w:rsidRPr="005560A2">
              <w:rPr>
                <w:rFonts w:ascii="Arial Narrow" w:hAnsi="Arial Narrow"/>
                <w:i/>
                <w:sz w:val="20"/>
              </w:rPr>
              <w:t xml:space="preserve"> </w:t>
            </w:r>
            <w:proofErr w:type="spellStart"/>
            <w:r w:rsidRPr="005560A2">
              <w:rPr>
                <w:rFonts w:ascii="Arial Narrow" w:hAnsi="Arial Narrow"/>
                <w:i/>
                <w:sz w:val="20"/>
              </w:rPr>
              <w:t>trading</w:t>
            </w:r>
            <w:proofErr w:type="spellEnd"/>
            <w:r w:rsidRPr="005560A2">
              <w:rPr>
                <w:rFonts w:ascii="Arial Narrow" w:hAnsi="Arial Narrow"/>
                <w:i/>
                <w:sz w:val="20"/>
              </w:rPr>
              <w:t xml:space="preserve"> </w:t>
            </w:r>
            <w:proofErr w:type="spellStart"/>
            <w:r w:rsidRPr="005560A2">
              <w:rPr>
                <w:rFonts w:ascii="Arial Narrow" w:hAnsi="Arial Narrow"/>
                <w:i/>
                <w:sz w:val="20"/>
              </w:rPr>
              <w:t>scheme</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w:t>
            </w:r>
            <w:proofErr w:type="spellStart"/>
            <w:r w:rsidRPr="005560A2">
              <w:rPr>
                <w:rFonts w:ascii="Arial Narrow" w:hAnsi="Arial Narrow"/>
                <w:i/>
                <w:sz w:val="20"/>
              </w:rPr>
              <w:t>Community</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79DA6B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6610EDC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27DDEF4"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1DF0851"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044EBE75"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5BED365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64B7FE7"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9768CE6"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4080E1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6410C36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225DBE0"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17111D1"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59C55910"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10A47B26" w14:textId="77777777" w:rsidTr="000A0D0C">
        <w:trPr>
          <w:cantSplit/>
          <w:trHeight w:val="510"/>
        </w:trPr>
        <w:tc>
          <w:tcPr>
            <w:tcW w:w="2265" w:type="dxa"/>
            <w:tcBorders>
              <w:top w:val="single" w:sz="2" w:space="0" w:color="auto"/>
              <w:left w:val="single" w:sz="2" w:space="0" w:color="auto"/>
              <w:bottom w:val="single" w:sz="2" w:space="0" w:color="auto"/>
              <w:right w:val="single" w:sz="2" w:space="0" w:color="auto"/>
            </w:tcBorders>
            <w:noWrap/>
            <w:vAlign w:val="center"/>
          </w:tcPr>
          <w:p w14:paraId="2B1E583E" w14:textId="77777777" w:rsidR="000A0D0C" w:rsidRPr="005560A2" w:rsidRDefault="000A0D0C" w:rsidP="00822E30">
            <w:pPr>
              <w:ind w:firstLine="0"/>
              <w:rPr>
                <w:rFonts w:ascii="Arial Narrow" w:hAnsi="Arial Narrow"/>
                <w:sz w:val="20"/>
              </w:rPr>
            </w:pPr>
            <w:r w:rsidRPr="005560A2">
              <w:rPr>
                <w:rFonts w:ascii="Arial Narrow" w:hAnsi="Arial Narrow"/>
                <w:sz w:val="20"/>
              </w:rPr>
              <w:t>EU 1359/2013</w:t>
            </w:r>
          </w:p>
        </w:tc>
        <w:tc>
          <w:tcPr>
            <w:tcW w:w="4820" w:type="dxa"/>
            <w:tcBorders>
              <w:top w:val="single" w:sz="2" w:space="0" w:color="auto"/>
              <w:left w:val="single" w:sz="2" w:space="0" w:color="auto"/>
              <w:bottom w:val="single" w:sz="2" w:space="0" w:color="auto"/>
              <w:right w:val="single" w:sz="2" w:space="0" w:color="auto"/>
            </w:tcBorders>
            <w:vAlign w:val="center"/>
          </w:tcPr>
          <w:p w14:paraId="462C1731" w14:textId="77777777" w:rsidR="000A0D0C" w:rsidRPr="005560A2" w:rsidRDefault="000A0D0C" w:rsidP="00822E30">
            <w:pPr>
              <w:suppressAutoHyphens/>
              <w:ind w:firstLine="0"/>
              <w:rPr>
                <w:rFonts w:ascii="Arial Narrow" w:hAnsi="Arial Narrow"/>
                <w:i/>
                <w:sz w:val="20"/>
              </w:rPr>
            </w:pPr>
            <w:proofErr w:type="spellStart"/>
            <w:r w:rsidRPr="005560A2">
              <w:rPr>
                <w:rFonts w:ascii="Arial Narrow" w:hAnsi="Arial Narrow"/>
                <w:i/>
                <w:sz w:val="20"/>
              </w:rPr>
              <w:t>Decision</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European </w:t>
            </w:r>
            <w:proofErr w:type="spellStart"/>
            <w:r w:rsidRPr="005560A2">
              <w:rPr>
                <w:rFonts w:ascii="Arial Narrow" w:hAnsi="Arial Narrow"/>
                <w:i/>
                <w:sz w:val="20"/>
              </w:rPr>
              <w:t>Parliament</w:t>
            </w:r>
            <w:proofErr w:type="spellEnd"/>
            <w:r w:rsidRPr="005560A2">
              <w:rPr>
                <w:rFonts w:ascii="Arial Narrow" w:hAnsi="Arial Narrow"/>
                <w:i/>
                <w:sz w:val="20"/>
              </w:rPr>
              <w:t xml:space="preserve"> </w:t>
            </w:r>
            <w:proofErr w:type="spellStart"/>
            <w:r w:rsidRPr="005560A2">
              <w:rPr>
                <w:rFonts w:ascii="Arial Narrow" w:hAnsi="Arial Narrow"/>
                <w:i/>
                <w:sz w:val="20"/>
              </w:rPr>
              <w:t>and</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the</w:t>
            </w:r>
            <w:proofErr w:type="spellEnd"/>
            <w:r w:rsidRPr="005560A2">
              <w:rPr>
                <w:rFonts w:ascii="Arial Narrow" w:hAnsi="Arial Narrow"/>
                <w:i/>
                <w:sz w:val="20"/>
              </w:rPr>
              <w:t xml:space="preserve"> Council – </w:t>
            </w:r>
            <w:proofErr w:type="spellStart"/>
            <w:r w:rsidRPr="005560A2">
              <w:rPr>
                <w:rFonts w:ascii="Arial Narrow" w:hAnsi="Arial Narrow"/>
                <w:i/>
                <w:sz w:val="20"/>
              </w:rPr>
              <w:t>amending</w:t>
            </w:r>
            <w:proofErr w:type="spellEnd"/>
            <w:r w:rsidRPr="005560A2">
              <w:rPr>
                <w:rFonts w:ascii="Arial Narrow" w:hAnsi="Arial Narrow"/>
                <w:i/>
                <w:sz w:val="20"/>
              </w:rPr>
              <w:t xml:space="preserve"> </w:t>
            </w:r>
            <w:proofErr w:type="spellStart"/>
            <w:r w:rsidRPr="005560A2">
              <w:rPr>
                <w:rFonts w:ascii="Arial Narrow" w:hAnsi="Arial Narrow"/>
                <w:i/>
                <w:sz w:val="20"/>
              </w:rPr>
              <w:t>Directive</w:t>
            </w:r>
            <w:proofErr w:type="spellEnd"/>
            <w:r w:rsidRPr="005560A2">
              <w:rPr>
                <w:rFonts w:ascii="Arial Narrow" w:hAnsi="Arial Narrow"/>
                <w:i/>
                <w:sz w:val="20"/>
              </w:rPr>
              <w:t xml:space="preserve"> 2003/87/EC </w:t>
            </w:r>
            <w:proofErr w:type="spellStart"/>
            <w:r w:rsidRPr="005560A2">
              <w:rPr>
                <w:rFonts w:ascii="Arial Narrow" w:hAnsi="Arial Narrow"/>
                <w:i/>
                <w:sz w:val="20"/>
              </w:rPr>
              <w:t>clarifying</w:t>
            </w:r>
            <w:proofErr w:type="spellEnd"/>
            <w:r w:rsidRPr="005560A2">
              <w:rPr>
                <w:rFonts w:ascii="Arial Narrow" w:hAnsi="Arial Narrow"/>
                <w:i/>
                <w:sz w:val="20"/>
              </w:rPr>
              <w:t xml:space="preserve"> </w:t>
            </w:r>
            <w:proofErr w:type="spellStart"/>
            <w:r w:rsidRPr="005560A2">
              <w:rPr>
                <w:rFonts w:ascii="Arial Narrow" w:hAnsi="Arial Narrow"/>
                <w:i/>
                <w:sz w:val="20"/>
              </w:rPr>
              <w:t>provisions</w:t>
            </w:r>
            <w:proofErr w:type="spellEnd"/>
            <w:r w:rsidRPr="005560A2">
              <w:rPr>
                <w:rFonts w:ascii="Arial Narrow" w:hAnsi="Arial Narrow"/>
                <w:i/>
                <w:sz w:val="20"/>
              </w:rPr>
              <w:t xml:space="preserve"> on </w:t>
            </w:r>
            <w:proofErr w:type="spellStart"/>
            <w:r w:rsidRPr="005560A2">
              <w:rPr>
                <w:rFonts w:ascii="Arial Narrow" w:hAnsi="Arial Narrow"/>
                <w:i/>
                <w:sz w:val="20"/>
              </w:rPr>
              <w:t>the</w:t>
            </w:r>
            <w:proofErr w:type="spellEnd"/>
            <w:r w:rsidRPr="005560A2">
              <w:rPr>
                <w:rFonts w:ascii="Arial Narrow" w:hAnsi="Arial Narrow"/>
                <w:i/>
                <w:sz w:val="20"/>
              </w:rPr>
              <w:t xml:space="preserve"> timing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auctions</w:t>
            </w:r>
            <w:proofErr w:type="spellEnd"/>
            <w:r w:rsidRPr="005560A2">
              <w:rPr>
                <w:rFonts w:ascii="Arial Narrow" w:hAnsi="Arial Narrow"/>
                <w:i/>
                <w:sz w:val="20"/>
              </w:rPr>
              <w:t xml:space="preserve"> </w:t>
            </w:r>
            <w:proofErr w:type="spellStart"/>
            <w:r w:rsidRPr="005560A2">
              <w:rPr>
                <w:rFonts w:ascii="Arial Narrow" w:hAnsi="Arial Narrow"/>
                <w:i/>
                <w:sz w:val="20"/>
              </w:rPr>
              <w:t>of</w:t>
            </w:r>
            <w:proofErr w:type="spellEnd"/>
            <w:r w:rsidRPr="005560A2">
              <w:rPr>
                <w:rFonts w:ascii="Arial Narrow" w:hAnsi="Arial Narrow"/>
                <w:i/>
                <w:sz w:val="20"/>
              </w:rPr>
              <w:t xml:space="preserve"> </w:t>
            </w:r>
            <w:proofErr w:type="spellStart"/>
            <w:r w:rsidRPr="005560A2">
              <w:rPr>
                <w:rFonts w:ascii="Arial Narrow" w:hAnsi="Arial Narrow"/>
                <w:i/>
                <w:sz w:val="20"/>
              </w:rPr>
              <w:t>greenhouse</w:t>
            </w:r>
            <w:proofErr w:type="spellEnd"/>
            <w:r w:rsidRPr="005560A2">
              <w:rPr>
                <w:rFonts w:ascii="Arial Narrow" w:hAnsi="Arial Narrow"/>
                <w:i/>
                <w:sz w:val="20"/>
              </w:rPr>
              <w:t xml:space="preserve"> gas </w:t>
            </w:r>
            <w:proofErr w:type="spellStart"/>
            <w:r w:rsidRPr="005560A2">
              <w:rPr>
                <w:rFonts w:ascii="Arial Narrow" w:hAnsi="Arial Narrow"/>
                <w:i/>
                <w:sz w:val="20"/>
              </w:rPr>
              <w:t>allowance</w:t>
            </w:r>
            <w:proofErr w:type="spellEnd"/>
          </w:p>
        </w:tc>
        <w:tc>
          <w:tcPr>
            <w:tcW w:w="549" w:type="dxa"/>
            <w:tcBorders>
              <w:top w:val="single" w:sz="2" w:space="0" w:color="auto"/>
              <w:left w:val="single" w:sz="2" w:space="0" w:color="auto"/>
              <w:bottom w:val="single" w:sz="2" w:space="0" w:color="auto"/>
              <w:right w:val="single" w:sz="2" w:space="0" w:color="auto"/>
            </w:tcBorders>
            <w:noWrap/>
            <w:vAlign w:val="center"/>
          </w:tcPr>
          <w:p w14:paraId="24829662"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0CFF070"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447D36E"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5286D52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9AC7A8F"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8E692A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095985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560222DD"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B004949"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4508368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6721D8E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188ADE4D"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227EF549" w14:textId="7777777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r>
      <w:tr w:rsidR="000A0D0C" w:rsidRPr="005560A2" w14:paraId="778A7454" w14:textId="77777777" w:rsidTr="000A0D0C">
        <w:trPr>
          <w:cantSplit/>
          <w:trHeight w:val="192"/>
        </w:trPr>
        <w:tc>
          <w:tcPr>
            <w:tcW w:w="2265" w:type="dxa"/>
            <w:tcBorders>
              <w:top w:val="single" w:sz="2" w:space="0" w:color="auto"/>
              <w:left w:val="single" w:sz="4" w:space="0" w:color="auto"/>
              <w:bottom w:val="single" w:sz="2" w:space="0" w:color="auto"/>
              <w:right w:val="single" w:sz="2" w:space="0" w:color="auto"/>
            </w:tcBorders>
            <w:noWrap/>
            <w:vAlign w:val="center"/>
          </w:tcPr>
          <w:p w14:paraId="1115152F" w14:textId="5E0BFDFF" w:rsidR="000A0D0C" w:rsidRPr="005560A2" w:rsidRDefault="000A0D0C" w:rsidP="00822E30">
            <w:pPr>
              <w:ind w:firstLine="0"/>
              <w:rPr>
                <w:rFonts w:ascii="Arial Narrow" w:hAnsi="Arial Narrow"/>
                <w:sz w:val="20"/>
              </w:rPr>
            </w:pPr>
            <w:r w:rsidRPr="005560A2">
              <w:rPr>
                <w:rFonts w:ascii="Arial Narrow" w:hAnsi="Arial Narrow"/>
                <w:sz w:val="20"/>
              </w:rPr>
              <w:lastRenderedPageBreak/>
              <w:t>EU 2015/757</w:t>
            </w:r>
          </w:p>
        </w:tc>
        <w:tc>
          <w:tcPr>
            <w:tcW w:w="4820" w:type="dxa"/>
            <w:tcBorders>
              <w:top w:val="single" w:sz="2" w:space="0" w:color="auto"/>
              <w:left w:val="single" w:sz="2" w:space="0" w:color="auto"/>
              <w:bottom w:val="single" w:sz="2" w:space="0" w:color="auto"/>
              <w:right w:val="single" w:sz="2" w:space="0" w:color="auto"/>
            </w:tcBorders>
            <w:vAlign w:val="center"/>
          </w:tcPr>
          <w:p w14:paraId="70DA5E46" w14:textId="77777777" w:rsidR="000A0D0C" w:rsidRPr="005560A2" w:rsidRDefault="000A0D0C" w:rsidP="00822E30">
            <w:pPr>
              <w:suppressAutoHyphens/>
              <w:ind w:firstLine="0"/>
              <w:rPr>
                <w:rFonts w:ascii="Arial Narrow" w:hAnsi="Arial Narrow"/>
                <w:sz w:val="20"/>
              </w:rPr>
            </w:pPr>
            <w:r w:rsidRPr="005560A2">
              <w:rPr>
                <w:rFonts w:ascii="Arial Narrow" w:hAnsi="Arial Narrow"/>
                <w:sz w:val="20"/>
              </w:rPr>
              <w:t>Uredba (EU) 2015/757 Europskog parlamenta i Vijeća o praćenju emisija ugljikova dioksida iz pomorskog prometa, izvješćivanju o njima i njihovoj verifikaciji, te o izmjeni direktive 2009/16/EZ</w:t>
            </w:r>
          </w:p>
          <w:p w14:paraId="045F9819" w14:textId="77777777" w:rsidR="000A0D0C" w:rsidRPr="005560A2" w:rsidRDefault="000A0D0C" w:rsidP="00822E30">
            <w:pPr>
              <w:suppressAutoHyphens/>
              <w:ind w:firstLine="0"/>
              <w:rPr>
                <w:rFonts w:ascii="Arial Narrow" w:hAnsi="Arial Narrow"/>
                <w:i/>
                <w:sz w:val="20"/>
                <w:lang w:val="en-GB"/>
              </w:rPr>
            </w:pPr>
            <w:r w:rsidRPr="005560A2">
              <w:rPr>
                <w:rFonts w:ascii="Arial Narrow" w:hAnsi="Arial Narrow"/>
                <w:i/>
                <w:sz w:val="20"/>
                <w:lang w:val="en-GB"/>
              </w:rPr>
              <w:t>Regulation (EU) 2015/757 of the European parliament and of the Council on the monitoring, reporting and verification of carbon dioxide emissions from maritime transport, and amending Directive 2009/16/EC</w:t>
            </w:r>
          </w:p>
        </w:tc>
        <w:tc>
          <w:tcPr>
            <w:tcW w:w="549" w:type="dxa"/>
            <w:tcBorders>
              <w:top w:val="single" w:sz="2" w:space="0" w:color="auto"/>
              <w:left w:val="single" w:sz="2" w:space="0" w:color="auto"/>
              <w:bottom w:val="single" w:sz="2" w:space="0" w:color="auto"/>
              <w:right w:val="single" w:sz="2" w:space="0" w:color="auto"/>
            </w:tcBorders>
            <w:noWrap/>
            <w:vAlign w:val="center"/>
          </w:tcPr>
          <w:p w14:paraId="625AA383"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3FCDC7"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0CC6286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909D556"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94A01C1"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27324E3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FEE51B1"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04C0CD5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3934F5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75586FC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5CC64DE9"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EA7CB4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462DF7EC" w14:textId="77777777" w:rsidR="000A0D0C" w:rsidRPr="005560A2" w:rsidRDefault="000A0D0C" w:rsidP="00822E30">
            <w:pPr>
              <w:ind w:firstLine="0"/>
              <w:jc w:val="center"/>
              <w:rPr>
                <w:rFonts w:ascii="Arial Narrow" w:hAnsi="Arial Narrow"/>
                <w:sz w:val="20"/>
              </w:rPr>
            </w:pPr>
          </w:p>
        </w:tc>
      </w:tr>
      <w:tr w:rsidR="000A0D0C" w:rsidRPr="005560A2" w14:paraId="009F4E2D"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56CCEC67" w14:textId="4BE72CC3" w:rsidR="000A0D0C" w:rsidRPr="005560A2" w:rsidRDefault="000A0D0C" w:rsidP="00822E30">
            <w:pPr>
              <w:ind w:firstLine="0"/>
              <w:rPr>
                <w:rFonts w:ascii="Arial Narrow" w:hAnsi="Arial Narrow"/>
                <w:sz w:val="20"/>
              </w:rPr>
            </w:pPr>
            <w:r w:rsidRPr="005560A2">
              <w:rPr>
                <w:rFonts w:ascii="Arial Narrow" w:hAnsi="Arial Narrow"/>
                <w:sz w:val="20"/>
              </w:rPr>
              <w:t>EU 2019/881</w:t>
            </w:r>
          </w:p>
        </w:tc>
        <w:tc>
          <w:tcPr>
            <w:tcW w:w="4820" w:type="dxa"/>
            <w:tcBorders>
              <w:top w:val="single" w:sz="2" w:space="0" w:color="auto"/>
              <w:left w:val="single" w:sz="2" w:space="0" w:color="auto"/>
              <w:bottom w:val="single" w:sz="2" w:space="0" w:color="auto"/>
              <w:right w:val="single" w:sz="2" w:space="0" w:color="auto"/>
            </w:tcBorders>
            <w:vAlign w:val="center"/>
          </w:tcPr>
          <w:p w14:paraId="0E96057C" w14:textId="2FFEE64A" w:rsidR="000A0D0C" w:rsidRPr="005560A2" w:rsidRDefault="000A0D0C" w:rsidP="00822E30">
            <w:pPr>
              <w:suppressAutoHyphens/>
              <w:ind w:firstLine="0"/>
              <w:rPr>
                <w:rFonts w:ascii="Arial Narrow" w:hAnsi="Arial Narrow"/>
                <w:sz w:val="20"/>
              </w:rPr>
            </w:pPr>
            <w:r w:rsidRPr="005560A2">
              <w:rPr>
                <w:rFonts w:ascii="Arial Narrow" w:hAnsi="Arial Narrow"/>
                <w:sz w:val="20"/>
              </w:rPr>
              <w:t xml:space="preserve">Uredba (EU) 2019/881 Europskog parlamenta i Vijeća od 17. travnja 2019. o ENISA-i (Agencija Europske unije za </w:t>
            </w:r>
            <w:proofErr w:type="spellStart"/>
            <w:r w:rsidRPr="005560A2">
              <w:rPr>
                <w:rFonts w:ascii="Arial Narrow" w:hAnsi="Arial Narrow"/>
                <w:sz w:val="20"/>
              </w:rPr>
              <w:t>kibersigurnost</w:t>
            </w:r>
            <w:proofErr w:type="spellEnd"/>
            <w:r w:rsidRPr="005560A2">
              <w:rPr>
                <w:rFonts w:ascii="Arial Narrow" w:hAnsi="Arial Narrow"/>
                <w:sz w:val="20"/>
              </w:rPr>
              <w:t xml:space="preserve">) te o </w:t>
            </w:r>
            <w:proofErr w:type="spellStart"/>
            <w:r w:rsidRPr="005560A2">
              <w:rPr>
                <w:rFonts w:ascii="Arial Narrow" w:hAnsi="Arial Narrow"/>
                <w:sz w:val="20"/>
              </w:rPr>
              <w:t>kibersigurnosnoj</w:t>
            </w:r>
            <w:proofErr w:type="spellEnd"/>
            <w:r w:rsidRPr="005560A2">
              <w:rPr>
                <w:rFonts w:ascii="Arial Narrow" w:hAnsi="Arial Narrow"/>
                <w:sz w:val="20"/>
              </w:rPr>
              <w:t xml:space="preserve"> certifikaciji u području informacijske i komunikacijske tehnologije i stavljanju izvan snage Uredbe (EU) br. 526/2013 (Akt o </w:t>
            </w:r>
            <w:proofErr w:type="spellStart"/>
            <w:r w:rsidRPr="005560A2">
              <w:rPr>
                <w:rFonts w:ascii="Arial Narrow" w:hAnsi="Arial Narrow"/>
                <w:sz w:val="20"/>
              </w:rPr>
              <w:t>kibersigurnosti</w:t>
            </w:r>
            <w:proofErr w:type="spellEnd"/>
            <w:r w:rsidRPr="005560A2">
              <w:rPr>
                <w:rFonts w:ascii="Arial Narrow" w:hAnsi="Arial Narrow"/>
                <w:sz w:val="20"/>
              </w:rPr>
              <w:t>)</w:t>
            </w:r>
          </w:p>
        </w:tc>
        <w:tc>
          <w:tcPr>
            <w:tcW w:w="549" w:type="dxa"/>
            <w:tcBorders>
              <w:top w:val="single" w:sz="2" w:space="0" w:color="auto"/>
              <w:left w:val="single" w:sz="2" w:space="0" w:color="auto"/>
              <w:bottom w:val="single" w:sz="2" w:space="0" w:color="auto"/>
              <w:right w:val="single" w:sz="2" w:space="0" w:color="auto"/>
            </w:tcBorders>
            <w:noWrap/>
            <w:vAlign w:val="center"/>
          </w:tcPr>
          <w:p w14:paraId="2C5D2643" w14:textId="78784481"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0C91A55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4A81D67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20EADAF"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382A13D4"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1476C3B"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6C0FE075"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3822DE3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CB3CB9C" w14:textId="4322911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0896DB2B"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62BCA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CEBA603"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74C910B" w14:textId="77777777" w:rsidR="000A0D0C" w:rsidRPr="005560A2" w:rsidDel="00663FBA" w:rsidRDefault="000A0D0C" w:rsidP="00822E30">
            <w:pPr>
              <w:ind w:firstLine="0"/>
              <w:jc w:val="center"/>
              <w:rPr>
                <w:rFonts w:ascii="Arial Narrow" w:hAnsi="Arial Narrow"/>
                <w:sz w:val="20"/>
              </w:rPr>
            </w:pPr>
          </w:p>
        </w:tc>
      </w:tr>
      <w:tr w:rsidR="000A0D0C" w:rsidRPr="005560A2" w14:paraId="26AB6838"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684D8571" w14:textId="29B85842" w:rsidR="000A0D0C" w:rsidRPr="005560A2" w:rsidRDefault="000A0D0C" w:rsidP="00822E30">
            <w:pPr>
              <w:ind w:firstLine="0"/>
              <w:rPr>
                <w:rFonts w:ascii="Arial Narrow" w:hAnsi="Arial Narrow"/>
                <w:sz w:val="20"/>
              </w:rPr>
            </w:pPr>
            <w:r w:rsidRPr="005560A2">
              <w:rPr>
                <w:rFonts w:ascii="Arial Narrow" w:hAnsi="Arial Narrow"/>
                <w:sz w:val="20"/>
              </w:rPr>
              <w:t>EU 2024/482</w:t>
            </w:r>
          </w:p>
        </w:tc>
        <w:tc>
          <w:tcPr>
            <w:tcW w:w="4820" w:type="dxa"/>
            <w:tcBorders>
              <w:top w:val="single" w:sz="2" w:space="0" w:color="auto"/>
              <w:left w:val="single" w:sz="2" w:space="0" w:color="auto"/>
              <w:bottom w:val="single" w:sz="2" w:space="0" w:color="auto"/>
              <w:right w:val="single" w:sz="2" w:space="0" w:color="auto"/>
            </w:tcBorders>
            <w:vAlign w:val="center"/>
          </w:tcPr>
          <w:p w14:paraId="010538C4" w14:textId="1E05E6BE" w:rsidR="000A0D0C" w:rsidRPr="005560A2" w:rsidRDefault="000A0D0C" w:rsidP="00822E30">
            <w:pPr>
              <w:suppressAutoHyphens/>
              <w:ind w:firstLine="0"/>
              <w:rPr>
                <w:rFonts w:ascii="Arial Narrow" w:hAnsi="Arial Narrow"/>
                <w:sz w:val="20"/>
              </w:rPr>
            </w:pPr>
            <w:r w:rsidRPr="005560A2">
              <w:rPr>
                <w:rFonts w:ascii="Arial Narrow" w:hAnsi="Arial Narrow"/>
                <w:sz w:val="20"/>
              </w:rPr>
              <w:t xml:space="preserve">Provedbena Uredba Komisije (EU) 2024/482 </w:t>
            </w:r>
            <w:proofErr w:type="spellStart"/>
            <w:r w:rsidRPr="005560A2">
              <w:rPr>
                <w:rFonts w:ascii="Arial Narrow" w:hAnsi="Arial Narrow"/>
                <w:sz w:val="20"/>
              </w:rPr>
              <w:t>оd</w:t>
            </w:r>
            <w:proofErr w:type="spellEnd"/>
            <w:r w:rsidRPr="005560A2">
              <w:rPr>
                <w:rFonts w:ascii="Arial Narrow" w:hAnsi="Arial Narrow"/>
                <w:sz w:val="20"/>
              </w:rPr>
              <w:t xml:space="preserve"> 31. siječnja 2024. o utvrđivanju pravila za primjenu Uredbe (EU) 2019/881 Europskog parlamenta i Vijeća u pogledu donošenja europskog programa kibernetičke sigurnosne certifikacije na temelju zajedničkih kriterija (EUCC)</w:t>
            </w:r>
          </w:p>
        </w:tc>
        <w:tc>
          <w:tcPr>
            <w:tcW w:w="549" w:type="dxa"/>
            <w:tcBorders>
              <w:top w:val="single" w:sz="2" w:space="0" w:color="auto"/>
              <w:left w:val="single" w:sz="2" w:space="0" w:color="auto"/>
              <w:bottom w:val="single" w:sz="2" w:space="0" w:color="auto"/>
              <w:right w:val="single" w:sz="2" w:space="0" w:color="auto"/>
            </w:tcBorders>
            <w:noWrap/>
            <w:vAlign w:val="center"/>
          </w:tcPr>
          <w:p w14:paraId="405F5C38" w14:textId="1114AD26"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25619FD9"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2D3DFC0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DFB9614"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77B953CE"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1BD0FE2C"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3BB3AD09"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701FDF2"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2278184A" w14:textId="12D27167"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63" w:type="dxa"/>
            <w:tcBorders>
              <w:top w:val="single" w:sz="2" w:space="0" w:color="auto"/>
              <w:left w:val="single" w:sz="2" w:space="0" w:color="auto"/>
              <w:bottom w:val="single" w:sz="2" w:space="0" w:color="auto"/>
              <w:right w:val="single" w:sz="2" w:space="0" w:color="auto"/>
            </w:tcBorders>
            <w:noWrap/>
            <w:vAlign w:val="center"/>
          </w:tcPr>
          <w:p w14:paraId="74488D98"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1E6D01B2"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6E6DEB5"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71FAA5CF" w14:textId="77777777" w:rsidR="000A0D0C" w:rsidRPr="005560A2" w:rsidDel="00663FBA" w:rsidRDefault="000A0D0C" w:rsidP="00822E30">
            <w:pPr>
              <w:ind w:firstLine="0"/>
              <w:jc w:val="center"/>
              <w:rPr>
                <w:rFonts w:ascii="Arial Narrow" w:hAnsi="Arial Narrow"/>
                <w:sz w:val="20"/>
              </w:rPr>
            </w:pPr>
          </w:p>
        </w:tc>
      </w:tr>
      <w:tr w:rsidR="000A0D0C" w:rsidRPr="005560A2" w14:paraId="0D832D7D" w14:textId="77777777" w:rsidTr="000A0D0C">
        <w:trPr>
          <w:cantSplit/>
          <w:trHeight w:val="510"/>
        </w:trPr>
        <w:tc>
          <w:tcPr>
            <w:tcW w:w="2265" w:type="dxa"/>
            <w:tcBorders>
              <w:top w:val="single" w:sz="2" w:space="0" w:color="auto"/>
              <w:left w:val="single" w:sz="4" w:space="0" w:color="auto"/>
              <w:bottom w:val="single" w:sz="2" w:space="0" w:color="auto"/>
              <w:right w:val="single" w:sz="2" w:space="0" w:color="auto"/>
            </w:tcBorders>
            <w:noWrap/>
            <w:vAlign w:val="center"/>
          </w:tcPr>
          <w:p w14:paraId="4B3338D3" w14:textId="77777777" w:rsidR="000A0D0C" w:rsidRPr="005560A2" w:rsidRDefault="000A0D0C" w:rsidP="00822E30">
            <w:pPr>
              <w:ind w:firstLine="0"/>
              <w:rPr>
                <w:rFonts w:ascii="Arial Narrow" w:hAnsi="Arial Narrow"/>
                <w:sz w:val="20"/>
              </w:rPr>
            </w:pPr>
            <w:r w:rsidRPr="005560A2">
              <w:rPr>
                <w:rFonts w:ascii="Arial Narrow" w:hAnsi="Arial Narrow"/>
                <w:sz w:val="20"/>
              </w:rPr>
              <w:t>EUCC SCHEME</w:t>
            </w:r>
          </w:p>
          <w:p w14:paraId="210B9F8D" w14:textId="43CA51CC" w:rsidR="000A0D0C" w:rsidRPr="005560A2" w:rsidRDefault="000A0D0C" w:rsidP="00822E30">
            <w:pPr>
              <w:ind w:firstLine="0"/>
              <w:rPr>
                <w:rFonts w:ascii="Arial Narrow" w:hAnsi="Arial Narrow"/>
                <w:sz w:val="20"/>
              </w:rPr>
            </w:pPr>
            <w:r w:rsidRPr="005560A2">
              <w:rPr>
                <w:rFonts w:ascii="Arial Narrow" w:hAnsi="Arial Narrow"/>
                <w:sz w:val="20"/>
              </w:rPr>
              <w:t>STATE-OF-THE-ART DOCUMENT</w:t>
            </w:r>
          </w:p>
        </w:tc>
        <w:tc>
          <w:tcPr>
            <w:tcW w:w="4820" w:type="dxa"/>
            <w:tcBorders>
              <w:top w:val="single" w:sz="2" w:space="0" w:color="auto"/>
              <w:left w:val="single" w:sz="2" w:space="0" w:color="auto"/>
              <w:bottom w:val="single" w:sz="2" w:space="0" w:color="auto"/>
              <w:right w:val="single" w:sz="2" w:space="0" w:color="auto"/>
            </w:tcBorders>
            <w:vAlign w:val="center"/>
          </w:tcPr>
          <w:p w14:paraId="55F49779" w14:textId="6F094181" w:rsidR="000A0D0C" w:rsidRPr="005560A2" w:rsidRDefault="000A0D0C" w:rsidP="006D1F22">
            <w:pPr>
              <w:suppressAutoHyphens/>
              <w:ind w:firstLine="0"/>
              <w:rPr>
                <w:rFonts w:ascii="Arial Narrow" w:hAnsi="Arial Narrow"/>
                <w:sz w:val="20"/>
              </w:rPr>
            </w:pPr>
            <w:proofErr w:type="spellStart"/>
            <w:r w:rsidRPr="005560A2">
              <w:rPr>
                <w:rFonts w:ascii="Arial Narrow" w:hAnsi="Arial Narrow"/>
                <w:sz w:val="20"/>
              </w:rPr>
              <w:t>Accreditation</w:t>
            </w:r>
            <w:proofErr w:type="spellEnd"/>
            <w:r w:rsidRPr="005560A2">
              <w:rPr>
                <w:rFonts w:ascii="Arial Narrow" w:hAnsi="Arial Narrow"/>
                <w:sz w:val="20"/>
              </w:rPr>
              <w:t xml:space="preserve"> </w:t>
            </w:r>
            <w:proofErr w:type="spellStart"/>
            <w:r w:rsidRPr="005560A2">
              <w:rPr>
                <w:rFonts w:ascii="Arial Narrow" w:hAnsi="Arial Narrow"/>
                <w:sz w:val="20"/>
              </w:rPr>
              <w:t>of</w:t>
            </w:r>
            <w:proofErr w:type="spellEnd"/>
            <w:r w:rsidRPr="005560A2">
              <w:rPr>
                <w:rFonts w:ascii="Arial Narrow" w:hAnsi="Arial Narrow"/>
                <w:sz w:val="20"/>
              </w:rPr>
              <w:t xml:space="preserve"> </w:t>
            </w:r>
            <w:proofErr w:type="spellStart"/>
            <w:r w:rsidRPr="005560A2">
              <w:rPr>
                <w:rFonts w:ascii="Arial Narrow" w:hAnsi="Arial Narrow"/>
                <w:sz w:val="20"/>
              </w:rPr>
              <w:t>ITSEFs</w:t>
            </w:r>
            <w:proofErr w:type="spellEnd"/>
            <w:r w:rsidRPr="005560A2">
              <w:rPr>
                <w:rFonts w:ascii="Arial Narrow" w:hAnsi="Arial Narrow"/>
                <w:sz w:val="20"/>
              </w:rPr>
              <w:t xml:space="preserve"> for </w:t>
            </w:r>
            <w:proofErr w:type="spellStart"/>
            <w:r w:rsidRPr="005560A2">
              <w:rPr>
                <w:rFonts w:ascii="Arial Narrow" w:hAnsi="Arial Narrow"/>
                <w:sz w:val="20"/>
              </w:rPr>
              <w:t>the</w:t>
            </w:r>
            <w:proofErr w:type="spellEnd"/>
            <w:r w:rsidRPr="005560A2">
              <w:rPr>
                <w:rFonts w:ascii="Arial Narrow" w:hAnsi="Arial Narrow"/>
                <w:sz w:val="20"/>
              </w:rPr>
              <w:t xml:space="preserve"> EUCC</w:t>
            </w:r>
          </w:p>
        </w:tc>
        <w:tc>
          <w:tcPr>
            <w:tcW w:w="549" w:type="dxa"/>
            <w:tcBorders>
              <w:top w:val="single" w:sz="2" w:space="0" w:color="auto"/>
              <w:left w:val="single" w:sz="2" w:space="0" w:color="auto"/>
              <w:bottom w:val="single" w:sz="2" w:space="0" w:color="auto"/>
              <w:right w:val="single" w:sz="2" w:space="0" w:color="auto"/>
            </w:tcBorders>
            <w:noWrap/>
            <w:vAlign w:val="center"/>
          </w:tcPr>
          <w:p w14:paraId="2363E017" w14:textId="364AA3CD" w:rsidR="000A0D0C" w:rsidRPr="005560A2" w:rsidRDefault="000A0D0C" w:rsidP="00822E30">
            <w:pPr>
              <w:ind w:firstLine="0"/>
              <w:jc w:val="center"/>
              <w:rPr>
                <w:rFonts w:ascii="Arial Narrow" w:hAnsi="Arial Narrow"/>
                <w:sz w:val="20"/>
              </w:rPr>
            </w:pPr>
            <w:r w:rsidRPr="005560A2">
              <w:rPr>
                <w:rFonts w:ascii="Arial Narrow" w:hAnsi="Arial Narrow"/>
                <w:sz w:val="20"/>
              </w:rPr>
              <w:t>√</w:t>
            </w:r>
          </w:p>
        </w:tc>
        <w:tc>
          <w:tcPr>
            <w:tcW w:w="555" w:type="dxa"/>
            <w:tcBorders>
              <w:top w:val="single" w:sz="2" w:space="0" w:color="auto"/>
              <w:left w:val="single" w:sz="2" w:space="0" w:color="auto"/>
              <w:bottom w:val="single" w:sz="2" w:space="0" w:color="auto"/>
              <w:right w:val="single" w:sz="2" w:space="0" w:color="auto"/>
            </w:tcBorders>
            <w:vAlign w:val="center"/>
          </w:tcPr>
          <w:p w14:paraId="499891BF"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7D1C197C" w14:textId="77777777" w:rsidR="000A0D0C" w:rsidRPr="005560A2" w:rsidRDefault="000A0D0C" w:rsidP="00822E30">
            <w:pPr>
              <w:ind w:firstLine="0"/>
              <w:jc w:val="center"/>
              <w:rPr>
                <w:rFonts w:ascii="Arial Narrow" w:hAnsi="Arial Narrow"/>
                <w:sz w:val="20"/>
              </w:rPr>
            </w:pPr>
          </w:p>
        </w:tc>
        <w:tc>
          <w:tcPr>
            <w:tcW w:w="555" w:type="dxa"/>
            <w:tcBorders>
              <w:top w:val="single" w:sz="2" w:space="0" w:color="auto"/>
              <w:left w:val="single" w:sz="2" w:space="0" w:color="auto"/>
              <w:bottom w:val="single" w:sz="2" w:space="0" w:color="auto"/>
              <w:right w:val="single" w:sz="2" w:space="0" w:color="auto"/>
            </w:tcBorders>
            <w:vAlign w:val="center"/>
          </w:tcPr>
          <w:p w14:paraId="3A0AA6BA"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45AB1100"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4EB80843"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vAlign w:val="center"/>
          </w:tcPr>
          <w:p w14:paraId="0521D553"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noWrap/>
            <w:vAlign w:val="center"/>
          </w:tcPr>
          <w:p w14:paraId="7E01829A"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1AFC49A8" w14:textId="77777777" w:rsidR="000A0D0C" w:rsidRPr="005560A2" w:rsidRDefault="000A0D0C" w:rsidP="00822E30">
            <w:pPr>
              <w:ind w:firstLine="0"/>
              <w:jc w:val="center"/>
              <w:rPr>
                <w:rFonts w:ascii="Arial Narrow" w:hAnsi="Arial Narrow"/>
                <w:sz w:val="20"/>
              </w:rPr>
            </w:pPr>
          </w:p>
        </w:tc>
        <w:tc>
          <w:tcPr>
            <w:tcW w:w="563" w:type="dxa"/>
            <w:tcBorders>
              <w:top w:val="single" w:sz="2" w:space="0" w:color="auto"/>
              <w:left w:val="single" w:sz="2" w:space="0" w:color="auto"/>
              <w:bottom w:val="single" w:sz="2" w:space="0" w:color="auto"/>
              <w:right w:val="single" w:sz="2" w:space="0" w:color="auto"/>
            </w:tcBorders>
            <w:noWrap/>
            <w:vAlign w:val="center"/>
          </w:tcPr>
          <w:p w14:paraId="5BA2614F" w14:textId="77777777" w:rsidR="000A0D0C" w:rsidRPr="005560A2" w:rsidRDefault="000A0D0C" w:rsidP="00822E30">
            <w:pPr>
              <w:ind w:firstLine="0"/>
              <w:jc w:val="center"/>
              <w:rPr>
                <w:rFonts w:ascii="Arial Narrow" w:hAnsi="Arial Narrow"/>
                <w:sz w:val="20"/>
              </w:rPr>
            </w:pPr>
          </w:p>
        </w:tc>
        <w:tc>
          <w:tcPr>
            <w:tcW w:w="574" w:type="dxa"/>
            <w:tcBorders>
              <w:top w:val="single" w:sz="2" w:space="0" w:color="auto"/>
              <w:left w:val="single" w:sz="2" w:space="0" w:color="auto"/>
              <w:bottom w:val="single" w:sz="2" w:space="0" w:color="auto"/>
              <w:right w:val="single" w:sz="2" w:space="0" w:color="auto"/>
            </w:tcBorders>
            <w:vAlign w:val="center"/>
          </w:tcPr>
          <w:p w14:paraId="7F7C0523" w14:textId="77777777" w:rsidR="000A0D0C" w:rsidRPr="005560A2" w:rsidRDefault="000A0D0C" w:rsidP="00822E30">
            <w:pPr>
              <w:ind w:firstLine="0"/>
              <w:jc w:val="center"/>
              <w:rPr>
                <w:rFonts w:ascii="Arial Narrow" w:hAnsi="Arial Narrow"/>
                <w:sz w:val="20"/>
              </w:rPr>
            </w:pPr>
          </w:p>
        </w:tc>
        <w:tc>
          <w:tcPr>
            <w:tcW w:w="550" w:type="dxa"/>
            <w:tcBorders>
              <w:top w:val="single" w:sz="2" w:space="0" w:color="auto"/>
              <w:left w:val="single" w:sz="2" w:space="0" w:color="auto"/>
              <w:bottom w:val="single" w:sz="2" w:space="0" w:color="auto"/>
              <w:right w:val="single" w:sz="2" w:space="0" w:color="auto"/>
            </w:tcBorders>
            <w:noWrap/>
            <w:vAlign w:val="center"/>
          </w:tcPr>
          <w:p w14:paraId="53DE1011" w14:textId="77777777" w:rsidR="000A0D0C" w:rsidRPr="005560A2" w:rsidRDefault="000A0D0C" w:rsidP="00822E30">
            <w:pPr>
              <w:ind w:firstLine="0"/>
              <w:jc w:val="center"/>
              <w:rPr>
                <w:rFonts w:ascii="Arial Narrow" w:hAnsi="Arial Narrow"/>
                <w:sz w:val="20"/>
              </w:rPr>
            </w:pPr>
          </w:p>
        </w:tc>
        <w:tc>
          <w:tcPr>
            <w:tcW w:w="566" w:type="dxa"/>
            <w:tcBorders>
              <w:top w:val="single" w:sz="2" w:space="0" w:color="auto"/>
              <w:left w:val="single" w:sz="2" w:space="0" w:color="auto"/>
              <w:bottom w:val="single" w:sz="2" w:space="0" w:color="auto"/>
              <w:right w:val="single" w:sz="2" w:space="0" w:color="auto"/>
            </w:tcBorders>
            <w:vAlign w:val="center"/>
          </w:tcPr>
          <w:p w14:paraId="091B3BDD" w14:textId="77777777" w:rsidR="000A0D0C" w:rsidRPr="005560A2" w:rsidDel="00663FBA" w:rsidRDefault="000A0D0C" w:rsidP="00822E30">
            <w:pPr>
              <w:ind w:firstLine="0"/>
              <w:jc w:val="center"/>
              <w:rPr>
                <w:rFonts w:ascii="Arial Narrow" w:hAnsi="Arial Narrow"/>
                <w:sz w:val="20"/>
              </w:rPr>
            </w:pPr>
          </w:p>
        </w:tc>
      </w:tr>
    </w:tbl>
    <w:p w14:paraId="5603308D" w14:textId="760368D6" w:rsidR="00DE2E11" w:rsidRPr="008C190A" w:rsidRDefault="00DE2E11" w:rsidP="009A25A5">
      <w:pPr>
        <w:ind w:hanging="709"/>
        <w:rPr>
          <w:rFonts w:ascii="Arial Narrow" w:hAnsi="Arial Narrow"/>
          <w:i/>
          <w:sz w:val="20"/>
        </w:rPr>
      </w:pPr>
      <w:r w:rsidRPr="005560A2">
        <w:rPr>
          <w:rFonts w:ascii="Arial Narrow" w:hAnsi="Arial Narrow"/>
          <w:sz w:val="20"/>
        </w:rPr>
        <w:tab/>
      </w:r>
      <w:r w:rsidR="00124EB4" w:rsidRPr="005560A2">
        <w:rPr>
          <w:rFonts w:ascii="Arial Narrow" w:hAnsi="Arial Narrow"/>
          <w:sz w:val="20"/>
        </w:rPr>
        <w:tab/>
      </w:r>
      <w:r w:rsidR="00C05A82" w:rsidRPr="005560A2">
        <w:rPr>
          <w:rFonts w:ascii="Arial Narrow" w:hAnsi="Arial Narrow"/>
          <w:sz w:val="20"/>
        </w:rPr>
        <w:t>*</w:t>
      </w:r>
      <w:r w:rsidRPr="005560A2">
        <w:rPr>
          <w:rFonts w:ascii="Arial Narrow" w:hAnsi="Arial Narrow"/>
          <w:sz w:val="20"/>
        </w:rPr>
        <w:t xml:space="preserve">Obavezan u slučaju akreditacije </w:t>
      </w:r>
      <w:r w:rsidR="00C05A82" w:rsidRPr="005560A2">
        <w:rPr>
          <w:rFonts w:ascii="Arial Narrow" w:hAnsi="Arial Narrow"/>
          <w:sz w:val="20"/>
        </w:rPr>
        <w:t xml:space="preserve">tijela za ocjenjivanje sukladnosti </w:t>
      </w:r>
      <w:r w:rsidRPr="005560A2">
        <w:rPr>
          <w:rFonts w:ascii="Arial Narrow" w:hAnsi="Arial Narrow"/>
          <w:sz w:val="20"/>
        </w:rPr>
        <w:t>u svrhu prijavljivanja (notifikacije) prema EU direktivama Novog pristupa zajedno s akreditacijskim normama</w:t>
      </w:r>
      <w:r w:rsidR="00945B61" w:rsidRPr="005560A2">
        <w:rPr>
          <w:rFonts w:ascii="Arial Narrow" w:hAnsi="Arial Narrow"/>
          <w:sz w:val="20"/>
        </w:rPr>
        <w:t xml:space="preserve"> </w:t>
      </w:r>
      <w:r w:rsidR="00CC2DF5" w:rsidRPr="005560A2">
        <w:rPr>
          <w:rFonts w:ascii="Arial Narrow" w:hAnsi="Arial Narrow"/>
          <w:sz w:val="20"/>
        </w:rPr>
        <w:t xml:space="preserve">/ </w:t>
      </w:r>
      <w:r w:rsidR="00FA2264" w:rsidRPr="005560A2">
        <w:rPr>
          <w:rFonts w:ascii="Arial Narrow" w:hAnsi="Arial Narrow"/>
          <w:sz w:val="20"/>
        </w:rPr>
        <w:t>*</w:t>
      </w:r>
      <w:proofErr w:type="spellStart"/>
      <w:r w:rsidRPr="008C190A">
        <w:rPr>
          <w:rFonts w:ascii="Arial Narrow" w:hAnsi="Arial Narrow"/>
          <w:i/>
          <w:sz w:val="20"/>
        </w:rPr>
        <w:t>Mandatory</w:t>
      </w:r>
      <w:proofErr w:type="spellEnd"/>
      <w:r w:rsidRPr="008C190A">
        <w:rPr>
          <w:rFonts w:ascii="Arial Narrow" w:hAnsi="Arial Narrow"/>
          <w:i/>
          <w:sz w:val="20"/>
        </w:rPr>
        <w:t xml:space="preserve"> for </w:t>
      </w:r>
      <w:proofErr w:type="spellStart"/>
      <w:r w:rsidRPr="008C190A">
        <w:rPr>
          <w:rFonts w:ascii="Arial Narrow" w:hAnsi="Arial Narrow"/>
          <w:i/>
          <w:sz w:val="20"/>
        </w:rPr>
        <w:t>accreditation</w:t>
      </w:r>
      <w:proofErr w:type="spellEnd"/>
      <w:r w:rsidRPr="008C190A">
        <w:rPr>
          <w:rFonts w:ascii="Arial Narrow" w:hAnsi="Arial Narrow"/>
          <w:i/>
          <w:sz w:val="20"/>
        </w:rPr>
        <w:t xml:space="preserve"> </w:t>
      </w:r>
      <w:proofErr w:type="spellStart"/>
      <w:r w:rsidRPr="008C190A">
        <w:rPr>
          <w:rFonts w:ascii="Arial Narrow" w:hAnsi="Arial Narrow"/>
          <w:i/>
          <w:sz w:val="20"/>
        </w:rPr>
        <w:t>of</w:t>
      </w:r>
      <w:proofErr w:type="spellEnd"/>
      <w:r w:rsidRPr="008C190A">
        <w:rPr>
          <w:rFonts w:ascii="Arial Narrow" w:hAnsi="Arial Narrow"/>
          <w:i/>
          <w:sz w:val="20"/>
        </w:rPr>
        <w:t xml:space="preserve"> </w:t>
      </w:r>
      <w:proofErr w:type="spellStart"/>
      <w:r w:rsidRPr="008C190A">
        <w:rPr>
          <w:rFonts w:ascii="Arial Narrow" w:hAnsi="Arial Narrow"/>
          <w:i/>
          <w:sz w:val="20"/>
        </w:rPr>
        <w:t>conformity</w:t>
      </w:r>
      <w:proofErr w:type="spellEnd"/>
      <w:r w:rsidRPr="008C190A">
        <w:rPr>
          <w:rFonts w:ascii="Arial Narrow" w:hAnsi="Arial Narrow"/>
          <w:i/>
          <w:sz w:val="20"/>
        </w:rPr>
        <w:t xml:space="preserve"> </w:t>
      </w:r>
      <w:proofErr w:type="spellStart"/>
      <w:r w:rsidRPr="008C190A">
        <w:rPr>
          <w:rFonts w:ascii="Arial Narrow" w:hAnsi="Arial Narrow"/>
          <w:i/>
          <w:sz w:val="20"/>
        </w:rPr>
        <w:t>assessment</w:t>
      </w:r>
      <w:proofErr w:type="spellEnd"/>
      <w:r w:rsidRPr="008C190A">
        <w:rPr>
          <w:rFonts w:ascii="Arial Narrow" w:hAnsi="Arial Narrow"/>
          <w:i/>
          <w:sz w:val="20"/>
        </w:rPr>
        <w:t xml:space="preserve"> </w:t>
      </w:r>
      <w:proofErr w:type="spellStart"/>
      <w:r w:rsidRPr="008C190A">
        <w:rPr>
          <w:rFonts w:ascii="Arial Narrow" w:hAnsi="Arial Narrow"/>
          <w:i/>
          <w:sz w:val="20"/>
        </w:rPr>
        <w:t>bodies</w:t>
      </w:r>
      <w:proofErr w:type="spellEnd"/>
      <w:r w:rsidRPr="008C190A">
        <w:rPr>
          <w:rFonts w:ascii="Arial Narrow" w:hAnsi="Arial Narrow"/>
          <w:i/>
          <w:sz w:val="20"/>
        </w:rPr>
        <w:t xml:space="preserve"> for </w:t>
      </w:r>
      <w:proofErr w:type="spellStart"/>
      <w:r w:rsidRPr="008C190A">
        <w:rPr>
          <w:rFonts w:ascii="Arial Narrow" w:hAnsi="Arial Narrow"/>
          <w:i/>
          <w:sz w:val="20"/>
        </w:rPr>
        <w:t>the</w:t>
      </w:r>
      <w:proofErr w:type="spellEnd"/>
      <w:r w:rsidRPr="008C190A">
        <w:rPr>
          <w:rFonts w:ascii="Arial Narrow" w:hAnsi="Arial Narrow"/>
          <w:i/>
          <w:sz w:val="20"/>
        </w:rPr>
        <w:t xml:space="preserve"> </w:t>
      </w:r>
      <w:proofErr w:type="spellStart"/>
      <w:r w:rsidRPr="008C190A">
        <w:rPr>
          <w:rFonts w:ascii="Arial Narrow" w:hAnsi="Arial Narrow"/>
          <w:i/>
          <w:sz w:val="20"/>
        </w:rPr>
        <w:t>notification</w:t>
      </w:r>
      <w:proofErr w:type="spellEnd"/>
      <w:r w:rsidRPr="008C190A">
        <w:rPr>
          <w:rFonts w:ascii="Arial Narrow" w:hAnsi="Arial Narrow"/>
          <w:i/>
          <w:sz w:val="20"/>
        </w:rPr>
        <w:t xml:space="preserve"> </w:t>
      </w:r>
      <w:proofErr w:type="spellStart"/>
      <w:r w:rsidRPr="008C190A">
        <w:rPr>
          <w:rFonts w:ascii="Arial Narrow" w:hAnsi="Arial Narrow"/>
          <w:i/>
          <w:sz w:val="20"/>
        </w:rPr>
        <w:t>purposes</w:t>
      </w:r>
      <w:proofErr w:type="spellEnd"/>
      <w:r w:rsidRPr="008C190A">
        <w:rPr>
          <w:rFonts w:ascii="Arial Narrow" w:hAnsi="Arial Narrow"/>
          <w:i/>
          <w:sz w:val="20"/>
        </w:rPr>
        <w:t xml:space="preserve"> </w:t>
      </w:r>
      <w:proofErr w:type="spellStart"/>
      <w:r w:rsidR="00C05A82" w:rsidRPr="008C190A">
        <w:rPr>
          <w:rFonts w:ascii="Arial Narrow" w:hAnsi="Arial Narrow"/>
          <w:i/>
          <w:sz w:val="20"/>
        </w:rPr>
        <w:t>under</w:t>
      </w:r>
      <w:proofErr w:type="spellEnd"/>
      <w:r w:rsidR="00C05A82" w:rsidRPr="008C190A">
        <w:rPr>
          <w:rFonts w:ascii="Arial Narrow" w:hAnsi="Arial Narrow"/>
          <w:i/>
          <w:sz w:val="20"/>
        </w:rPr>
        <w:t xml:space="preserve"> </w:t>
      </w:r>
      <w:proofErr w:type="spellStart"/>
      <w:r w:rsidR="00C05A82" w:rsidRPr="008C190A">
        <w:rPr>
          <w:rFonts w:ascii="Arial Narrow" w:hAnsi="Arial Narrow"/>
          <w:i/>
          <w:sz w:val="20"/>
        </w:rPr>
        <w:t>the</w:t>
      </w:r>
      <w:proofErr w:type="spellEnd"/>
      <w:r w:rsidR="00C05A82" w:rsidRPr="008C190A">
        <w:rPr>
          <w:rFonts w:ascii="Arial Narrow" w:hAnsi="Arial Narrow"/>
          <w:i/>
          <w:sz w:val="20"/>
        </w:rPr>
        <w:t xml:space="preserve"> EU </w:t>
      </w:r>
      <w:proofErr w:type="spellStart"/>
      <w:r w:rsidR="00C05A82" w:rsidRPr="008C190A">
        <w:rPr>
          <w:rFonts w:ascii="Arial Narrow" w:hAnsi="Arial Narrow"/>
          <w:i/>
          <w:sz w:val="20"/>
        </w:rPr>
        <w:t>directives</w:t>
      </w:r>
      <w:proofErr w:type="spellEnd"/>
      <w:r w:rsidR="00C05A82" w:rsidRPr="008C190A">
        <w:rPr>
          <w:rFonts w:ascii="Arial Narrow" w:hAnsi="Arial Narrow"/>
          <w:i/>
          <w:sz w:val="20"/>
        </w:rPr>
        <w:t xml:space="preserve"> New </w:t>
      </w:r>
      <w:proofErr w:type="spellStart"/>
      <w:r w:rsidR="00C05A82" w:rsidRPr="008C190A">
        <w:rPr>
          <w:rFonts w:ascii="Arial Narrow" w:hAnsi="Arial Narrow"/>
          <w:i/>
          <w:sz w:val="20"/>
        </w:rPr>
        <w:t>Approach</w:t>
      </w:r>
      <w:proofErr w:type="spellEnd"/>
      <w:r w:rsidR="00C05A82" w:rsidRPr="008C190A">
        <w:rPr>
          <w:rFonts w:ascii="Arial Narrow" w:hAnsi="Arial Narrow"/>
          <w:i/>
          <w:sz w:val="20"/>
        </w:rPr>
        <w:t xml:space="preserve"> </w:t>
      </w:r>
      <w:proofErr w:type="spellStart"/>
      <w:r w:rsidRPr="008C190A">
        <w:rPr>
          <w:rFonts w:ascii="Arial Narrow" w:hAnsi="Arial Narrow"/>
          <w:i/>
          <w:sz w:val="20"/>
        </w:rPr>
        <w:t>together</w:t>
      </w:r>
      <w:proofErr w:type="spellEnd"/>
      <w:r w:rsidRPr="008C190A">
        <w:rPr>
          <w:rFonts w:ascii="Arial Narrow" w:hAnsi="Arial Narrow"/>
          <w:i/>
          <w:sz w:val="20"/>
        </w:rPr>
        <w:t xml:space="preserve"> </w:t>
      </w:r>
      <w:proofErr w:type="spellStart"/>
      <w:r w:rsidRPr="008C190A">
        <w:rPr>
          <w:rFonts w:ascii="Arial Narrow" w:hAnsi="Arial Narrow"/>
          <w:i/>
          <w:sz w:val="20"/>
        </w:rPr>
        <w:t>with</w:t>
      </w:r>
      <w:proofErr w:type="spellEnd"/>
      <w:r w:rsidRPr="008C190A">
        <w:rPr>
          <w:rFonts w:ascii="Arial Narrow" w:hAnsi="Arial Narrow"/>
          <w:i/>
          <w:sz w:val="20"/>
        </w:rPr>
        <w:t xml:space="preserve"> </w:t>
      </w:r>
      <w:proofErr w:type="spellStart"/>
      <w:r w:rsidRPr="008C190A">
        <w:rPr>
          <w:rFonts w:ascii="Arial Narrow" w:hAnsi="Arial Narrow"/>
          <w:i/>
          <w:sz w:val="20"/>
        </w:rPr>
        <w:t>corresponding</w:t>
      </w:r>
      <w:proofErr w:type="spellEnd"/>
      <w:r w:rsidRPr="008C190A">
        <w:rPr>
          <w:rFonts w:ascii="Arial Narrow" w:hAnsi="Arial Narrow"/>
          <w:i/>
          <w:sz w:val="20"/>
        </w:rPr>
        <w:t xml:space="preserve"> </w:t>
      </w:r>
      <w:proofErr w:type="spellStart"/>
      <w:r w:rsidRPr="008C190A">
        <w:rPr>
          <w:rFonts w:ascii="Arial Narrow" w:hAnsi="Arial Narrow"/>
          <w:i/>
          <w:sz w:val="20"/>
        </w:rPr>
        <w:t>accreditation</w:t>
      </w:r>
      <w:proofErr w:type="spellEnd"/>
      <w:r w:rsidRPr="008C190A">
        <w:rPr>
          <w:rFonts w:ascii="Arial Narrow" w:hAnsi="Arial Narrow"/>
          <w:i/>
          <w:sz w:val="20"/>
        </w:rPr>
        <w:t xml:space="preserve"> </w:t>
      </w:r>
      <w:proofErr w:type="spellStart"/>
      <w:r w:rsidRPr="008C190A">
        <w:rPr>
          <w:rFonts w:ascii="Arial Narrow" w:hAnsi="Arial Narrow"/>
          <w:i/>
          <w:sz w:val="20"/>
        </w:rPr>
        <w:t>standards</w:t>
      </w:r>
      <w:proofErr w:type="spellEnd"/>
    </w:p>
    <w:p w14:paraId="061044AE" w14:textId="5C7014CE" w:rsidR="00EE4CBA" w:rsidRDefault="00DE2E11" w:rsidP="00C168AA">
      <w:pPr>
        <w:ind w:hanging="709"/>
        <w:rPr>
          <w:rFonts w:ascii="Arial Narrow" w:hAnsi="Arial Narrow"/>
          <w:sz w:val="20"/>
        </w:rPr>
      </w:pPr>
      <w:r w:rsidRPr="008C190A">
        <w:rPr>
          <w:rFonts w:ascii="Arial Narrow" w:hAnsi="Arial Narrow"/>
          <w:i/>
          <w:sz w:val="20"/>
        </w:rPr>
        <w:tab/>
      </w:r>
      <w:r w:rsidR="00124EB4" w:rsidRPr="008C190A">
        <w:rPr>
          <w:rFonts w:ascii="Arial Narrow" w:hAnsi="Arial Narrow"/>
          <w:i/>
          <w:sz w:val="20"/>
        </w:rPr>
        <w:tab/>
      </w:r>
      <w:r w:rsidRPr="005560A2">
        <w:rPr>
          <w:rFonts w:ascii="Arial Narrow" w:hAnsi="Arial Narrow"/>
          <w:sz w:val="20"/>
        </w:rPr>
        <w:t xml:space="preserve">**Uključujući normativne dodatke EA 6/03 i Upute i smjernice Europske komisije u području verifikacije emisije stakleničkih </w:t>
      </w:r>
      <w:r w:rsidR="00FA2264" w:rsidRPr="005560A2">
        <w:rPr>
          <w:rFonts w:ascii="Arial Narrow" w:hAnsi="Arial Narrow"/>
          <w:sz w:val="20"/>
        </w:rPr>
        <w:t xml:space="preserve">plinova </w:t>
      </w:r>
      <w:r w:rsidRPr="005560A2">
        <w:rPr>
          <w:rFonts w:ascii="Arial Narrow" w:hAnsi="Arial Narrow"/>
          <w:sz w:val="20"/>
        </w:rPr>
        <w:t>dostupne na</w:t>
      </w:r>
      <w:r w:rsidR="00341211" w:rsidRPr="005560A2">
        <w:rPr>
          <w:rFonts w:ascii="Arial Narrow" w:hAnsi="Arial Narrow"/>
          <w:sz w:val="20"/>
        </w:rPr>
        <w:t>/</w:t>
      </w:r>
      <w:proofErr w:type="spellStart"/>
      <w:r w:rsidR="00341211" w:rsidRPr="00EE4CBA">
        <w:rPr>
          <w:rFonts w:ascii="Arial Narrow" w:hAnsi="Arial Narrow"/>
          <w:i/>
          <w:sz w:val="20"/>
        </w:rPr>
        <w:t>Including</w:t>
      </w:r>
      <w:proofErr w:type="spellEnd"/>
      <w:r w:rsidR="00341211" w:rsidRPr="00EE4CBA">
        <w:rPr>
          <w:rFonts w:ascii="Arial Narrow" w:hAnsi="Arial Narrow"/>
          <w:i/>
          <w:sz w:val="20"/>
        </w:rPr>
        <w:t xml:space="preserve"> normative </w:t>
      </w:r>
      <w:proofErr w:type="spellStart"/>
      <w:r w:rsidR="00341211" w:rsidRPr="00EE4CBA">
        <w:rPr>
          <w:rFonts w:ascii="Arial Narrow" w:hAnsi="Arial Narrow"/>
          <w:i/>
          <w:sz w:val="20"/>
        </w:rPr>
        <w:t>annexes</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of</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the</w:t>
      </w:r>
      <w:proofErr w:type="spellEnd"/>
      <w:r w:rsidR="00341211" w:rsidRPr="00EE4CBA">
        <w:rPr>
          <w:rFonts w:ascii="Arial Narrow" w:hAnsi="Arial Narrow"/>
          <w:i/>
          <w:sz w:val="20"/>
        </w:rPr>
        <w:t xml:space="preserve"> EA 6/03 </w:t>
      </w:r>
      <w:proofErr w:type="spellStart"/>
      <w:r w:rsidR="00341211" w:rsidRPr="00EE4CBA">
        <w:rPr>
          <w:rFonts w:ascii="Arial Narrow" w:hAnsi="Arial Narrow"/>
          <w:i/>
          <w:sz w:val="20"/>
        </w:rPr>
        <w:t>and</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Guidance</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documents</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and</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Key</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Guidance</w:t>
      </w:r>
      <w:proofErr w:type="spellEnd"/>
      <w:r w:rsidR="00341211" w:rsidRPr="00EE4CBA">
        <w:rPr>
          <w:rFonts w:ascii="Arial Narrow" w:hAnsi="Arial Narrow"/>
          <w:i/>
          <w:sz w:val="20"/>
        </w:rPr>
        <w:t xml:space="preserve"> Notes (KGN) </w:t>
      </w:r>
      <w:proofErr w:type="spellStart"/>
      <w:r w:rsidR="00341211" w:rsidRPr="00EE4CBA">
        <w:rPr>
          <w:rFonts w:ascii="Arial Narrow" w:hAnsi="Arial Narrow"/>
          <w:i/>
          <w:sz w:val="20"/>
        </w:rPr>
        <w:t>of</w:t>
      </w:r>
      <w:proofErr w:type="spellEnd"/>
      <w:r w:rsidR="00341211" w:rsidRPr="00EE4CBA">
        <w:rPr>
          <w:rFonts w:ascii="Arial Narrow" w:hAnsi="Arial Narrow"/>
          <w:i/>
          <w:sz w:val="20"/>
        </w:rPr>
        <w:t xml:space="preserve"> European </w:t>
      </w:r>
      <w:proofErr w:type="spellStart"/>
      <w:r w:rsidR="00341211" w:rsidRPr="00EE4CBA">
        <w:rPr>
          <w:rFonts w:ascii="Arial Narrow" w:hAnsi="Arial Narrow"/>
          <w:i/>
          <w:sz w:val="20"/>
        </w:rPr>
        <w:t>Commission</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in</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the</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scope</w:t>
      </w:r>
      <w:proofErr w:type="spellEnd"/>
      <w:r w:rsidR="00341211" w:rsidRPr="00EE4CBA">
        <w:rPr>
          <w:rFonts w:ascii="Arial Narrow" w:hAnsi="Arial Narrow"/>
          <w:i/>
          <w:sz w:val="20"/>
        </w:rPr>
        <w:t xml:space="preserve"> </w:t>
      </w:r>
      <w:proofErr w:type="spellStart"/>
      <w:r w:rsidR="00341211" w:rsidRPr="00EE4CBA">
        <w:rPr>
          <w:rFonts w:ascii="Arial Narrow" w:hAnsi="Arial Narrow"/>
          <w:i/>
          <w:sz w:val="20"/>
        </w:rPr>
        <w:t>of</w:t>
      </w:r>
      <w:proofErr w:type="spellEnd"/>
      <w:r w:rsidR="00341211" w:rsidRPr="00EE4CBA">
        <w:rPr>
          <w:rFonts w:ascii="Arial Narrow" w:hAnsi="Arial Narrow"/>
          <w:i/>
          <w:sz w:val="20"/>
        </w:rPr>
        <w:t xml:space="preserve"> GHG </w:t>
      </w:r>
      <w:proofErr w:type="spellStart"/>
      <w:r w:rsidR="00341211" w:rsidRPr="00EE4CBA">
        <w:rPr>
          <w:rFonts w:ascii="Arial Narrow" w:hAnsi="Arial Narrow"/>
          <w:i/>
          <w:sz w:val="20"/>
        </w:rPr>
        <w:t>available</w:t>
      </w:r>
      <w:proofErr w:type="spellEnd"/>
      <w:r w:rsidR="00341211" w:rsidRPr="00EE4CBA">
        <w:rPr>
          <w:rFonts w:ascii="Arial Narrow" w:hAnsi="Arial Narrow"/>
          <w:i/>
          <w:sz w:val="20"/>
        </w:rPr>
        <w:t xml:space="preserve"> on </w:t>
      </w:r>
      <w:proofErr w:type="spellStart"/>
      <w:r w:rsidR="00341211" w:rsidRPr="00EE4CBA">
        <w:rPr>
          <w:rFonts w:ascii="Arial Narrow" w:hAnsi="Arial Narrow"/>
          <w:i/>
          <w:sz w:val="20"/>
        </w:rPr>
        <w:t>the</w:t>
      </w:r>
      <w:proofErr w:type="spellEnd"/>
      <w:r w:rsidR="00341211" w:rsidRPr="00EE4CBA">
        <w:rPr>
          <w:rFonts w:ascii="Arial Narrow" w:hAnsi="Arial Narrow"/>
          <w:i/>
          <w:sz w:val="20"/>
        </w:rPr>
        <w:t xml:space="preserve"> web site</w:t>
      </w:r>
      <w:r w:rsidRPr="00EE4CBA">
        <w:rPr>
          <w:rFonts w:ascii="Arial Narrow" w:hAnsi="Arial Narrow"/>
          <w:sz w:val="20"/>
        </w:rPr>
        <w:t xml:space="preserve">: </w:t>
      </w:r>
      <w:hyperlink r:id="rId31" w:anchor="tab-0-1 " w:history="1">
        <w:r w:rsidR="008B6200" w:rsidRPr="00236BA8">
          <w:rPr>
            <w:rStyle w:val="Hiperveza"/>
            <w:rFonts w:ascii="Arial Narrow" w:hAnsi="Arial Narrow"/>
            <w:sz w:val="20"/>
          </w:rPr>
          <w:t xml:space="preserve">http://ec.europa.eu/clima/policies/ets/monitoring  en#tab-0-1 </w:t>
        </w:r>
      </w:hyperlink>
    </w:p>
    <w:p w14:paraId="35382F5F" w14:textId="09E96D4B" w:rsidR="009A25A5" w:rsidRPr="00627D7D" w:rsidRDefault="009A25A5" w:rsidP="00C168AA">
      <w:pPr>
        <w:ind w:hanging="709"/>
        <w:rPr>
          <w:rFonts w:ascii="Arial Narrow" w:hAnsi="Arial Narrow"/>
          <w:strike/>
          <w:color w:val="EE0000"/>
          <w:sz w:val="20"/>
        </w:rPr>
      </w:pPr>
    </w:p>
    <w:sectPr w:rsidR="009A25A5" w:rsidRPr="00627D7D" w:rsidSect="00D30464">
      <w:headerReference w:type="default" r:id="rId32"/>
      <w:footerReference w:type="default" r:id="rId33"/>
      <w:headerReference w:type="first" r:id="rId34"/>
      <w:footerReference w:type="first" r:id="rId35"/>
      <w:pgSz w:w="16838" w:h="11906" w:orient="landscape" w:code="9"/>
      <w:pgMar w:top="1418" w:right="851" w:bottom="1134" w:left="1134" w:header="851" w:footer="851" w:gutter="0"/>
      <w:paperSrc w:first="15" w:other="15"/>
      <w:pgNumType w:start="2"/>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9157" w14:textId="77777777" w:rsidR="00050A7B" w:rsidRDefault="00050A7B">
      <w:r>
        <w:separator/>
      </w:r>
    </w:p>
  </w:endnote>
  <w:endnote w:type="continuationSeparator" w:id="0">
    <w:p w14:paraId="2234D4A1" w14:textId="77777777" w:rsidR="00050A7B" w:rsidRDefault="0005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MS Mincho"/>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E6D5" w14:textId="77777777" w:rsidR="00775246" w:rsidRDefault="00775246" w:rsidP="000124A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50BC79E1" w14:textId="1D5DD522" w:rsidR="00775246" w:rsidRPr="002D672B" w:rsidRDefault="00BB284F" w:rsidP="002D672B">
    <w:pPr>
      <w:pStyle w:val="Podnoje"/>
      <w:tabs>
        <w:tab w:val="left" w:pos="7938"/>
      </w:tabs>
      <w:ind w:firstLine="142"/>
      <w:rPr>
        <w:rFonts w:ascii="Times New Roman" w:hAnsi="Times New Roman"/>
        <w:sz w:val="18"/>
        <w:szCs w:val="18"/>
      </w:rPr>
    </w:pPr>
    <w:r>
      <w:rPr>
        <w:rFonts w:ascii="Times New Roman" w:hAnsi="Times New Roman"/>
        <w:sz w:val="18"/>
      </w:rPr>
      <w:t>30</w:t>
    </w:r>
    <w:r w:rsidR="00FA41FC" w:rsidRPr="00192A25">
      <w:rPr>
        <w:rFonts w:ascii="Times New Roman" w:hAnsi="Times New Roman"/>
        <w:sz w:val="18"/>
      </w:rPr>
      <w:t>. izdanje/</w:t>
    </w:r>
    <w:r w:rsidR="00FA41FC">
      <w:rPr>
        <w:rFonts w:ascii="Times New Roman" w:hAnsi="Times New Roman"/>
        <w:sz w:val="18"/>
      </w:rPr>
      <w:t>2025-</w:t>
    </w:r>
    <w:r>
      <w:rPr>
        <w:rFonts w:ascii="Times New Roman" w:hAnsi="Times New Roman"/>
        <w:sz w:val="18"/>
      </w:rPr>
      <w:t>10-18</w:t>
    </w:r>
    <w:r w:rsidR="00775246">
      <w:rPr>
        <w:rFonts w:ascii="Times New Roman" w:hAnsi="Times New Roman"/>
        <w:sz w:val="18"/>
      </w:rPr>
      <w:tab/>
    </w:r>
    <w:r w:rsidR="00775246">
      <w:rPr>
        <w:rFonts w:ascii="Times New Roman" w:hAnsi="Times New Roman"/>
        <w:sz w:val="18"/>
      </w:rPr>
      <w:tab/>
      <w:t xml:space="preserve">Stranica </w:t>
    </w:r>
    <w:r w:rsidR="00775246" w:rsidRPr="000124A5">
      <w:rPr>
        <w:rFonts w:ascii="Times New Roman" w:hAnsi="Times New Roman"/>
        <w:sz w:val="18"/>
        <w:szCs w:val="18"/>
      </w:rPr>
      <w:fldChar w:fldCharType="begin"/>
    </w:r>
    <w:r w:rsidR="00775246" w:rsidRPr="000124A5">
      <w:rPr>
        <w:rFonts w:ascii="Times New Roman" w:hAnsi="Times New Roman"/>
        <w:sz w:val="18"/>
        <w:szCs w:val="18"/>
      </w:rPr>
      <w:instrText>PAGE   \* MERGEFORMAT</w:instrText>
    </w:r>
    <w:r w:rsidR="00775246" w:rsidRPr="000124A5">
      <w:rPr>
        <w:rFonts w:ascii="Times New Roman" w:hAnsi="Times New Roman"/>
        <w:sz w:val="18"/>
        <w:szCs w:val="18"/>
      </w:rPr>
      <w:fldChar w:fldCharType="separate"/>
    </w:r>
    <w:r w:rsidR="004F12AE">
      <w:rPr>
        <w:rFonts w:ascii="Times New Roman" w:hAnsi="Times New Roman"/>
        <w:noProof/>
        <w:sz w:val="18"/>
        <w:szCs w:val="18"/>
      </w:rPr>
      <w:t>30</w:t>
    </w:r>
    <w:r w:rsidR="00775246" w:rsidRPr="000124A5">
      <w:rPr>
        <w:rFonts w:ascii="Times New Roman" w:hAnsi="Times New Roman"/>
        <w:sz w:val="18"/>
        <w:szCs w:val="18"/>
      </w:rPr>
      <w:fldChar w:fldCharType="end"/>
    </w:r>
    <w:r w:rsidR="00775246">
      <w:rPr>
        <w:rFonts w:ascii="Times New Roman" w:hAnsi="Times New Roman"/>
        <w:sz w:val="18"/>
        <w:szCs w:val="18"/>
      </w:rPr>
      <w:t xml:space="preserve"> </w:t>
    </w:r>
    <w:r w:rsidR="00775246" w:rsidRPr="009F16F5">
      <w:rPr>
        <w:rFonts w:ascii="Times New Roman" w:hAnsi="Times New Roman"/>
        <w:sz w:val="18"/>
        <w:szCs w:val="18"/>
      </w:rPr>
      <w:t xml:space="preserve">od </w:t>
    </w:r>
    <w:r w:rsidR="00E3059E">
      <w:rPr>
        <w:rFonts w:ascii="Times New Roman" w:hAnsi="Times New Roman"/>
        <w:sz w:val="18"/>
        <w:szCs w:val="18"/>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205" w14:textId="77777777" w:rsidR="00775246" w:rsidRDefault="00775246" w:rsidP="005943D4">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25A1D2F1" w14:textId="11BEC6B2" w:rsidR="00775246" w:rsidRPr="00134073" w:rsidRDefault="00BB284F" w:rsidP="005943D4">
    <w:pPr>
      <w:pStyle w:val="Podnoje"/>
      <w:tabs>
        <w:tab w:val="left" w:pos="3828"/>
        <w:tab w:val="left" w:pos="7513"/>
      </w:tabs>
      <w:ind w:firstLine="0"/>
      <w:rPr>
        <w:rFonts w:ascii="Times New Roman" w:hAnsi="Times New Roman"/>
        <w:sz w:val="18"/>
      </w:rPr>
    </w:pPr>
    <w:r>
      <w:rPr>
        <w:rFonts w:ascii="Times New Roman" w:hAnsi="Times New Roman"/>
        <w:sz w:val="18"/>
      </w:rPr>
      <w:t>30</w:t>
    </w:r>
    <w:r w:rsidR="00775246" w:rsidRPr="00192A25">
      <w:rPr>
        <w:rFonts w:ascii="Times New Roman" w:hAnsi="Times New Roman"/>
        <w:sz w:val="18"/>
      </w:rPr>
      <w:t>. izdanje/</w:t>
    </w:r>
    <w:r w:rsidR="00EF1E6B">
      <w:rPr>
        <w:rFonts w:ascii="Times New Roman" w:hAnsi="Times New Roman"/>
        <w:sz w:val="18"/>
      </w:rPr>
      <w:t>2025-</w:t>
    </w:r>
    <w:r>
      <w:rPr>
        <w:rFonts w:ascii="Times New Roman" w:hAnsi="Times New Roman"/>
        <w:sz w:val="18"/>
      </w:rPr>
      <w:t>10-18</w:t>
    </w:r>
    <w:r w:rsidR="00775246" w:rsidRPr="00134073">
      <w:rPr>
        <w:rFonts w:ascii="Times New Roman" w:hAnsi="Times New Roman"/>
        <w:sz w:val="18"/>
      </w:rPr>
      <w:tab/>
    </w:r>
    <w:r w:rsidR="00775246" w:rsidRPr="00134073">
      <w:rPr>
        <w:rFonts w:ascii="Times New Roman" w:hAnsi="Times New Roman"/>
        <w:sz w:val="18"/>
      </w:rPr>
      <w:tab/>
    </w:r>
    <w:r w:rsidR="00775246" w:rsidRPr="00134073">
      <w:rPr>
        <w:rFonts w:ascii="Times New Roman" w:hAnsi="Times New Roman"/>
        <w:sz w:val="18"/>
      </w:rPr>
      <w:tab/>
    </w:r>
  </w:p>
  <w:p w14:paraId="4C263B65" w14:textId="77777777" w:rsidR="00775246" w:rsidRPr="005943D4" w:rsidRDefault="00775246" w:rsidP="001115FD">
    <w:pPr>
      <w:pStyle w:val="Podnoje"/>
      <w:tabs>
        <w:tab w:val="left" w:pos="3828"/>
        <w:tab w:val="left" w:pos="7513"/>
      </w:tabs>
      <w:ind w:firstLine="0"/>
      <w:rPr>
        <w:rFonts w:ascii="Times New Roman" w:hAnsi="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7C9F" w14:textId="77777777" w:rsidR="00775246" w:rsidRDefault="00775246" w:rsidP="000124A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w:t>
    </w:r>
  </w:p>
  <w:p w14:paraId="42C9E549" w14:textId="5530E4FB" w:rsidR="00775246" w:rsidRPr="000124A5" w:rsidRDefault="00BB284F" w:rsidP="000124A5">
    <w:pPr>
      <w:pStyle w:val="Podnoje"/>
      <w:tabs>
        <w:tab w:val="clear" w:pos="8306"/>
        <w:tab w:val="left" w:pos="7513"/>
        <w:tab w:val="right" w:pos="7938"/>
      </w:tabs>
      <w:ind w:firstLine="142"/>
      <w:rPr>
        <w:rFonts w:ascii="Times New Roman" w:hAnsi="Times New Roman"/>
        <w:sz w:val="18"/>
        <w:szCs w:val="18"/>
      </w:rPr>
    </w:pPr>
    <w:r>
      <w:rPr>
        <w:rFonts w:ascii="Times New Roman" w:hAnsi="Times New Roman"/>
        <w:sz w:val="18"/>
      </w:rPr>
      <w:t>30</w:t>
    </w:r>
    <w:r w:rsidR="00FA41FC" w:rsidRPr="00192A25">
      <w:rPr>
        <w:rFonts w:ascii="Times New Roman" w:hAnsi="Times New Roman"/>
        <w:sz w:val="18"/>
      </w:rPr>
      <w:t>. izdanje/</w:t>
    </w:r>
    <w:r w:rsidR="00FA41FC">
      <w:rPr>
        <w:rFonts w:ascii="Times New Roman" w:hAnsi="Times New Roman"/>
        <w:sz w:val="18"/>
      </w:rPr>
      <w:t>2025-</w:t>
    </w:r>
    <w:r>
      <w:rPr>
        <w:rFonts w:ascii="Times New Roman" w:hAnsi="Times New Roman"/>
        <w:sz w:val="18"/>
      </w:rPr>
      <w:t>10-18</w:t>
    </w:r>
    <w:r w:rsidR="00775246">
      <w:rPr>
        <w:rFonts w:ascii="Times New Roman" w:hAnsi="Times New Roman"/>
        <w:sz w:val="18"/>
      </w:rPr>
      <w:tab/>
    </w:r>
    <w:r w:rsidR="00775246">
      <w:rPr>
        <w:rFonts w:ascii="Times New Roman" w:hAnsi="Times New Roman"/>
        <w:sz w:val="18"/>
      </w:rPr>
      <w:tab/>
      <w:t xml:space="preserve">    Stranica  </w:t>
    </w:r>
    <w:r w:rsidR="00775246" w:rsidRPr="000124A5">
      <w:rPr>
        <w:rFonts w:ascii="Times New Roman" w:hAnsi="Times New Roman"/>
        <w:sz w:val="18"/>
        <w:szCs w:val="18"/>
      </w:rPr>
      <w:fldChar w:fldCharType="begin"/>
    </w:r>
    <w:r w:rsidR="00775246" w:rsidRPr="000124A5">
      <w:rPr>
        <w:rFonts w:ascii="Times New Roman" w:hAnsi="Times New Roman"/>
        <w:sz w:val="18"/>
        <w:szCs w:val="18"/>
      </w:rPr>
      <w:instrText>PAGE   \* MERGEFORMAT</w:instrText>
    </w:r>
    <w:r w:rsidR="00775246" w:rsidRPr="000124A5">
      <w:rPr>
        <w:rFonts w:ascii="Times New Roman" w:hAnsi="Times New Roman"/>
        <w:sz w:val="18"/>
        <w:szCs w:val="18"/>
      </w:rPr>
      <w:fldChar w:fldCharType="separate"/>
    </w:r>
    <w:r w:rsidR="00775246">
      <w:rPr>
        <w:rFonts w:ascii="Times New Roman" w:hAnsi="Times New Roman"/>
        <w:noProof/>
        <w:sz w:val="18"/>
        <w:szCs w:val="18"/>
      </w:rPr>
      <w:t>2</w:t>
    </w:r>
    <w:r w:rsidR="00775246" w:rsidRPr="000124A5">
      <w:rPr>
        <w:rFonts w:ascii="Times New Roman" w:hAnsi="Times New Roman"/>
        <w:sz w:val="18"/>
        <w:szCs w:val="18"/>
      </w:rPr>
      <w:fldChar w:fldCharType="end"/>
    </w:r>
    <w:r w:rsidR="00775246">
      <w:rPr>
        <w:rFonts w:ascii="Times New Roman" w:hAnsi="Times New Roman"/>
        <w:sz w:val="18"/>
        <w:szCs w:val="18"/>
      </w:rPr>
      <w:t xml:space="preserve"> od 3</w:t>
    </w:r>
    <w:r w:rsidR="00E3059E">
      <w:rPr>
        <w:rFonts w:ascii="Times New Roman" w:hAnsi="Times New Roman"/>
        <w:sz w:val="18"/>
        <w:szCs w:val="18"/>
      </w:rPr>
      <w:t>0</w:t>
    </w:r>
  </w:p>
  <w:p w14:paraId="566DEF5E" w14:textId="77777777" w:rsidR="00775246" w:rsidRPr="005943D4" w:rsidRDefault="00775246" w:rsidP="001115FD">
    <w:pPr>
      <w:pStyle w:val="Podnoje"/>
      <w:tabs>
        <w:tab w:val="left" w:pos="3828"/>
        <w:tab w:val="left" w:pos="7513"/>
      </w:tabs>
      <w:ind w:firstLine="0"/>
      <w:rPr>
        <w:rFonts w:ascii="Times New Roman" w:hAnsi="Times New Roman"/>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A59A" w14:textId="77777777" w:rsidR="00775246" w:rsidRDefault="00775246">
    <w:pPr>
      <w:pStyle w:val="Podnoje"/>
      <w:framePr w:wrap="around" w:vAnchor="text" w:hAnchor="margin" w:xAlign="right" w:y="1"/>
      <w:rPr>
        <w:rStyle w:val="Brojstranice"/>
      </w:rPr>
    </w:pPr>
  </w:p>
  <w:p w14:paraId="5FD4E3F4" w14:textId="77777777" w:rsidR="00775246" w:rsidRDefault="00775246" w:rsidP="00B33167">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0539EDC6" w14:textId="77777777" w:rsidR="00775246" w:rsidRPr="00AA62AD" w:rsidRDefault="00775246" w:rsidP="00B33167">
    <w:pPr>
      <w:pStyle w:val="Podnoje"/>
      <w:tabs>
        <w:tab w:val="left" w:pos="7938"/>
      </w:tabs>
      <w:spacing w:before="60"/>
      <w:ind w:firstLine="0"/>
      <w:rPr>
        <w:rFonts w:ascii="Times New Roman" w:hAnsi="Times New Roman"/>
        <w:sz w:val="18"/>
        <w:szCs w:val="18"/>
      </w:rPr>
    </w:pPr>
    <w:r>
      <w:rPr>
        <w:rFonts w:ascii="Times New Roman" w:hAnsi="Times New Roman"/>
        <w:sz w:val="18"/>
      </w:rPr>
      <w:t>14</w:t>
    </w:r>
    <w:r w:rsidRPr="00E21D8A">
      <w:rPr>
        <w:rFonts w:ascii="Times New Roman" w:hAnsi="Times New Roman"/>
        <w:sz w:val="18"/>
      </w:rPr>
      <w:t>.</w:t>
    </w:r>
    <w:r>
      <w:rPr>
        <w:rFonts w:ascii="Times New Roman" w:hAnsi="Times New Roman"/>
        <w:sz w:val="18"/>
      </w:rPr>
      <w:t xml:space="preserve"> izdanje/listopad 2012.</w:t>
    </w:r>
    <w:r>
      <w:rPr>
        <w:rFonts w:ascii="Times New Roman" w:hAnsi="Times New Roman"/>
        <w:sz w:val="18"/>
      </w:rPr>
      <w:tab/>
    </w:r>
    <w:r>
      <w:rPr>
        <w:rFonts w:ascii="Times New Roman" w:hAnsi="Times New Roman"/>
        <w:sz w:val="18"/>
      </w:rPr>
      <w:tab/>
      <w:t>Stranica 6 od 21</w:t>
    </w:r>
  </w:p>
  <w:p w14:paraId="1A636826" w14:textId="77777777" w:rsidR="00775246" w:rsidRDefault="00775246" w:rsidP="00B33167">
    <w:pPr>
      <w:pStyle w:val="Podnoje"/>
      <w:ind w:right="36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8C71" w14:textId="77777777" w:rsidR="00775246" w:rsidRDefault="00775246">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35F9B2E7" w14:textId="771C39A0" w:rsidR="00775246" w:rsidRPr="003E2633" w:rsidRDefault="00034CF4">
    <w:pPr>
      <w:pStyle w:val="Podnoje"/>
      <w:tabs>
        <w:tab w:val="left" w:pos="7938"/>
      </w:tabs>
      <w:spacing w:before="60"/>
      <w:ind w:firstLine="0"/>
      <w:rPr>
        <w:rFonts w:ascii="Times New Roman" w:hAnsi="Times New Roman"/>
        <w:sz w:val="18"/>
        <w:szCs w:val="18"/>
      </w:rPr>
    </w:pPr>
    <w:r>
      <w:rPr>
        <w:rFonts w:ascii="Times New Roman" w:hAnsi="Times New Roman"/>
        <w:sz w:val="18"/>
      </w:rPr>
      <w:t xml:space="preserve">24. </w:t>
    </w:r>
    <w:r w:rsidRPr="004E2585">
      <w:rPr>
        <w:rFonts w:ascii="Times New Roman" w:hAnsi="Times New Roman"/>
        <w:sz w:val="18"/>
      </w:rPr>
      <w:t>izdanje</w:t>
    </w:r>
    <w:r w:rsidRPr="00FE5042">
      <w:rPr>
        <w:rFonts w:ascii="Times New Roman" w:hAnsi="Times New Roman"/>
        <w:sz w:val="18"/>
      </w:rPr>
      <w:t>/</w:t>
    </w:r>
    <w:r>
      <w:rPr>
        <w:rFonts w:ascii="Times New Roman" w:hAnsi="Times New Roman"/>
        <w:sz w:val="18"/>
      </w:rPr>
      <w:t>2024-09-30</w:t>
    </w:r>
    <w:r w:rsidR="00775246" w:rsidRPr="003E2633">
      <w:rPr>
        <w:rFonts w:ascii="Times New Roman" w:hAnsi="Times New Roman"/>
        <w:sz w:val="18"/>
      </w:rPr>
      <w:tab/>
    </w:r>
    <w:r w:rsidR="00775246" w:rsidRPr="003E2633">
      <w:rPr>
        <w:rFonts w:ascii="Times New Roman" w:hAnsi="Times New Roman"/>
        <w:sz w:val="18"/>
      </w:rPr>
      <w:tab/>
      <w:t xml:space="preserve">Stranica 1 od </w:t>
    </w:r>
    <w:r w:rsidR="00775246" w:rsidRPr="00CB0C2B">
      <w:rPr>
        <w:rFonts w:ascii="Times New Roman" w:hAnsi="Times New Roman"/>
        <w:sz w:val="18"/>
      </w:rPr>
      <w:t>1</w:t>
    </w:r>
    <w:r w:rsidR="00886317">
      <w:rPr>
        <w:rFonts w:ascii="Times New Roman" w:hAnsi="Times New Roman"/>
        <w:sz w:val="18"/>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3A6" w14:textId="77777777" w:rsidR="00775246" w:rsidRDefault="00775246" w:rsidP="00D30464">
    <w:pPr>
      <w:pStyle w:val="Podnoje"/>
      <w:tabs>
        <w:tab w:val="left" w:pos="8222"/>
      </w:tabs>
      <w:ind w:firstLine="0"/>
      <w:rPr>
        <w:rFonts w:ascii="Times New Roman" w:hAnsi="Times New Roman"/>
        <w:sz w:val="16"/>
      </w:rPr>
    </w:pPr>
    <w:r>
      <w:rPr>
        <w:rFonts w:ascii="Times New Roman" w:hAnsi="Times New Roman"/>
        <w:sz w:val="16"/>
      </w:rPr>
      <w:t>_______________________________________________________________________________________________________________________________________________________________________________________</w:t>
    </w:r>
  </w:p>
  <w:p w14:paraId="0E3AE251" w14:textId="2E82BD45" w:rsidR="00775246" w:rsidRPr="00F85499" w:rsidRDefault="00775246" w:rsidP="00D855F2">
    <w:pPr>
      <w:pStyle w:val="Podnoje"/>
      <w:tabs>
        <w:tab w:val="clear" w:pos="4153"/>
        <w:tab w:val="clear" w:pos="8306"/>
        <w:tab w:val="right" w:pos="14601"/>
      </w:tabs>
      <w:spacing w:before="60"/>
      <w:ind w:firstLine="0"/>
      <w:rPr>
        <w:rFonts w:ascii="Times New Roman" w:hAnsi="Times New Roman"/>
        <w:sz w:val="18"/>
        <w:szCs w:val="18"/>
      </w:rPr>
    </w:pPr>
    <w:r>
      <w:rPr>
        <w:rFonts w:ascii="Times New Roman" w:hAnsi="Times New Roman"/>
        <w:sz w:val="18"/>
      </w:rPr>
      <w:t>2</w:t>
    </w:r>
    <w:r w:rsidR="002138D1">
      <w:rPr>
        <w:rFonts w:ascii="Times New Roman" w:hAnsi="Times New Roman"/>
        <w:sz w:val="18"/>
      </w:rPr>
      <w:t>4</w:t>
    </w:r>
    <w:r>
      <w:rPr>
        <w:rFonts w:ascii="Times New Roman" w:hAnsi="Times New Roman"/>
        <w:sz w:val="18"/>
      </w:rPr>
      <w:t xml:space="preserve">. </w:t>
    </w:r>
    <w:r w:rsidRPr="004E2585">
      <w:rPr>
        <w:rFonts w:ascii="Times New Roman" w:hAnsi="Times New Roman"/>
        <w:sz w:val="18"/>
      </w:rPr>
      <w:t>izdanje</w:t>
    </w:r>
    <w:r w:rsidRPr="00FE5042">
      <w:rPr>
        <w:rFonts w:ascii="Times New Roman" w:hAnsi="Times New Roman"/>
        <w:sz w:val="18"/>
      </w:rPr>
      <w:t>/</w:t>
    </w:r>
    <w:r>
      <w:rPr>
        <w:rFonts w:ascii="Times New Roman" w:hAnsi="Times New Roman"/>
        <w:sz w:val="18"/>
      </w:rPr>
      <w:t>2024-</w:t>
    </w:r>
    <w:r w:rsidR="002138D1">
      <w:rPr>
        <w:rFonts w:ascii="Times New Roman" w:hAnsi="Times New Roman"/>
        <w:sz w:val="18"/>
      </w:rPr>
      <w:t>09-30</w:t>
    </w:r>
    <w:r w:rsidRPr="003E2633">
      <w:rPr>
        <w:rFonts w:ascii="Times New Roman" w:hAnsi="Times New Roman"/>
        <w:sz w:val="18"/>
      </w:rPr>
      <w:tab/>
      <w:t xml:space="preserve">Stranica </w:t>
    </w:r>
    <w:r w:rsidRPr="003E2633">
      <w:rPr>
        <w:rFonts w:ascii="Times New Roman" w:hAnsi="Times New Roman"/>
        <w:sz w:val="18"/>
        <w:szCs w:val="18"/>
      </w:rPr>
      <w:fldChar w:fldCharType="begin"/>
    </w:r>
    <w:r w:rsidRPr="003E2633">
      <w:rPr>
        <w:rFonts w:ascii="Times New Roman" w:hAnsi="Times New Roman"/>
        <w:sz w:val="18"/>
        <w:szCs w:val="18"/>
      </w:rPr>
      <w:instrText>PAGE   \* MERGEFORMAT</w:instrText>
    </w:r>
    <w:r w:rsidRPr="003E2633">
      <w:rPr>
        <w:rFonts w:ascii="Times New Roman" w:hAnsi="Times New Roman"/>
        <w:sz w:val="18"/>
        <w:szCs w:val="18"/>
      </w:rPr>
      <w:fldChar w:fldCharType="separate"/>
    </w:r>
    <w:r w:rsidR="004F12AE">
      <w:rPr>
        <w:rFonts w:ascii="Times New Roman" w:hAnsi="Times New Roman"/>
        <w:noProof/>
        <w:sz w:val="18"/>
        <w:szCs w:val="18"/>
      </w:rPr>
      <w:t>2</w:t>
    </w:r>
    <w:r w:rsidRPr="003E2633">
      <w:rPr>
        <w:rFonts w:ascii="Times New Roman" w:hAnsi="Times New Roman"/>
        <w:sz w:val="18"/>
        <w:szCs w:val="18"/>
      </w:rPr>
      <w:fldChar w:fldCharType="end"/>
    </w:r>
    <w:r w:rsidRPr="003E2633">
      <w:rPr>
        <w:rFonts w:ascii="Times New Roman" w:hAnsi="Times New Roman"/>
        <w:sz w:val="18"/>
        <w:szCs w:val="18"/>
      </w:rPr>
      <w:t xml:space="preserve"> od </w:t>
    </w:r>
    <w:r>
      <w:rPr>
        <w:rFonts w:ascii="Times New Roman" w:hAnsi="Times New Roman"/>
        <w:sz w:val="18"/>
        <w:szCs w:val="18"/>
      </w:rPr>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32DC" w14:textId="77777777" w:rsidR="00775246" w:rsidRDefault="00775246" w:rsidP="006E6915">
    <w:pPr>
      <w:pStyle w:val="Podnoje"/>
      <w:tabs>
        <w:tab w:val="left" w:pos="8222"/>
      </w:tabs>
      <w:ind w:firstLine="0"/>
      <w:jc w:val="center"/>
      <w:rPr>
        <w:rFonts w:ascii="Times New Roman" w:hAnsi="Times New Roman"/>
        <w:sz w:val="16"/>
      </w:rPr>
    </w:pPr>
    <w:r>
      <w:rPr>
        <w:rFonts w:ascii="Times New Roman" w:hAnsi="Times New Roman"/>
        <w:sz w:val="16"/>
      </w:rPr>
      <w:t>____________________________________________________________________________________________________________________</w:t>
    </w:r>
  </w:p>
  <w:p w14:paraId="01D30714" w14:textId="77777777" w:rsidR="00775246" w:rsidRDefault="00775246" w:rsidP="006E6915">
    <w:pPr>
      <w:pStyle w:val="Podnoje"/>
      <w:tabs>
        <w:tab w:val="left" w:pos="7938"/>
      </w:tabs>
      <w:spacing w:before="60"/>
      <w:ind w:firstLine="0"/>
    </w:pPr>
    <w:r>
      <w:rPr>
        <w:rFonts w:ascii="Times New Roman" w:hAnsi="Times New Roman"/>
        <w:sz w:val="18"/>
      </w:rPr>
      <w:t>9. izdanje/veljača 2014</w:t>
    </w:r>
    <w:r w:rsidRPr="006E30DD">
      <w:rPr>
        <w:rFonts w:ascii="Times New Roman" w:hAnsi="Times New Roman"/>
        <w:sz w:val="18"/>
      </w:rPr>
      <w:t>.</w:t>
    </w:r>
    <w:r>
      <w:rPr>
        <w:rFonts w:ascii="Times New Roman" w:hAnsi="Times New Roman"/>
        <w:sz w:val="18"/>
      </w:rPr>
      <w:tab/>
    </w:r>
    <w:r>
      <w:rPr>
        <w:rFonts w:ascii="Times New Roman" w:hAnsi="Times New Roman"/>
        <w:sz w:val="18"/>
      </w:rPr>
      <w:tab/>
      <w:t xml:space="preserve">Stranica </w:t>
    </w:r>
    <w:r w:rsidRPr="006E6915">
      <w:rPr>
        <w:rFonts w:ascii="Times New Roman" w:hAnsi="Times New Roman"/>
        <w:sz w:val="18"/>
        <w:szCs w:val="18"/>
      </w:rPr>
      <w:fldChar w:fldCharType="begin"/>
    </w:r>
    <w:r w:rsidRPr="006E6915">
      <w:rPr>
        <w:rFonts w:ascii="Times New Roman" w:hAnsi="Times New Roman"/>
        <w:sz w:val="18"/>
        <w:szCs w:val="18"/>
      </w:rPr>
      <w:instrText>PAGE   \* MERGEFORMAT</w:instrText>
    </w:r>
    <w:r w:rsidRPr="006E6915">
      <w:rPr>
        <w:rFonts w:ascii="Times New Roman" w:hAnsi="Times New Roman"/>
        <w:sz w:val="18"/>
        <w:szCs w:val="18"/>
      </w:rPr>
      <w:fldChar w:fldCharType="separate"/>
    </w:r>
    <w:r>
      <w:rPr>
        <w:rFonts w:ascii="Times New Roman" w:hAnsi="Times New Roman"/>
        <w:noProof/>
        <w:sz w:val="18"/>
        <w:szCs w:val="18"/>
      </w:rPr>
      <w:t>2</w:t>
    </w:r>
    <w:r w:rsidRPr="006E6915">
      <w:rPr>
        <w:rFonts w:ascii="Times New Roman" w:hAnsi="Times New Roman"/>
        <w:sz w:val="18"/>
        <w:szCs w:val="18"/>
      </w:rPr>
      <w:fldChar w:fldCharType="end"/>
    </w:r>
    <w:r w:rsidRPr="006E6915">
      <w:rPr>
        <w:rFonts w:ascii="Times New Roman" w:hAnsi="Times New Roman"/>
        <w:sz w:val="18"/>
        <w:szCs w:val="18"/>
      </w:rPr>
      <w:t xml:space="preserve"> od </w:t>
    </w:r>
    <w:r>
      <w:rPr>
        <w:rFonts w:ascii="Times New Roman" w:hAnsi="Times New Roman"/>
        <w:sz w:val="18"/>
        <w:szCs w:val="18"/>
      </w:rPr>
      <w:t>5</w:t>
    </w:r>
  </w:p>
  <w:p w14:paraId="17C345FC" w14:textId="77777777" w:rsidR="00775246" w:rsidRPr="00AA62AD" w:rsidRDefault="00775246">
    <w:pPr>
      <w:pStyle w:val="Podnoje"/>
      <w:tabs>
        <w:tab w:val="left" w:pos="7938"/>
      </w:tabs>
      <w:spacing w:before="60"/>
      <w:ind w:firstLine="0"/>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F7BD" w14:textId="77777777" w:rsidR="00050A7B" w:rsidRDefault="00050A7B">
      <w:r>
        <w:separator/>
      </w:r>
    </w:p>
  </w:footnote>
  <w:footnote w:type="continuationSeparator" w:id="0">
    <w:p w14:paraId="5D73F69C" w14:textId="77777777" w:rsidR="00050A7B" w:rsidRDefault="0005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Ind w:w="108" w:type="dxa"/>
      <w:tblBorders>
        <w:bottom w:val="single" w:sz="2" w:space="0" w:color="auto"/>
      </w:tblBorders>
      <w:tblLook w:val="01E0" w:firstRow="1" w:lastRow="1" w:firstColumn="1" w:lastColumn="1" w:noHBand="0" w:noVBand="0"/>
    </w:tblPr>
    <w:tblGrid>
      <w:gridCol w:w="4785"/>
      <w:gridCol w:w="4620"/>
    </w:tblGrid>
    <w:tr w:rsidR="00775246" w:rsidRPr="006E6915" w14:paraId="4C1897F6" w14:textId="77777777" w:rsidTr="006E6915">
      <w:tc>
        <w:tcPr>
          <w:tcW w:w="4785" w:type="dxa"/>
          <w:vAlign w:val="center"/>
        </w:tcPr>
        <w:p w14:paraId="622A4840" w14:textId="77777777" w:rsidR="00775246" w:rsidRPr="006E6915" w:rsidRDefault="00775246" w:rsidP="006E6915">
          <w:pPr>
            <w:pStyle w:val="Zaglavlje"/>
            <w:tabs>
              <w:tab w:val="clear" w:pos="8306"/>
              <w:tab w:val="left" w:pos="851"/>
              <w:tab w:val="left" w:pos="7513"/>
              <w:tab w:val="left" w:pos="7655"/>
              <w:tab w:val="left" w:pos="8647"/>
            </w:tabs>
            <w:ind w:firstLine="0"/>
            <w:rPr>
              <w:sz w:val="20"/>
            </w:rPr>
          </w:pPr>
          <w:r>
            <w:rPr>
              <w:noProof/>
            </w:rPr>
            <w:drawing>
              <wp:inline distT="0" distB="0" distL="0" distR="0" wp14:anchorId="0F10CEEA" wp14:editId="12DEAFD7">
                <wp:extent cx="2894330" cy="334010"/>
                <wp:effectExtent l="0" t="0" r="1270" b="8890"/>
                <wp:docPr id="1234401000" name="Picture 5"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620" w:type="dxa"/>
        </w:tcPr>
        <w:p w14:paraId="0B22A18F" w14:textId="77777777" w:rsidR="00775246" w:rsidRPr="006E6915" w:rsidRDefault="00775246" w:rsidP="006E6915">
          <w:pPr>
            <w:pStyle w:val="Zaglavlje"/>
            <w:tabs>
              <w:tab w:val="clear" w:pos="8306"/>
              <w:tab w:val="left" w:pos="851"/>
              <w:tab w:val="left" w:pos="7513"/>
              <w:tab w:val="left" w:pos="7655"/>
              <w:tab w:val="left" w:pos="8647"/>
            </w:tabs>
            <w:ind w:firstLine="0"/>
            <w:jc w:val="right"/>
            <w:rPr>
              <w:rFonts w:ascii="Arial Narrow" w:hAnsi="Arial Narrow"/>
              <w:sz w:val="20"/>
            </w:rPr>
          </w:pPr>
          <w:r w:rsidRPr="006E6915">
            <w:rPr>
              <w:rFonts w:ascii="Arial Narrow" w:hAnsi="Arial Narrow"/>
              <w:i/>
              <w:iCs/>
              <w:sz w:val="22"/>
            </w:rPr>
            <w:t>Pravila za akreditaciju</w:t>
          </w:r>
        </w:p>
        <w:p w14:paraId="4A9CAA6A" w14:textId="77777777" w:rsidR="00775246" w:rsidRPr="006E6915" w:rsidRDefault="00775246" w:rsidP="006E6915">
          <w:pPr>
            <w:pStyle w:val="Zaglavlje"/>
            <w:tabs>
              <w:tab w:val="clear" w:pos="8306"/>
              <w:tab w:val="left" w:pos="851"/>
              <w:tab w:val="left" w:pos="7088"/>
              <w:tab w:val="right" w:pos="8080"/>
              <w:tab w:val="left" w:pos="8647"/>
            </w:tabs>
            <w:ind w:firstLine="0"/>
            <w:jc w:val="right"/>
            <w:rPr>
              <w:rFonts w:ascii="Times New Roman" w:hAnsi="Times New Roman"/>
              <w:sz w:val="16"/>
            </w:rPr>
          </w:pPr>
          <w:r w:rsidRPr="006E6915">
            <w:rPr>
              <w:rFonts w:ascii="Arial Narrow" w:hAnsi="Arial Narrow"/>
              <w:i/>
              <w:iCs/>
              <w:sz w:val="22"/>
            </w:rPr>
            <w:t xml:space="preserve">tijela za </w:t>
          </w:r>
          <w:r>
            <w:rPr>
              <w:rFonts w:ascii="Arial Narrow" w:hAnsi="Arial Narrow"/>
              <w:i/>
              <w:iCs/>
              <w:sz w:val="22"/>
            </w:rPr>
            <w:t>ocjenjivanje</w:t>
          </w:r>
          <w:r w:rsidRPr="006E6915">
            <w:rPr>
              <w:rFonts w:ascii="Arial Narrow" w:hAnsi="Arial Narrow"/>
              <w:i/>
              <w:iCs/>
              <w:sz w:val="22"/>
            </w:rPr>
            <w:t xml:space="preserve"> sukladnosti</w:t>
          </w:r>
        </w:p>
        <w:p w14:paraId="77427893" w14:textId="77777777" w:rsidR="00775246" w:rsidRPr="006E6915" w:rsidRDefault="00775246" w:rsidP="006E6915">
          <w:pPr>
            <w:pStyle w:val="Zaglavlje"/>
            <w:tabs>
              <w:tab w:val="clear" w:pos="8306"/>
              <w:tab w:val="left" w:pos="851"/>
              <w:tab w:val="left" w:pos="7513"/>
              <w:tab w:val="left" w:pos="7655"/>
              <w:tab w:val="left" w:pos="8647"/>
            </w:tabs>
            <w:ind w:firstLine="0"/>
            <w:jc w:val="right"/>
            <w:rPr>
              <w:sz w:val="20"/>
            </w:rPr>
          </w:pPr>
          <w:r w:rsidRPr="006E6915">
            <w:rPr>
              <w:rFonts w:ascii="Arial Narrow" w:hAnsi="Arial Narrow"/>
              <w:b/>
              <w:sz w:val="20"/>
            </w:rPr>
            <w:t>HAA-Pr-2/1</w:t>
          </w:r>
        </w:p>
      </w:tc>
    </w:tr>
  </w:tbl>
  <w:p w14:paraId="668A9C3F" w14:textId="77777777" w:rsidR="00775246" w:rsidRPr="009C4C47" w:rsidRDefault="00775246" w:rsidP="005943D4">
    <w:pPr>
      <w:pStyle w:val="Zaglavlje"/>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B4C" w14:textId="77777777" w:rsidR="00775246" w:rsidRDefault="00775246">
    <w:pPr>
      <w:pStyle w:val="Zaglavlje"/>
      <w:ind w:firstLine="0"/>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05" w:type="dxa"/>
      <w:tblInd w:w="108" w:type="dxa"/>
      <w:tblBorders>
        <w:bottom w:val="single" w:sz="2" w:space="0" w:color="auto"/>
      </w:tblBorders>
      <w:tblLook w:val="01E0" w:firstRow="1" w:lastRow="1" w:firstColumn="1" w:lastColumn="1" w:noHBand="0" w:noVBand="0"/>
    </w:tblPr>
    <w:tblGrid>
      <w:gridCol w:w="4785"/>
      <w:gridCol w:w="4620"/>
    </w:tblGrid>
    <w:tr w:rsidR="00775246" w:rsidRPr="00F524C1" w14:paraId="6674EEDB" w14:textId="77777777" w:rsidTr="00F524C1">
      <w:tc>
        <w:tcPr>
          <w:tcW w:w="4785" w:type="dxa"/>
          <w:vAlign w:val="center"/>
        </w:tcPr>
        <w:p w14:paraId="25BFA123"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040C93DD" wp14:editId="71914712">
                <wp:extent cx="2894330" cy="334010"/>
                <wp:effectExtent l="0" t="0" r="1270" b="8890"/>
                <wp:docPr id="8" name="Picture 8"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620" w:type="dxa"/>
        </w:tcPr>
        <w:p w14:paraId="43959268"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5C1E7FB0"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 xml:space="preserve">tijela za </w:t>
          </w:r>
          <w:r>
            <w:rPr>
              <w:rFonts w:ascii="Arial Narrow" w:hAnsi="Arial Narrow"/>
              <w:i/>
              <w:iCs/>
              <w:sz w:val="22"/>
            </w:rPr>
            <w:t>ocjenjivanje</w:t>
          </w:r>
          <w:r w:rsidRPr="00F524C1">
            <w:rPr>
              <w:rFonts w:ascii="Arial Narrow" w:hAnsi="Arial Narrow"/>
              <w:i/>
              <w:iCs/>
              <w:sz w:val="22"/>
            </w:rPr>
            <w:t xml:space="preserve"> sukladnosti</w:t>
          </w:r>
        </w:p>
        <w:p w14:paraId="19156FF6"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w:t>
          </w:r>
        </w:p>
      </w:tc>
    </w:tr>
  </w:tbl>
  <w:p w14:paraId="2EFC3422" w14:textId="77777777" w:rsidR="00775246" w:rsidRPr="002047BC" w:rsidRDefault="00775246" w:rsidP="002047BC">
    <w:pPr>
      <w:pStyle w:val="Zaglavlje"/>
      <w:tabs>
        <w:tab w:val="clear" w:pos="8306"/>
        <w:tab w:val="left" w:pos="851"/>
        <w:tab w:val="left" w:pos="7513"/>
        <w:tab w:val="left" w:pos="7655"/>
        <w:tab w:val="left" w:pos="8647"/>
      </w:tabs>
      <w:ind w:firstLine="0"/>
      <w:rPr>
        <w:rFonts w:ascii="Times New Roman" w:hAnsi="Times New Roman"/>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bottom w:val="single" w:sz="2" w:space="0" w:color="auto"/>
      </w:tblBorders>
      <w:tblLook w:val="01E0" w:firstRow="1" w:lastRow="1" w:firstColumn="1" w:lastColumn="1" w:noHBand="0" w:noVBand="0"/>
    </w:tblPr>
    <w:tblGrid>
      <w:gridCol w:w="5204"/>
      <w:gridCol w:w="4861"/>
    </w:tblGrid>
    <w:tr w:rsidR="00775246" w:rsidRPr="00F524C1" w14:paraId="2ACF68E3" w14:textId="77777777" w:rsidTr="00AB3402">
      <w:tc>
        <w:tcPr>
          <w:tcW w:w="5204" w:type="dxa"/>
          <w:vAlign w:val="center"/>
        </w:tcPr>
        <w:p w14:paraId="61BB1C41" w14:textId="77777777" w:rsidR="00775246" w:rsidRPr="00F524C1" w:rsidRDefault="00775246" w:rsidP="00AB3402">
          <w:pPr>
            <w:pStyle w:val="Zaglavlje"/>
            <w:tabs>
              <w:tab w:val="clear" w:pos="8306"/>
              <w:tab w:val="left" w:pos="851"/>
              <w:tab w:val="left" w:pos="7513"/>
              <w:tab w:val="left" w:pos="7655"/>
              <w:tab w:val="left" w:pos="8647"/>
            </w:tabs>
            <w:ind w:firstLine="0"/>
            <w:rPr>
              <w:sz w:val="20"/>
            </w:rPr>
          </w:pPr>
          <w:r>
            <w:rPr>
              <w:noProof/>
            </w:rPr>
            <w:drawing>
              <wp:inline distT="0" distB="0" distL="0" distR="0" wp14:anchorId="6D6069CF" wp14:editId="26C8162C">
                <wp:extent cx="2894330" cy="334010"/>
                <wp:effectExtent l="0" t="0" r="1270" b="8890"/>
                <wp:docPr id="9" name="Picture 9"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861" w:type="dxa"/>
        </w:tcPr>
        <w:p w14:paraId="6237D9A1" w14:textId="77777777" w:rsidR="00775246" w:rsidRPr="00F524C1" w:rsidRDefault="00775246" w:rsidP="00AB3402">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13A4E489" w14:textId="77777777" w:rsidR="00775246" w:rsidRPr="00F524C1" w:rsidRDefault="00775246" w:rsidP="00AB3402">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 xml:space="preserve">tijela za </w:t>
          </w:r>
          <w:r>
            <w:rPr>
              <w:rFonts w:ascii="Arial Narrow" w:hAnsi="Arial Narrow"/>
              <w:i/>
              <w:iCs/>
              <w:sz w:val="22"/>
            </w:rPr>
            <w:t xml:space="preserve">ocjenjivanje </w:t>
          </w:r>
          <w:r w:rsidRPr="00F524C1">
            <w:rPr>
              <w:rFonts w:ascii="Arial Narrow" w:hAnsi="Arial Narrow"/>
              <w:i/>
              <w:iCs/>
              <w:sz w:val="22"/>
            </w:rPr>
            <w:t>sukladnosti</w:t>
          </w:r>
        </w:p>
        <w:p w14:paraId="37E01697" w14:textId="77777777" w:rsidR="00775246" w:rsidRPr="00F524C1" w:rsidRDefault="00775246" w:rsidP="00AB3402">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1F7919F" w14:textId="77777777" w:rsidR="00775246" w:rsidRDefault="00775246">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318" w:type="dxa"/>
      <w:tblBorders>
        <w:bottom w:val="single" w:sz="2" w:space="0" w:color="auto"/>
      </w:tblBorders>
      <w:tblLook w:val="01E0" w:firstRow="1" w:lastRow="1" w:firstColumn="1" w:lastColumn="1" w:noHBand="0" w:noVBand="0"/>
    </w:tblPr>
    <w:tblGrid>
      <w:gridCol w:w="5813"/>
      <w:gridCol w:w="9355"/>
    </w:tblGrid>
    <w:tr w:rsidR="00775246" w:rsidRPr="00F524C1" w14:paraId="09CF7F24" w14:textId="77777777" w:rsidTr="00D30464">
      <w:tc>
        <w:tcPr>
          <w:tcW w:w="5813" w:type="dxa"/>
          <w:vAlign w:val="center"/>
        </w:tcPr>
        <w:p w14:paraId="0D1EB172"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65076615" wp14:editId="67E41422">
                <wp:extent cx="2894330" cy="334010"/>
                <wp:effectExtent l="0" t="0" r="1270" b="8890"/>
                <wp:docPr id="10" name="Picture 10"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9355" w:type="dxa"/>
        </w:tcPr>
        <w:p w14:paraId="6D8A29F8"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6878FAD7"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tijela za oc</w:t>
          </w:r>
          <w:r>
            <w:rPr>
              <w:rFonts w:ascii="Arial Narrow" w:hAnsi="Arial Narrow"/>
              <w:i/>
              <w:iCs/>
              <w:sz w:val="22"/>
            </w:rPr>
            <w:t>jenjivanje</w:t>
          </w:r>
          <w:r w:rsidRPr="00F524C1">
            <w:rPr>
              <w:rFonts w:ascii="Arial Narrow" w:hAnsi="Arial Narrow"/>
              <w:i/>
              <w:iCs/>
              <w:sz w:val="22"/>
            </w:rPr>
            <w:t xml:space="preserve"> sukladnosti</w:t>
          </w:r>
        </w:p>
        <w:p w14:paraId="043BEBBE"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84D3482" w14:textId="77777777" w:rsidR="00775246" w:rsidRPr="002047BC" w:rsidRDefault="00775246" w:rsidP="002047BC">
    <w:pPr>
      <w:pStyle w:val="Zaglavlje"/>
      <w:rPr>
        <w:rFonts w:ascii="Times New Roman" w:hAnsi="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bottom w:val="single" w:sz="2" w:space="0" w:color="auto"/>
      </w:tblBorders>
      <w:tblLook w:val="01E0" w:firstRow="1" w:lastRow="1" w:firstColumn="1" w:lastColumn="1" w:noHBand="0" w:noVBand="0"/>
    </w:tblPr>
    <w:tblGrid>
      <w:gridCol w:w="5103"/>
      <w:gridCol w:w="4962"/>
    </w:tblGrid>
    <w:tr w:rsidR="00775246" w:rsidRPr="00F524C1" w14:paraId="7415A453" w14:textId="77777777" w:rsidTr="00F524C1">
      <w:tc>
        <w:tcPr>
          <w:tcW w:w="5103" w:type="dxa"/>
          <w:vAlign w:val="center"/>
        </w:tcPr>
        <w:p w14:paraId="678FCE42" w14:textId="77777777" w:rsidR="00775246" w:rsidRPr="00F524C1" w:rsidRDefault="00775246" w:rsidP="00F524C1">
          <w:pPr>
            <w:pStyle w:val="Zaglavlje"/>
            <w:tabs>
              <w:tab w:val="clear" w:pos="8306"/>
              <w:tab w:val="left" w:pos="851"/>
              <w:tab w:val="left" w:pos="7513"/>
              <w:tab w:val="left" w:pos="7655"/>
              <w:tab w:val="left" w:pos="8647"/>
            </w:tabs>
            <w:ind w:firstLine="0"/>
            <w:rPr>
              <w:sz w:val="20"/>
            </w:rPr>
          </w:pPr>
          <w:r>
            <w:rPr>
              <w:noProof/>
            </w:rPr>
            <w:drawing>
              <wp:inline distT="0" distB="0" distL="0" distR="0" wp14:anchorId="33E55AC2" wp14:editId="00D7885E">
                <wp:extent cx="2894330" cy="334010"/>
                <wp:effectExtent l="0" t="0" r="1270" b="8890"/>
                <wp:docPr id="11" name="Picture 11" descr="hrvatsko-engl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vatsko-engle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4330" cy="334010"/>
                        </a:xfrm>
                        <a:prstGeom prst="rect">
                          <a:avLst/>
                        </a:prstGeom>
                        <a:noFill/>
                        <a:ln>
                          <a:noFill/>
                        </a:ln>
                      </pic:spPr>
                    </pic:pic>
                  </a:graphicData>
                </a:graphic>
              </wp:inline>
            </w:drawing>
          </w:r>
        </w:p>
      </w:tc>
      <w:tc>
        <w:tcPr>
          <w:tcW w:w="4962" w:type="dxa"/>
        </w:tcPr>
        <w:p w14:paraId="12E8AA99" w14:textId="77777777" w:rsidR="00775246" w:rsidRPr="00F524C1" w:rsidRDefault="00775246" w:rsidP="00F524C1">
          <w:pPr>
            <w:pStyle w:val="Zaglavlje"/>
            <w:tabs>
              <w:tab w:val="clear" w:pos="8306"/>
              <w:tab w:val="left" w:pos="851"/>
              <w:tab w:val="left" w:pos="7513"/>
              <w:tab w:val="left" w:pos="7655"/>
              <w:tab w:val="left" w:pos="8647"/>
            </w:tabs>
            <w:ind w:firstLine="0"/>
            <w:jc w:val="right"/>
            <w:rPr>
              <w:rFonts w:ascii="Arial Narrow" w:hAnsi="Arial Narrow"/>
              <w:sz w:val="20"/>
            </w:rPr>
          </w:pPr>
          <w:r w:rsidRPr="00F524C1">
            <w:rPr>
              <w:rFonts w:ascii="Arial Narrow" w:hAnsi="Arial Narrow"/>
              <w:i/>
              <w:iCs/>
              <w:sz w:val="22"/>
            </w:rPr>
            <w:t>Pravila za akreditaciju</w:t>
          </w:r>
        </w:p>
        <w:p w14:paraId="02E56349" w14:textId="77777777" w:rsidR="00775246" w:rsidRPr="00F524C1" w:rsidRDefault="00775246" w:rsidP="00F524C1">
          <w:pPr>
            <w:pStyle w:val="Zaglavlje"/>
            <w:tabs>
              <w:tab w:val="clear" w:pos="8306"/>
              <w:tab w:val="left" w:pos="851"/>
              <w:tab w:val="left" w:pos="7088"/>
              <w:tab w:val="right" w:pos="8080"/>
              <w:tab w:val="left" w:pos="8647"/>
            </w:tabs>
            <w:ind w:firstLine="0"/>
            <w:jc w:val="right"/>
            <w:rPr>
              <w:rFonts w:ascii="Times New Roman" w:hAnsi="Times New Roman"/>
              <w:sz w:val="16"/>
            </w:rPr>
          </w:pPr>
          <w:r w:rsidRPr="00F524C1">
            <w:rPr>
              <w:rFonts w:ascii="Arial Narrow" w:hAnsi="Arial Narrow"/>
              <w:i/>
              <w:iCs/>
              <w:sz w:val="22"/>
            </w:rPr>
            <w:t>tijela za ocjenu sukladnosti</w:t>
          </w:r>
        </w:p>
        <w:p w14:paraId="351EA7BC" w14:textId="77777777" w:rsidR="00775246" w:rsidRPr="00F524C1" w:rsidRDefault="00775246" w:rsidP="00F524C1">
          <w:pPr>
            <w:pStyle w:val="Zaglavlje"/>
            <w:tabs>
              <w:tab w:val="clear" w:pos="8306"/>
              <w:tab w:val="left" w:pos="851"/>
              <w:tab w:val="left" w:pos="7513"/>
              <w:tab w:val="left" w:pos="7655"/>
              <w:tab w:val="left" w:pos="8647"/>
            </w:tabs>
            <w:ind w:firstLine="0"/>
            <w:jc w:val="right"/>
            <w:rPr>
              <w:sz w:val="20"/>
            </w:rPr>
          </w:pPr>
          <w:r w:rsidRPr="00F524C1">
            <w:rPr>
              <w:rFonts w:ascii="Arial Narrow" w:hAnsi="Arial Narrow"/>
              <w:b/>
              <w:sz w:val="20"/>
            </w:rPr>
            <w:t>HAA-Pr-2/1; Dodatak 1</w:t>
          </w:r>
        </w:p>
      </w:tc>
    </w:tr>
  </w:tbl>
  <w:p w14:paraId="7D4DEA80" w14:textId="77777777" w:rsidR="00775246" w:rsidRPr="002047BC" w:rsidRDefault="00775246" w:rsidP="002047BC">
    <w:pPr>
      <w:pStyle w:val="Zaglavlje"/>
      <w:tabs>
        <w:tab w:val="clear" w:pos="8306"/>
        <w:tab w:val="left" w:pos="851"/>
        <w:tab w:val="left" w:pos="7513"/>
        <w:tab w:val="left" w:pos="7655"/>
        <w:tab w:val="left" w:pos="8647"/>
      </w:tabs>
      <w:ind w:firstLine="0"/>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8CB"/>
    <w:multiLevelType w:val="singleLevel"/>
    <w:tmpl w:val="54DACA80"/>
    <w:lvl w:ilvl="0">
      <w:start w:val="2"/>
      <w:numFmt w:val="decimal"/>
      <w:lvlText w:val="%1)"/>
      <w:lvlJc w:val="left"/>
      <w:pPr>
        <w:tabs>
          <w:tab w:val="num" w:pos="360"/>
        </w:tabs>
        <w:ind w:left="360" w:hanging="360"/>
      </w:pPr>
    </w:lvl>
  </w:abstractNum>
  <w:abstractNum w:abstractNumId="1" w15:restartNumberingAfterBreak="0">
    <w:nsid w:val="0E4C294E"/>
    <w:multiLevelType w:val="hybridMultilevel"/>
    <w:tmpl w:val="ADE01306"/>
    <w:lvl w:ilvl="0" w:tplc="3FE6CBCC">
      <w:start w:val="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093C08"/>
    <w:multiLevelType w:val="multilevel"/>
    <w:tmpl w:val="42D2034C"/>
    <w:lvl w:ilvl="0">
      <w:start w:val="1"/>
      <w:numFmt w:val="decimal"/>
      <w:pStyle w:val="Naslov8"/>
      <w:lvlText w:val="%1"/>
      <w:lvlJc w:val="left"/>
      <w:pPr>
        <w:tabs>
          <w:tab w:val="num" w:pos="420"/>
        </w:tabs>
        <w:ind w:left="420" w:hanging="42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420"/>
        </w:tabs>
        <w:ind w:left="420" w:hanging="4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8F526BF"/>
    <w:multiLevelType w:val="hybridMultilevel"/>
    <w:tmpl w:val="A336E0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A5789A"/>
    <w:multiLevelType w:val="multilevel"/>
    <w:tmpl w:val="11C05CBE"/>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E63022"/>
    <w:multiLevelType w:val="hybridMultilevel"/>
    <w:tmpl w:val="9182CAFE"/>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F25509"/>
    <w:multiLevelType w:val="hybridMultilevel"/>
    <w:tmpl w:val="7FBA8B98"/>
    <w:lvl w:ilvl="0" w:tplc="BCDE1C4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3344546"/>
    <w:multiLevelType w:val="multilevel"/>
    <w:tmpl w:val="425671B2"/>
    <w:lvl w:ilvl="0">
      <w:numFmt w:val="decimal"/>
      <w:lvlText w:val="%1"/>
      <w:lvlJc w:val="left"/>
      <w:pPr>
        <w:tabs>
          <w:tab w:val="num" w:pos="420"/>
        </w:tabs>
        <w:ind w:left="420" w:hanging="4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3B17667"/>
    <w:multiLevelType w:val="hybridMultilevel"/>
    <w:tmpl w:val="C7E08F08"/>
    <w:lvl w:ilvl="0" w:tplc="3FE6CBCC">
      <w:start w:val="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87E4F"/>
    <w:multiLevelType w:val="hybridMultilevel"/>
    <w:tmpl w:val="FBE6493A"/>
    <w:lvl w:ilvl="0" w:tplc="69A457F8">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6F37A09"/>
    <w:multiLevelType w:val="multilevel"/>
    <w:tmpl w:val="2AF8F814"/>
    <w:lvl w:ilvl="0">
      <w:start w:val="1"/>
      <w:numFmt w:val="decimal"/>
      <w:pStyle w:val="Naslov1"/>
      <w:lvlText w:val="%1"/>
      <w:lvlJc w:val="left"/>
      <w:pPr>
        <w:tabs>
          <w:tab w:val="num" w:pos="851"/>
        </w:tabs>
        <w:ind w:left="851" w:hanging="851"/>
      </w:pPr>
    </w:lvl>
    <w:lvl w:ilvl="1">
      <w:start w:val="1"/>
      <w:numFmt w:val="decimal"/>
      <w:pStyle w:val="Naslov2"/>
      <w:lvlText w:val="%1.%2"/>
      <w:lvlJc w:val="left"/>
      <w:pPr>
        <w:tabs>
          <w:tab w:val="num" w:pos="851"/>
        </w:tabs>
        <w:ind w:left="851" w:hanging="851"/>
      </w:pPr>
    </w:lvl>
    <w:lvl w:ilvl="2">
      <w:start w:val="1"/>
      <w:numFmt w:val="decimal"/>
      <w:pStyle w:val="Naslov3"/>
      <w:lvlText w:val="%1.%2.%3"/>
      <w:lvlJc w:val="left"/>
      <w:pPr>
        <w:tabs>
          <w:tab w:val="num" w:pos="851"/>
        </w:tabs>
        <w:ind w:left="851" w:hanging="851"/>
      </w:pPr>
    </w:lvl>
    <w:lvl w:ilvl="3">
      <w:start w:val="1"/>
      <w:numFmt w:val="decimal"/>
      <w:pStyle w:val="Naslov4"/>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8B569E3"/>
    <w:multiLevelType w:val="hybridMultilevel"/>
    <w:tmpl w:val="E786997A"/>
    <w:lvl w:ilvl="0" w:tplc="02EEB17E">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2" w15:restartNumberingAfterBreak="0">
    <w:nsid w:val="2A2F0CE6"/>
    <w:multiLevelType w:val="multilevel"/>
    <w:tmpl w:val="7FD23C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F8C3A3D"/>
    <w:multiLevelType w:val="hybridMultilevel"/>
    <w:tmpl w:val="EB3ABFBE"/>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874A4A"/>
    <w:multiLevelType w:val="multilevel"/>
    <w:tmpl w:val="2D488194"/>
    <w:lvl w:ilvl="0">
      <w:start w:val="4"/>
      <w:numFmt w:val="decimal"/>
      <w:suff w:val="nothing"/>
      <w:lvlText w:val="%1"/>
      <w:lvlJc w:val="left"/>
      <w:pPr>
        <w:ind w:left="570" w:hanging="570"/>
      </w:pPr>
      <w:rPr>
        <w:rFonts w:hint="default"/>
        <w:b/>
      </w:rPr>
    </w:lvl>
    <w:lvl w:ilvl="1">
      <w:start w:val="1"/>
      <w:numFmt w:val="decimal"/>
      <w:lvlRestart w:val="0"/>
      <w:suff w:val="nothing"/>
      <w:lvlText w:val="%1.%2"/>
      <w:lvlJc w:val="left"/>
      <w:pPr>
        <w:ind w:left="567" w:hanging="567"/>
      </w:pPr>
      <w:rPr>
        <w:rFonts w:hint="default"/>
        <w:b/>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15:restartNumberingAfterBreak="0">
    <w:nsid w:val="38247AE5"/>
    <w:multiLevelType w:val="hybridMultilevel"/>
    <w:tmpl w:val="0FF8F4B2"/>
    <w:lvl w:ilvl="0" w:tplc="4E129B24">
      <w:start w:val="11"/>
      <w:numFmt w:val="bullet"/>
      <w:lvlText w:val="-"/>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32EB9"/>
    <w:multiLevelType w:val="hybridMultilevel"/>
    <w:tmpl w:val="441C5756"/>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2D2ED5"/>
    <w:multiLevelType w:val="singleLevel"/>
    <w:tmpl w:val="B7EEC56A"/>
    <w:lvl w:ilvl="0">
      <w:start w:val="1"/>
      <w:numFmt w:val="decimal"/>
      <w:lvlText w:val="%1)"/>
      <w:lvlJc w:val="left"/>
      <w:pPr>
        <w:tabs>
          <w:tab w:val="num" w:pos="360"/>
        </w:tabs>
        <w:ind w:left="360" w:hanging="360"/>
      </w:pPr>
    </w:lvl>
  </w:abstractNum>
  <w:abstractNum w:abstractNumId="18" w15:restartNumberingAfterBreak="0">
    <w:nsid w:val="41DB20DB"/>
    <w:multiLevelType w:val="hybridMultilevel"/>
    <w:tmpl w:val="AB38F3A6"/>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186614"/>
    <w:multiLevelType w:val="hybridMultilevel"/>
    <w:tmpl w:val="9678170A"/>
    <w:lvl w:ilvl="0" w:tplc="B90EDE8E">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0" w15:restartNumberingAfterBreak="0">
    <w:nsid w:val="4963233B"/>
    <w:multiLevelType w:val="hybridMultilevel"/>
    <w:tmpl w:val="61CAF44C"/>
    <w:lvl w:ilvl="0" w:tplc="5DA03BEE">
      <w:start w:val="2"/>
      <w:numFmt w:val="bullet"/>
      <w:lvlText w:val="-"/>
      <w:lvlJc w:val="left"/>
      <w:pPr>
        <w:tabs>
          <w:tab w:val="num" w:pos="660"/>
        </w:tabs>
        <w:ind w:left="660" w:hanging="360"/>
      </w:pPr>
      <w:rPr>
        <w:rFonts w:ascii="Times New Roman" w:eastAsia="Times New Roman" w:hAnsi="Times New Roman" w:cs="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4B5D7B6C"/>
    <w:multiLevelType w:val="hybridMultilevel"/>
    <w:tmpl w:val="5BAEAFEC"/>
    <w:lvl w:ilvl="0" w:tplc="B90EDE8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38A1F6B"/>
    <w:multiLevelType w:val="hybridMultilevel"/>
    <w:tmpl w:val="3B2451F2"/>
    <w:lvl w:ilvl="0" w:tplc="69A457F8">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E6978"/>
    <w:multiLevelType w:val="hybridMultilevel"/>
    <w:tmpl w:val="FF86410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CA1A94"/>
    <w:multiLevelType w:val="hybridMultilevel"/>
    <w:tmpl w:val="C9B49CE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8B7ABD"/>
    <w:multiLevelType w:val="hybridMultilevel"/>
    <w:tmpl w:val="CE32CC10"/>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981B19"/>
    <w:multiLevelType w:val="hybridMultilevel"/>
    <w:tmpl w:val="A336E0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9157FF"/>
    <w:multiLevelType w:val="singleLevel"/>
    <w:tmpl w:val="4E129B24"/>
    <w:lvl w:ilvl="0">
      <w:start w:val="11"/>
      <w:numFmt w:val="bullet"/>
      <w:lvlText w:val="-"/>
      <w:lvlJc w:val="left"/>
      <w:pPr>
        <w:tabs>
          <w:tab w:val="num" w:pos="570"/>
        </w:tabs>
        <w:ind w:left="570" w:hanging="570"/>
      </w:pPr>
      <w:rPr>
        <w:rFonts w:hint="default"/>
        <w:i w:val="0"/>
      </w:rPr>
    </w:lvl>
  </w:abstractNum>
  <w:abstractNum w:abstractNumId="28" w15:restartNumberingAfterBreak="0">
    <w:nsid w:val="65357171"/>
    <w:multiLevelType w:val="hybridMultilevel"/>
    <w:tmpl w:val="72BCEFD0"/>
    <w:lvl w:ilvl="0" w:tplc="B90EDE8E">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29" w15:restartNumberingAfterBreak="0">
    <w:nsid w:val="667319E8"/>
    <w:multiLevelType w:val="hybridMultilevel"/>
    <w:tmpl w:val="114A96B8"/>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9554172"/>
    <w:multiLevelType w:val="singleLevel"/>
    <w:tmpl w:val="C562BA42"/>
    <w:lvl w:ilvl="0">
      <w:start w:val="1"/>
      <w:numFmt w:val="bullet"/>
      <w:lvlText w:val="-"/>
      <w:lvlJc w:val="left"/>
      <w:pPr>
        <w:tabs>
          <w:tab w:val="num" w:pos="1077"/>
        </w:tabs>
        <w:ind w:left="1077" w:hanging="360"/>
      </w:pPr>
      <w:rPr>
        <w:rFonts w:hint="default"/>
      </w:rPr>
    </w:lvl>
  </w:abstractNum>
  <w:abstractNum w:abstractNumId="31" w15:restartNumberingAfterBreak="0">
    <w:nsid w:val="6C972C74"/>
    <w:multiLevelType w:val="hybridMultilevel"/>
    <w:tmpl w:val="4376980A"/>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0500C09"/>
    <w:multiLevelType w:val="hybridMultilevel"/>
    <w:tmpl w:val="B57E1EDA"/>
    <w:lvl w:ilvl="0" w:tplc="ECCCD274">
      <w:numFmt w:val="bullet"/>
      <w:lvlText w:val="-"/>
      <w:lvlJc w:val="righ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1C309B1"/>
    <w:multiLevelType w:val="hybridMultilevel"/>
    <w:tmpl w:val="E594E410"/>
    <w:lvl w:ilvl="0" w:tplc="ECCCD274">
      <w:numFmt w:val="bullet"/>
      <w:lvlText w:val="-"/>
      <w:lvlJc w:val="righ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3EA19B0"/>
    <w:multiLevelType w:val="hybridMultilevel"/>
    <w:tmpl w:val="5A7EEACA"/>
    <w:lvl w:ilvl="0" w:tplc="B90EDE8E">
      <w:start w:val="1"/>
      <w:numFmt w:val="bullet"/>
      <w:lvlText w:val=""/>
      <w:lvlJc w:val="left"/>
      <w:pPr>
        <w:tabs>
          <w:tab w:val="num" w:pos="785"/>
        </w:tabs>
        <w:ind w:left="785" w:hanging="360"/>
      </w:pPr>
      <w:rPr>
        <w:rFonts w:ascii="Symbol" w:hAnsi="Symbol" w:hint="default"/>
        <w:sz w:val="20"/>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35" w15:restartNumberingAfterBreak="0">
    <w:nsid w:val="774F6CCC"/>
    <w:multiLevelType w:val="multilevel"/>
    <w:tmpl w:val="1C5C4B7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5"/>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7D3375A"/>
    <w:multiLevelType w:val="hybridMultilevel"/>
    <w:tmpl w:val="8702BCC8"/>
    <w:lvl w:ilvl="0" w:tplc="BCDE1C4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581E4A"/>
    <w:multiLevelType w:val="singleLevel"/>
    <w:tmpl w:val="6630DD9A"/>
    <w:lvl w:ilvl="0">
      <w:start w:val="3"/>
      <w:numFmt w:val="bullet"/>
      <w:lvlText w:val="-"/>
      <w:lvlJc w:val="left"/>
      <w:pPr>
        <w:tabs>
          <w:tab w:val="num" w:pos="570"/>
        </w:tabs>
        <w:ind w:left="570" w:hanging="570"/>
      </w:pPr>
      <w:rPr>
        <w:rFonts w:hint="default"/>
      </w:rPr>
    </w:lvl>
  </w:abstractNum>
  <w:abstractNum w:abstractNumId="38" w15:restartNumberingAfterBreak="0">
    <w:nsid w:val="7D393609"/>
    <w:multiLevelType w:val="hybridMultilevel"/>
    <w:tmpl w:val="8DC8AD86"/>
    <w:lvl w:ilvl="0" w:tplc="B90EDE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9" w15:restartNumberingAfterBreak="0">
    <w:nsid w:val="7EFB2820"/>
    <w:multiLevelType w:val="multilevel"/>
    <w:tmpl w:val="6BCAA04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6"/>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721558"/>
    <w:multiLevelType w:val="hybridMultilevel"/>
    <w:tmpl w:val="16760D00"/>
    <w:lvl w:ilvl="0" w:tplc="C628A680">
      <w:start w:val="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7E64BF"/>
    <w:multiLevelType w:val="hybridMultilevel"/>
    <w:tmpl w:val="6E58AE14"/>
    <w:lvl w:ilvl="0" w:tplc="B90EDE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23815176">
    <w:abstractNumId w:val="10"/>
  </w:num>
  <w:num w:numId="2" w16cid:durableId="1874997735">
    <w:abstractNumId w:val="2"/>
  </w:num>
  <w:num w:numId="3" w16cid:durableId="1259219914">
    <w:abstractNumId w:val="7"/>
  </w:num>
  <w:num w:numId="4" w16cid:durableId="1553810177">
    <w:abstractNumId w:val="14"/>
  </w:num>
  <w:num w:numId="5" w16cid:durableId="1368676472">
    <w:abstractNumId w:val="37"/>
  </w:num>
  <w:num w:numId="6" w16cid:durableId="2041928713">
    <w:abstractNumId w:val="27"/>
  </w:num>
  <w:num w:numId="7" w16cid:durableId="148790092">
    <w:abstractNumId w:val="30"/>
  </w:num>
  <w:num w:numId="8" w16cid:durableId="157548936">
    <w:abstractNumId w:val="35"/>
  </w:num>
  <w:num w:numId="9" w16cid:durableId="409042527">
    <w:abstractNumId w:val="17"/>
  </w:num>
  <w:num w:numId="10" w16cid:durableId="1722746554">
    <w:abstractNumId w:val="0"/>
  </w:num>
  <w:num w:numId="11" w16cid:durableId="1327367850">
    <w:abstractNumId w:val="8"/>
  </w:num>
  <w:num w:numId="12" w16cid:durableId="307713080">
    <w:abstractNumId w:val="4"/>
  </w:num>
  <w:num w:numId="13" w16cid:durableId="905654005">
    <w:abstractNumId w:val="12"/>
  </w:num>
  <w:num w:numId="14" w16cid:durableId="872419293">
    <w:abstractNumId w:val="40"/>
  </w:num>
  <w:num w:numId="15" w16cid:durableId="295337663">
    <w:abstractNumId w:val="22"/>
  </w:num>
  <w:num w:numId="16" w16cid:durableId="1838424267">
    <w:abstractNumId w:val="9"/>
  </w:num>
  <w:num w:numId="17" w16cid:durableId="1031154389">
    <w:abstractNumId w:val="28"/>
  </w:num>
  <w:num w:numId="18" w16cid:durableId="1886989675">
    <w:abstractNumId w:val="34"/>
  </w:num>
  <w:num w:numId="19" w16cid:durableId="1475828715">
    <w:abstractNumId w:val="19"/>
  </w:num>
  <w:num w:numId="20" w16cid:durableId="47076380">
    <w:abstractNumId w:val="16"/>
  </w:num>
  <w:num w:numId="21" w16cid:durableId="1630165440">
    <w:abstractNumId w:val="29"/>
  </w:num>
  <w:num w:numId="22" w16cid:durableId="1757894686">
    <w:abstractNumId w:val="38"/>
  </w:num>
  <w:num w:numId="23" w16cid:durableId="1087340296">
    <w:abstractNumId w:val="24"/>
  </w:num>
  <w:num w:numId="24" w16cid:durableId="906064527">
    <w:abstractNumId w:val="6"/>
  </w:num>
  <w:num w:numId="25" w16cid:durableId="2003774793">
    <w:abstractNumId w:val="21"/>
  </w:num>
  <w:num w:numId="26" w16cid:durableId="535044811">
    <w:abstractNumId w:val="41"/>
  </w:num>
  <w:num w:numId="27" w16cid:durableId="640892028">
    <w:abstractNumId w:val="23"/>
  </w:num>
  <w:num w:numId="28" w16cid:durableId="285089090">
    <w:abstractNumId w:val="18"/>
  </w:num>
  <w:num w:numId="29" w16cid:durableId="265232708">
    <w:abstractNumId w:val="6"/>
  </w:num>
  <w:num w:numId="30" w16cid:durableId="1605074075">
    <w:abstractNumId w:val="36"/>
  </w:num>
  <w:num w:numId="31" w16cid:durableId="313335813">
    <w:abstractNumId w:val="1"/>
  </w:num>
  <w:num w:numId="32" w16cid:durableId="861088388">
    <w:abstractNumId w:val="33"/>
  </w:num>
  <w:num w:numId="33" w16cid:durableId="208036606">
    <w:abstractNumId w:val="32"/>
  </w:num>
  <w:num w:numId="34" w16cid:durableId="1439056450">
    <w:abstractNumId w:val="11"/>
  </w:num>
  <w:num w:numId="35" w16cid:durableId="573860441">
    <w:abstractNumId w:val="26"/>
  </w:num>
  <w:num w:numId="36" w16cid:durableId="720978562">
    <w:abstractNumId w:val="5"/>
  </w:num>
  <w:num w:numId="37" w16cid:durableId="2093358016">
    <w:abstractNumId w:val="31"/>
  </w:num>
  <w:num w:numId="38" w16cid:durableId="2062821254">
    <w:abstractNumId w:val="13"/>
  </w:num>
  <w:num w:numId="39" w16cid:durableId="1117330381">
    <w:abstractNumId w:val="25"/>
  </w:num>
  <w:num w:numId="40" w16cid:durableId="1284191250">
    <w:abstractNumId w:val="39"/>
  </w:num>
  <w:num w:numId="41" w16cid:durableId="1392147730">
    <w:abstractNumId w:val="15"/>
  </w:num>
  <w:num w:numId="42" w16cid:durableId="1222643338">
    <w:abstractNumId w:val="20"/>
  </w:num>
  <w:num w:numId="43" w16cid:durableId="50721259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57"/>
  <w:drawingGridVerticalSpacing w:val="5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2NTGxMDc2M7W0MDNX0lEKTi0uzszPAykwqwUAmyHUKCwAAAA="/>
  </w:docVars>
  <w:rsids>
    <w:rsidRoot w:val="007D28E5"/>
    <w:rsid w:val="000006E3"/>
    <w:rsid w:val="00000B73"/>
    <w:rsid w:val="00000C9B"/>
    <w:rsid w:val="000012CB"/>
    <w:rsid w:val="0000159F"/>
    <w:rsid w:val="00003F0C"/>
    <w:rsid w:val="000042D0"/>
    <w:rsid w:val="000051F7"/>
    <w:rsid w:val="000073A2"/>
    <w:rsid w:val="000101EB"/>
    <w:rsid w:val="000124A5"/>
    <w:rsid w:val="00012BAB"/>
    <w:rsid w:val="000133F1"/>
    <w:rsid w:val="00013B7D"/>
    <w:rsid w:val="00015407"/>
    <w:rsid w:val="00016F41"/>
    <w:rsid w:val="00017900"/>
    <w:rsid w:val="00017FEF"/>
    <w:rsid w:val="00020756"/>
    <w:rsid w:val="00022050"/>
    <w:rsid w:val="00022B64"/>
    <w:rsid w:val="00023EB2"/>
    <w:rsid w:val="00023EF7"/>
    <w:rsid w:val="00024488"/>
    <w:rsid w:val="0002459A"/>
    <w:rsid w:val="0002460D"/>
    <w:rsid w:val="0003052F"/>
    <w:rsid w:val="00032155"/>
    <w:rsid w:val="00032850"/>
    <w:rsid w:val="00032E0E"/>
    <w:rsid w:val="00033293"/>
    <w:rsid w:val="00033DAA"/>
    <w:rsid w:val="00033F92"/>
    <w:rsid w:val="00034CF4"/>
    <w:rsid w:val="00036A8F"/>
    <w:rsid w:val="00037BEC"/>
    <w:rsid w:val="00037D74"/>
    <w:rsid w:val="0004087E"/>
    <w:rsid w:val="00042778"/>
    <w:rsid w:val="00043A15"/>
    <w:rsid w:val="000442CF"/>
    <w:rsid w:val="0004444D"/>
    <w:rsid w:val="0004454B"/>
    <w:rsid w:val="000461CB"/>
    <w:rsid w:val="00046FE6"/>
    <w:rsid w:val="0004760A"/>
    <w:rsid w:val="00047697"/>
    <w:rsid w:val="00047C91"/>
    <w:rsid w:val="000505FB"/>
    <w:rsid w:val="00050A7B"/>
    <w:rsid w:val="00051011"/>
    <w:rsid w:val="000518EC"/>
    <w:rsid w:val="00053B17"/>
    <w:rsid w:val="00055110"/>
    <w:rsid w:val="0006018B"/>
    <w:rsid w:val="000601DC"/>
    <w:rsid w:val="00060E88"/>
    <w:rsid w:val="00060FCE"/>
    <w:rsid w:val="000618DB"/>
    <w:rsid w:val="00062036"/>
    <w:rsid w:val="000634DB"/>
    <w:rsid w:val="00063666"/>
    <w:rsid w:val="000646FD"/>
    <w:rsid w:val="00064E4B"/>
    <w:rsid w:val="00065002"/>
    <w:rsid w:val="000660E6"/>
    <w:rsid w:val="00066735"/>
    <w:rsid w:val="00067725"/>
    <w:rsid w:val="00067AD2"/>
    <w:rsid w:val="00067B28"/>
    <w:rsid w:val="00067CA2"/>
    <w:rsid w:val="00071BA9"/>
    <w:rsid w:val="00071C14"/>
    <w:rsid w:val="00072041"/>
    <w:rsid w:val="00072C98"/>
    <w:rsid w:val="000736A9"/>
    <w:rsid w:val="0007476F"/>
    <w:rsid w:val="00075C5A"/>
    <w:rsid w:val="00076F27"/>
    <w:rsid w:val="00077DB5"/>
    <w:rsid w:val="00081840"/>
    <w:rsid w:val="00083090"/>
    <w:rsid w:val="000837D5"/>
    <w:rsid w:val="00083933"/>
    <w:rsid w:val="00083E8A"/>
    <w:rsid w:val="00085212"/>
    <w:rsid w:val="0008637A"/>
    <w:rsid w:val="00087E5A"/>
    <w:rsid w:val="00087FCD"/>
    <w:rsid w:val="00090517"/>
    <w:rsid w:val="00091963"/>
    <w:rsid w:val="00091E1A"/>
    <w:rsid w:val="00093119"/>
    <w:rsid w:val="00093A0F"/>
    <w:rsid w:val="0009457B"/>
    <w:rsid w:val="00094585"/>
    <w:rsid w:val="0009581F"/>
    <w:rsid w:val="0009610D"/>
    <w:rsid w:val="00096D0B"/>
    <w:rsid w:val="00096FC3"/>
    <w:rsid w:val="0009735E"/>
    <w:rsid w:val="0009789D"/>
    <w:rsid w:val="000A0D0C"/>
    <w:rsid w:val="000A0E8A"/>
    <w:rsid w:val="000A0EEE"/>
    <w:rsid w:val="000A166A"/>
    <w:rsid w:val="000A175B"/>
    <w:rsid w:val="000A3D8D"/>
    <w:rsid w:val="000A54C0"/>
    <w:rsid w:val="000A666B"/>
    <w:rsid w:val="000B107E"/>
    <w:rsid w:val="000B16C8"/>
    <w:rsid w:val="000B1747"/>
    <w:rsid w:val="000B1F53"/>
    <w:rsid w:val="000B2F34"/>
    <w:rsid w:val="000B3252"/>
    <w:rsid w:val="000B37B0"/>
    <w:rsid w:val="000B3811"/>
    <w:rsid w:val="000B3ECF"/>
    <w:rsid w:val="000B503F"/>
    <w:rsid w:val="000B5639"/>
    <w:rsid w:val="000B6CEC"/>
    <w:rsid w:val="000B731A"/>
    <w:rsid w:val="000B7923"/>
    <w:rsid w:val="000C13B5"/>
    <w:rsid w:val="000C17A4"/>
    <w:rsid w:val="000C1A33"/>
    <w:rsid w:val="000C1AF5"/>
    <w:rsid w:val="000C5B39"/>
    <w:rsid w:val="000C5FD8"/>
    <w:rsid w:val="000C69AB"/>
    <w:rsid w:val="000C766F"/>
    <w:rsid w:val="000D283F"/>
    <w:rsid w:val="000D2CBF"/>
    <w:rsid w:val="000D44AE"/>
    <w:rsid w:val="000D4E72"/>
    <w:rsid w:val="000D5F45"/>
    <w:rsid w:val="000D68F7"/>
    <w:rsid w:val="000D6BA3"/>
    <w:rsid w:val="000E0C00"/>
    <w:rsid w:val="000E12B4"/>
    <w:rsid w:val="000E3650"/>
    <w:rsid w:val="000E4951"/>
    <w:rsid w:val="000E5229"/>
    <w:rsid w:val="000E5CB0"/>
    <w:rsid w:val="000E6EC0"/>
    <w:rsid w:val="000F06E4"/>
    <w:rsid w:val="000F1B8E"/>
    <w:rsid w:val="000F224A"/>
    <w:rsid w:val="000F2838"/>
    <w:rsid w:val="000F3EA4"/>
    <w:rsid w:val="000F57A0"/>
    <w:rsid w:val="000F5910"/>
    <w:rsid w:val="000F6219"/>
    <w:rsid w:val="000F6475"/>
    <w:rsid w:val="000F66A3"/>
    <w:rsid w:val="000F7AA4"/>
    <w:rsid w:val="00100143"/>
    <w:rsid w:val="00100797"/>
    <w:rsid w:val="00100BDD"/>
    <w:rsid w:val="00101A2C"/>
    <w:rsid w:val="00103664"/>
    <w:rsid w:val="00104628"/>
    <w:rsid w:val="0010498F"/>
    <w:rsid w:val="0010529C"/>
    <w:rsid w:val="00105B08"/>
    <w:rsid w:val="0010792C"/>
    <w:rsid w:val="0011127A"/>
    <w:rsid w:val="00111327"/>
    <w:rsid w:val="001115FD"/>
    <w:rsid w:val="001130BF"/>
    <w:rsid w:val="00116F40"/>
    <w:rsid w:val="0011744E"/>
    <w:rsid w:val="00117596"/>
    <w:rsid w:val="0011777F"/>
    <w:rsid w:val="001201A2"/>
    <w:rsid w:val="001201DA"/>
    <w:rsid w:val="00121217"/>
    <w:rsid w:val="00122986"/>
    <w:rsid w:val="001238FC"/>
    <w:rsid w:val="00124EB4"/>
    <w:rsid w:val="0012509A"/>
    <w:rsid w:val="001273B8"/>
    <w:rsid w:val="0013067E"/>
    <w:rsid w:val="00130EFF"/>
    <w:rsid w:val="00134073"/>
    <w:rsid w:val="001400B7"/>
    <w:rsid w:val="001400C8"/>
    <w:rsid w:val="00140176"/>
    <w:rsid w:val="00140805"/>
    <w:rsid w:val="00141E3B"/>
    <w:rsid w:val="001442C9"/>
    <w:rsid w:val="001452E3"/>
    <w:rsid w:val="00147DF9"/>
    <w:rsid w:val="001510B5"/>
    <w:rsid w:val="00152031"/>
    <w:rsid w:val="00152F30"/>
    <w:rsid w:val="0015347B"/>
    <w:rsid w:val="00153F7C"/>
    <w:rsid w:val="00154EC4"/>
    <w:rsid w:val="001570B8"/>
    <w:rsid w:val="0015715B"/>
    <w:rsid w:val="00157256"/>
    <w:rsid w:val="00157A37"/>
    <w:rsid w:val="0016153C"/>
    <w:rsid w:val="0016278F"/>
    <w:rsid w:val="00162A54"/>
    <w:rsid w:val="0016325D"/>
    <w:rsid w:val="00163D59"/>
    <w:rsid w:val="00165788"/>
    <w:rsid w:val="001659DD"/>
    <w:rsid w:val="001668C5"/>
    <w:rsid w:val="00167200"/>
    <w:rsid w:val="001723E4"/>
    <w:rsid w:val="0017473C"/>
    <w:rsid w:val="001747BF"/>
    <w:rsid w:val="00175C93"/>
    <w:rsid w:val="00176CA2"/>
    <w:rsid w:val="00176E97"/>
    <w:rsid w:val="00180998"/>
    <w:rsid w:val="0018134C"/>
    <w:rsid w:val="00181598"/>
    <w:rsid w:val="00181AFD"/>
    <w:rsid w:val="0018287C"/>
    <w:rsid w:val="00182C66"/>
    <w:rsid w:val="00183453"/>
    <w:rsid w:val="00183A2D"/>
    <w:rsid w:val="00184F8E"/>
    <w:rsid w:val="00185818"/>
    <w:rsid w:val="001866D3"/>
    <w:rsid w:val="00187CC2"/>
    <w:rsid w:val="001908E7"/>
    <w:rsid w:val="00191288"/>
    <w:rsid w:val="00192A25"/>
    <w:rsid w:val="00192E05"/>
    <w:rsid w:val="00192FC8"/>
    <w:rsid w:val="00193A94"/>
    <w:rsid w:val="00194345"/>
    <w:rsid w:val="0019501E"/>
    <w:rsid w:val="00195751"/>
    <w:rsid w:val="00196959"/>
    <w:rsid w:val="001A0D88"/>
    <w:rsid w:val="001A2182"/>
    <w:rsid w:val="001A2AEA"/>
    <w:rsid w:val="001A4216"/>
    <w:rsid w:val="001A4359"/>
    <w:rsid w:val="001A4BF0"/>
    <w:rsid w:val="001A52A8"/>
    <w:rsid w:val="001A55E0"/>
    <w:rsid w:val="001A5639"/>
    <w:rsid w:val="001A5868"/>
    <w:rsid w:val="001A5EDD"/>
    <w:rsid w:val="001A635D"/>
    <w:rsid w:val="001B0BE7"/>
    <w:rsid w:val="001B0DF6"/>
    <w:rsid w:val="001B2281"/>
    <w:rsid w:val="001B427B"/>
    <w:rsid w:val="001B5EBA"/>
    <w:rsid w:val="001B7B32"/>
    <w:rsid w:val="001B7D9F"/>
    <w:rsid w:val="001C07A1"/>
    <w:rsid w:val="001C2186"/>
    <w:rsid w:val="001C33AB"/>
    <w:rsid w:val="001C3808"/>
    <w:rsid w:val="001C3DC4"/>
    <w:rsid w:val="001C6161"/>
    <w:rsid w:val="001C61E8"/>
    <w:rsid w:val="001D109A"/>
    <w:rsid w:val="001D3047"/>
    <w:rsid w:val="001D3730"/>
    <w:rsid w:val="001D3F44"/>
    <w:rsid w:val="001D5583"/>
    <w:rsid w:val="001D57A9"/>
    <w:rsid w:val="001D7210"/>
    <w:rsid w:val="001D7E31"/>
    <w:rsid w:val="001E06EF"/>
    <w:rsid w:val="001E075A"/>
    <w:rsid w:val="001E0821"/>
    <w:rsid w:val="001E23E3"/>
    <w:rsid w:val="001E314B"/>
    <w:rsid w:val="001E31C9"/>
    <w:rsid w:val="001E4E75"/>
    <w:rsid w:val="001E6B6D"/>
    <w:rsid w:val="001E7FF1"/>
    <w:rsid w:val="001F1FE7"/>
    <w:rsid w:val="001F2607"/>
    <w:rsid w:val="001F304A"/>
    <w:rsid w:val="001F4379"/>
    <w:rsid w:val="001F4A01"/>
    <w:rsid w:val="001F4A54"/>
    <w:rsid w:val="001F4C9C"/>
    <w:rsid w:val="00201029"/>
    <w:rsid w:val="00202649"/>
    <w:rsid w:val="00203199"/>
    <w:rsid w:val="00203420"/>
    <w:rsid w:val="0020375C"/>
    <w:rsid w:val="002047BC"/>
    <w:rsid w:val="00204927"/>
    <w:rsid w:val="00204AAC"/>
    <w:rsid w:val="002060E1"/>
    <w:rsid w:val="002069FB"/>
    <w:rsid w:val="002101CF"/>
    <w:rsid w:val="002109A4"/>
    <w:rsid w:val="00210C80"/>
    <w:rsid w:val="0021127D"/>
    <w:rsid w:val="002113A2"/>
    <w:rsid w:val="002115A2"/>
    <w:rsid w:val="00211A02"/>
    <w:rsid w:val="00211E4A"/>
    <w:rsid w:val="00212BD4"/>
    <w:rsid w:val="002132BF"/>
    <w:rsid w:val="0021345F"/>
    <w:rsid w:val="002138D1"/>
    <w:rsid w:val="0021425B"/>
    <w:rsid w:val="002153C5"/>
    <w:rsid w:val="00215861"/>
    <w:rsid w:val="002160A7"/>
    <w:rsid w:val="00217549"/>
    <w:rsid w:val="00217C2D"/>
    <w:rsid w:val="00220AA7"/>
    <w:rsid w:val="002222F3"/>
    <w:rsid w:val="00222F2F"/>
    <w:rsid w:val="00223F19"/>
    <w:rsid w:val="002246D3"/>
    <w:rsid w:val="00225B24"/>
    <w:rsid w:val="00226831"/>
    <w:rsid w:val="00227FCC"/>
    <w:rsid w:val="0023025A"/>
    <w:rsid w:val="002303AB"/>
    <w:rsid w:val="002314C9"/>
    <w:rsid w:val="00231632"/>
    <w:rsid w:val="002316DD"/>
    <w:rsid w:val="00231CC1"/>
    <w:rsid w:val="002326B4"/>
    <w:rsid w:val="00232F8C"/>
    <w:rsid w:val="00233737"/>
    <w:rsid w:val="002339AF"/>
    <w:rsid w:val="002339D9"/>
    <w:rsid w:val="00234780"/>
    <w:rsid w:val="00235226"/>
    <w:rsid w:val="00235287"/>
    <w:rsid w:val="00237381"/>
    <w:rsid w:val="00240E9A"/>
    <w:rsid w:val="002419BD"/>
    <w:rsid w:val="00242262"/>
    <w:rsid w:val="002423C6"/>
    <w:rsid w:val="00242CE0"/>
    <w:rsid w:val="00243632"/>
    <w:rsid w:val="00246CA5"/>
    <w:rsid w:val="00250FEC"/>
    <w:rsid w:val="0025183B"/>
    <w:rsid w:val="00254879"/>
    <w:rsid w:val="00256359"/>
    <w:rsid w:val="0025751A"/>
    <w:rsid w:val="00257664"/>
    <w:rsid w:val="00257FDD"/>
    <w:rsid w:val="0026010A"/>
    <w:rsid w:val="0026217B"/>
    <w:rsid w:val="00262180"/>
    <w:rsid w:val="00264D1C"/>
    <w:rsid w:val="002658C3"/>
    <w:rsid w:val="00267338"/>
    <w:rsid w:val="002700C1"/>
    <w:rsid w:val="0027221C"/>
    <w:rsid w:val="002724E9"/>
    <w:rsid w:val="00272E34"/>
    <w:rsid w:val="00273A5B"/>
    <w:rsid w:val="00274C33"/>
    <w:rsid w:val="00275A56"/>
    <w:rsid w:val="00276649"/>
    <w:rsid w:val="002767E4"/>
    <w:rsid w:val="00277409"/>
    <w:rsid w:val="0028214D"/>
    <w:rsid w:val="00283679"/>
    <w:rsid w:val="002844BF"/>
    <w:rsid w:val="0028643E"/>
    <w:rsid w:val="00286F3F"/>
    <w:rsid w:val="0028714B"/>
    <w:rsid w:val="00290AA7"/>
    <w:rsid w:val="002917BE"/>
    <w:rsid w:val="00291B1C"/>
    <w:rsid w:val="002925C9"/>
    <w:rsid w:val="00292FC8"/>
    <w:rsid w:val="00296921"/>
    <w:rsid w:val="00297091"/>
    <w:rsid w:val="0029722C"/>
    <w:rsid w:val="002A071A"/>
    <w:rsid w:val="002A075F"/>
    <w:rsid w:val="002A096E"/>
    <w:rsid w:val="002A17A3"/>
    <w:rsid w:val="002A19B5"/>
    <w:rsid w:val="002A5C0A"/>
    <w:rsid w:val="002A734B"/>
    <w:rsid w:val="002A738A"/>
    <w:rsid w:val="002B1711"/>
    <w:rsid w:val="002B3823"/>
    <w:rsid w:val="002B3B48"/>
    <w:rsid w:val="002B3CDE"/>
    <w:rsid w:val="002B685B"/>
    <w:rsid w:val="002C06FA"/>
    <w:rsid w:val="002C0ECD"/>
    <w:rsid w:val="002C1704"/>
    <w:rsid w:val="002C1D51"/>
    <w:rsid w:val="002C2188"/>
    <w:rsid w:val="002C221E"/>
    <w:rsid w:val="002C31FF"/>
    <w:rsid w:val="002C4D5D"/>
    <w:rsid w:val="002C5067"/>
    <w:rsid w:val="002C68A7"/>
    <w:rsid w:val="002C6FC9"/>
    <w:rsid w:val="002C7650"/>
    <w:rsid w:val="002C7654"/>
    <w:rsid w:val="002C7D33"/>
    <w:rsid w:val="002C7ED6"/>
    <w:rsid w:val="002D00D0"/>
    <w:rsid w:val="002D0683"/>
    <w:rsid w:val="002D1A52"/>
    <w:rsid w:val="002D29DF"/>
    <w:rsid w:val="002D4144"/>
    <w:rsid w:val="002D41C1"/>
    <w:rsid w:val="002D46E7"/>
    <w:rsid w:val="002D49EE"/>
    <w:rsid w:val="002D51CE"/>
    <w:rsid w:val="002D531E"/>
    <w:rsid w:val="002D5EFE"/>
    <w:rsid w:val="002D672B"/>
    <w:rsid w:val="002E000F"/>
    <w:rsid w:val="002E032A"/>
    <w:rsid w:val="002E08CF"/>
    <w:rsid w:val="002E09A4"/>
    <w:rsid w:val="002E1EE0"/>
    <w:rsid w:val="002E38A9"/>
    <w:rsid w:val="002E4A7B"/>
    <w:rsid w:val="002E6E30"/>
    <w:rsid w:val="002E7508"/>
    <w:rsid w:val="002E754B"/>
    <w:rsid w:val="002F0A81"/>
    <w:rsid w:val="002F0B86"/>
    <w:rsid w:val="002F114A"/>
    <w:rsid w:val="002F2DEC"/>
    <w:rsid w:val="002F3673"/>
    <w:rsid w:val="002F40A8"/>
    <w:rsid w:val="002F46A6"/>
    <w:rsid w:val="002F5AFD"/>
    <w:rsid w:val="002F6467"/>
    <w:rsid w:val="002F696C"/>
    <w:rsid w:val="002F79D7"/>
    <w:rsid w:val="002F79EC"/>
    <w:rsid w:val="0030112F"/>
    <w:rsid w:val="003015A3"/>
    <w:rsid w:val="00301E9F"/>
    <w:rsid w:val="00302117"/>
    <w:rsid w:val="00302392"/>
    <w:rsid w:val="0030423A"/>
    <w:rsid w:val="003044D9"/>
    <w:rsid w:val="00306383"/>
    <w:rsid w:val="00306727"/>
    <w:rsid w:val="003068DA"/>
    <w:rsid w:val="00306FA7"/>
    <w:rsid w:val="00307B18"/>
    <w:rsid w:val="00310154"/>
    <w:rsid w:val="0031137D"/>
    <w:rsid w:val="00311AB4"/>
    <w:rsid w:val="00312D85"/>
    <w:rsid w:val="00313688"/>
    <w:rsid w:val="00314101"/>
    <w:rsid w:val="003148B8"/>
    <w:rsid w:val="00314C2E"/>
    <w:rsid w:val="0031539B"/>
    <w:rsid w:val="00316C10"/>
    <w:rsid w:val="00320AC2"/>
    <w:rsid w:val="00321CA1"/>
    <w:rsid w:val="00323A51"/>
    <w:rsid w:val="00324E0E"/>
    <w:rsid w:val="00326F0E"/>
    <w:rsid w:val="003278E8"/>
    <w:rsid w:val="00327DDA"/>
    <w:rsid w:val="0033191E"/>
    <w:rsid w:val="00331B58"/>
    <w:rsid w:val="003322FC"/>
    <w:rsid w:val="00332C2E"/>
    <w:rsid w:val="0033326D"/>
    <w:rsid w:val="003339BC"/>
    <w:rsid w:val="00334013"/>
    <w:rsid w:val="00334383"/>
    <w:rsid w:val="00334B7E"/>
    <w:rsid w:val="00336570"/>
    <w:rsid w:val="003369FA"/>
    <w:rsid w:val="003370FA"/>
    <w:rsid w:val="003374BF"/>
    <w:rsid w:val="00337A28"/>
    <w:rsid w:val="00341211"/>
    <w:rsid w:val="003419C5"/>
    <w:rsid w:val="00341B05"/>
    <w:rsid w:val="003420C4"/>
    <w:rsid w:val="00342CEE"/>
    <w:rsid w:val="003439AC"/>
    <w:rsid w:val="00343DAE"/>
    <w:rsid w:val="00345D07"/>
    <w:rsid w:val="0034679C"/>
    <w:rsid w:val="00350640"/>
    <w:rsid w:val="00350CBB"/>
    <w:rsid w:val="00352EED"/>
    <w:rsid w:val="00353262"/>
    <w:rsid w:val="00353D9E"/>
    <w:rsid w:val="00354F22"/>
    <w:rsid w:val="00355F98"/>
    <w:rsid w:val="00356460"/>
    <w:rsid w:val="0036290C"/>
    <w:rsid w:val="00365C8F"/>
    <w:rsid w:val="0036643B"/>
    <w:rsid w:val="00366AAB"/>
    <w:rsid w:val="00367354"/>
    <w:rsid w:val="0036756C"/>
    <w:rsid w:val="00371765"/>
    <w:rsid w:val="00372E52"/>
    <w:rsid w:val="003731B6"/>
    <w:rsid w:val="0037378A"/>
    <w:rsid w:val="00374157"/>
    <w:rsid w:val="00374183"/>
    <w:rsid w:val="00374E97"/>
    <w:rsid w:val="00382550"/>
    <w:rsid w:val="00383A45"/>
    <w:rsid w:val="00383B4F"/>
    <w:rsid w:val="003849C1"/>
    <w:rsid w:val="00384DDA"/>
    <w:rsid w:val="003855A8"/>
    <w:rsid w:val="0038598C"/>
    <w:rsid w:val="00386AE7"/>
    <w:rsid w:val="00392152"/>
    <w:rsid w:val="0039246D"/>
    <w:rsid w:val="0039334D"/>
    <w:rsid w:val="003937ED"/>
    <w:rsid w:val="00394851"/>
    <w:rsid w:val="003977F6"/>
    <w:rsid w:val="003A016C"/>
    <w:rsid w:val="003A08F0"/>
    <w:rsid w:val="003A176D"/>
    <w:rsid w:val="003A1B9F"/>
    <w:rsid w:val="003A2E36"/>
    <w:rsid w:val="003A42CE"/>
    <w:rsid w:val="003A53C2"/>
    <w:rsid w:val="003A5980"/>
    <w:rsid w:val="003A6747"/>
    <w:rsid w:val="003A7853"/>
    <w:rsid w:val="003A78D8"/>
    <w:rsid w:val="003A7E14"/>
    <w:rsid w:val="003B0556"/>
    <w:rsid w:val="003B1BFD"/>
    <w:rsid w:val="003B296F"/>
    <w:rsid w:val="003B39F6"/>
    <w:rsid w:val="003B4BA9"/>
    <w:rsid w:val="003B4F10"/>
    <w:rsid w:val="003B53C4"/>
    <w:rsid w:val="003B63D8"/>
    <w:rsid w:val="003B651B"/>
    <w:rsid w:val="003B7EF4"/>
    <w:rsid w:val="003C039B"/>
    <w:rsid w:val="003C649F"/>
    <w:rsid w:val="003C6D37"/>
    <w:rsid w:val="003C6F65"/>
    <w:rsid w:val="003C7EE7"/>
    <w:rsid w:val="003D07B0"/>
    <w:rsid w:val="003D087E"/>
    <w:rsid w:val="003D2A50"/>
    <w:rsid w:val="003D44AA"/>
    <w:rsid w:val="003D4848"/>
    <w:rsid w:val="003D60EC"/>
    <w:rsid w:val="003D67C0"/>
    <w:rsid w:val="003E075A"/>
    <w:rsid w:val="003E0CDD"/>
    <w:rsid w:val="003E3188"/>
    <w:rsid w:val="003E582C"/>
    <w:rsid w:val="003E6AE3"/>
    <w:rsid w:val="003E7EC2"/>
    <w:rsid w:val="003F1804"/>
    <w:rsid w:val="003F2392"/>
    <w:rsid w:val="003F2465"/>
    <w:rsid w:val="003F27D8"/>
    <w:rsid w:val="003F3F45"/>
    <w:rsid w:val="003F43D1"/>
    <w:rsid w:val="003F64A3"/>
    <w:rsid w:val="003F7954"/>
    <w:rsid w:val="004004BD"/>
    <w:rsid w:val="00400C45"/>
    <w:rsid w:val="00402E1B"/>
    <w:rsid w:val="00403F56"/>
    <w:rsid w:val="00404D54"/>
    <w:rsid w:val="00410F5E"/>
    <w:rsid w:val="0041142F"/>
    <w:rsid w:val="00411439"/>
    <w:rsid w:val="00412EEA"/>
    <w:rsid w:val="004140D6"/>
    <w:rsid w:val="00414E93"/>
    <w:rsid w:val="00415358"/>
    <w:rsid w:val="00415BAA"/>
    <w:rsid w:val="00415ED0"/>
    <w:rsid w:val="00416198"/>
    <w:rsid w:val="0042163B"/>
    <w:rsid w:val="0042187D"/>
    <w:rsid w:val="004223EE"/>
    <w:rsid w:val="0042262A"/>
    <w:rsid w:val="00425435"/>
    <w:rsid w:val="00425599"/>
    <w:rsid w:val="00425C38"/>
    <w:rsid w:val="00427B70"/>
    <w:rsid w:val="004326FE"/>
    <w:rsid w:val="004345D7"/>
    <w:rsid w:val="00434784"/>
    <w:rsid w:val="004353B9"/>
    <w:rsid w:val="0043635A"/>
    <w:rsid w:val="00436B13"/>
    <w:rsid w:val="00437731"/>
    <w:rsid w:val="00437ACF"/>
    <w:rsid w:val="00440B7F"/>
    <w:rsid w:val="00442253"/>
    <w:rsid w:val="00442C9E"/>
    <w:rsid w:val="00445561"/>
    <w:rsid w:val="00445A1D"/>
    <w:rsid w:val="0044614D"/>
    <w:rsid w:val="00446B20"/>
    <w:rsid w:val="004473F7"/>
    <w:rsid w:val="004479D8"/>
    <w:rsid w:val="00450278"/>
    <w:rsid w:val="004506E8"/>
    <w:rsid w:val="004512E0"/>
    <w:rsid w:val="004529EF"/>
    <w:rsid w:val="0045358A"/>
    <w:rsid w:val="00456A18"/>
    <w:rsid w:val="00457B46"/>
    <w:rsid w:val="004616F6"/>
    <w:rsid w:val="004625D3"/>
    <w:rsid w:val="004636A9"/>
    <w:rsid w:val="0046423E"/>
    <w:rsid w:val="00464789"/>
    <w:rsid w:val="00464ABC"/>
    <w:rsid w:val="004665E3"/>
    <w:rsid w:val="00467E57"/>
    <w:rsid w:val="004710DE"/>
    <w:rsid w:val="00471AD0"/>
    <w:rsid w:val="00471F4B"/>
    <w:rsid w:val="00472552"/>
    <w:rsid w:val="00472F13"/>
    <w:rsid w:val="004732A0"/>
    <w:rsid w:val="00474130"/>
    <w:rsid w:val="0047480D"/>
    <w:rsid w:val="00474828"/>
    <w:rsid w:val="00475FAE"/>
    <w:rsid w:val="00476825"/>
    <w:rsid w:val="004827D6"/>
    <w:rsid w:val="00483781"/>
    <w:rsid w:val="00487967"/>
    <w:rsid w:val="00490D9F"/>
    <w:rsid w:val="00491034"/>
    <w:rsid w:val="004919D8"/>
    <w:rsid w:val="004933E8"/>
    <w:rsid w:val="00493B71"/>
    <w:rsid w:val="00494522"/>
    <w:rsid w:val="00494D7C"/>
    <w:rsid w:val="004955D6"/>
    <w:rsid w:val="004957E8"/>
    <w:rsid w:val="00495CAD"/>
    <w:rsid w:val="00495E83"/>
    <w:rsid w:val="004A0209"/>
    <w:rsid w:val="004A06B5"/>
    <w:rsid w:val="004A158F"/>
    <w:rsid w:val="004A166C"/>
    <w:rsid w:val="004A226C"/>
    <w:rsid w:val="004A2498"/>
    <w:rsid w:val="004A2A29"/>
    <w:rsid w:val="004A3903"/>
    <w:rsid w:val="004A4CA7"/>
    <w:rsid w:val="004A6E93"/>
    <w:rsid w:val="004B062E"/>
    <w:rsid w:val="004B2AE9"/>
    <w:rsid w:val="004B2E76"/>
    <w:rsid w:val="004B43BB"/>
    <w:rsid w:val="004B5005"/>
    <w:rsid w:val="004B6A4E"/>
    <w:rsid w:val="004C0A16"/>
    <w:rsid w:val="004C0B02"/>
    <w:rsid w:val="004C1C06"/>
    <w:rsid w:val="004C500C"/>
    <w:rsid w:val="004C644D"/>
    <w:rsid w:val="004C7789"/>
    <w:rsid w:val="004D01E9"/>
    <w:rsid w:val="004D0351"/>
    <w:rsid w:val="004D2922"/>
    <w:rsid w:val="004D39D2"/>
    <w:rsid w:val="004D3B36"/>
    <w:rsid w:val="004D3B8F"/>
    <w:rsid w:val="004D6638"/>
    <w:rsid w:val="004D7940"/>
    <w:rsid w:val="004E02DE"/>
    <w:rsid w:val="004E1E13"/>
    <w:rsid w:val="004E2585"/>
    <w:rsid w:val="004E364F"/>
    <w:rsid w:val="004E3D98"/>
    <w:rsid w:val="004E4425"/>
    <w:rsid w:val="004E45B9"/>
    <w:rsid w:val="004E6BFB"/>
    <w:rsid w:val="004E6C5F"/>
    <w:rsid w:val="004E6D51"/>
    <w:rsid w:val="004E6D83"/>
    <w:rsid w:val="004E743A"/>
    <w:rsid w:val="004F0FB3"/>
    <w:rsid w:val="004F12AE"/>
    <w:rsid w:val="004F15B4"/>
    <w:rsid w:val="004F1E2F"/>
    <w:rsid w:val="004F28AB"/>
    <w:rsid w:val="004F323F"/>
    <w:rsid w:val="004F355D"/>
    <w:rsid w:val="004F3B9B"/>
    <w:rsid w:val="004F4AFF"/>
    <w:rsid w:val="004F53EA"/>
    <w:rsid w:val="004F5EBF"/>
    <w:rsid w:val="004F6CC9"/>
    <w:rsid w:val="005000BF"/>
    <w:rsid w:val="005022F3"/>
    <w:rsid w:val="005061E9"/>
    <w:rsid w:val="005070C7"/>
    <w:rsid w:val="0050757D"/>
    <w:rsid w:val="00510184"/>
    <w:rsid w:val="0051242F"/>
    <w:rsid w:val="005133A1"/>
    <w:rsid w:val="00516E1E"/>
    <w:rsid w:val="00520763"/>
    <w:rsid w:val="00521568"/>
    <w:rsid w:val="00521C36"/>
    <w:rsid w:val="00521C72"/>
    <w:rsid w:val="005221E7"/>
    <w:rsid w:val="0052247B"/>
    <w:rsid w:val="005224EB"/>
    <w:rsid w:val="005234B4"/>
    <w:rsid w:val="00523B33"/>
    <w:rsid w:val="00523C66"/>
    <w:rsid w:val="00523CCA"/>
    <w:rsid w:val="005245F2"/>
    <w:rsid w:val="00525433"/>
    <w:rsid w:val="00525B90"/>
    <w:rsid w:val="00530302"/>
    <w:rsid w:val="00531BA3"/>
    <w:rsid w:val="00531FF6"/>
    <w:rsid w:val="00533FAB"/>
    <w:rsid w:val="00534EBC"/>
    <w:rsid w:val="005355A4"/>
    <w:rsid w:val="0053678E"/>
    <w:rsid w:val="00536F07"/>
    <w:rsid w:val="00537C1D"/>
    <w:rsid w:val="00537C7B"/>
    <w:rsid w:val="0054006A"/>
    <w:rsid w:val="00541774"/>
    <w:rsid w:val="0054187E"/>
    <w:rsid w:val="00542A88"/>
    <w:rsid w:val="00542DF1"/>
    <w:rsid w:val="00543549"/>
    <w:rsid w:val="005438A0"/>
    <w:rsid w:val="00545821"/>
    <w:rsid w:val="0054684E"/>
    <w:rsid w:val="0054699F"/>
    <w:rsid w:val="005470A7"/>
    <w:rsid w:val="005528F4"/>
    <w:rsid w:val="00553CF8"/>
    <w:rsid w:val="00553E8F"/>
    <w:rsid w:val="005544A8"/>
    <w:rsid w:val="005547A4"/>
    <w:rsid w:val="00555770"/>
    <w:rsid w:val="005560A2"/>
    <w:rsid w:val="00556603"/>
    <w:rsid w:val="005571EF"/>
    <w:rsid w:val="00557B10"/>
    <w:rsid w:val="005601B8"/>
    <w:rsid w:val="00560580"/>
    <w:rsid w:val="00560B66"/>
    <w:rsid w:val="00560D1D"/>
    <w:rsid w:val="00562C9F"/>
    <w:rsid w:val="00565A32"/>
    <w:rsid w:val="00567CC1"/>
    <w:rsid w:val="00570B2A"/>
    <w:rsid w:val="005717D9"/>
    <w:rsid w:val="005727EC"/>
    <w:rsid w:val="0057318D"/>
    <w:rsid w:val="00573894"/>
    <w:rsid w:val="005748A7"/>
    <w:rsid w:val="005749F7"/>
    <w:rsid w:val="00575ABA"/>
    <w:rsid w:val="005762DB"/>
    <w:rsid w:val="00582CEA"/>
    <w:rsid w:val="00582E27"/>
    <w:rsid w:val="00583BBD"/>
    <w:rsid w:val="005852E2"/>
    <w:rsid w:val="00585E81"/>
    <w:rsid w:val="00586CA8"/>
    <w:rsid w:val="0058781E"/>
    <w:rsid w:val="005878FA"/>
    <w:rsid w:val="00590E1D"/>
    <w:rsid w:val="005922CA"/>
    <w:rsid w:val="00592448"/>
    <w:rsid w:val="00592E1F"/>
    <w:rsid w:val="00593321"/>
    <w:rsid w:val="005943D4"/>
    <w:rsid w:val="00594E04"/>
    <w:rsid w:val="00595A3E"/>
    <w:rsid w:val="00595BAB"/>
    <w:rsid w:val="005965E5"/>
    <w:rsid w:val="00597343"/>
    <w:rsid w:val="005A2744"/>
    <w:rsid w:val="005A31B9"/>
    <w:rsid w:val="005A4858"/>
    <w:rsid w:val="005A691E"/>
    <w:rsid w:val="005A7241"/>
    <w:rsid w:val="005B0B19"/>
    <w:rsid w:val="005B2B23"/>
    <w:rsid w:val="005B3002"/>
    <w:rsid w:val="005B44AA"/>
    <w:rsid w:val="005B4C99"/>
    <w:rsid w:val="005B528D"/>
    <w:rsid w:val="005B56DC"/>
    <w:rsid w:val="005B7D34"/>
    <w:rsid w:val="005C0B12"/>
    <w:rsid w:val="005C2140"/>
    <w:rsid w:val="005C2525"/>
    <w:rsid w:val="005C6358"/>
    <w:rsid w:val="005C67F9"/>
    <w:rsid w:val="005D00F2"/>
    <w:rsid w:val="005D041B"/>
    <w:rsid w:val="005D0E50"/>
    <w:rsid w:val="005D20E1"/>
    <w:rsid w:val="005D29C5"/>
    <w:rsid w:val="005D2F9E"/>
    <w:rsid w:val="005D3875"/>
    <w:rsid w:val="005D4983"/>
    <w:rsid w:val="005D4DA9"/>
    <w:rsid w:val="005D58FD"/>
    <w:rsid w:val="005D5C34"/>
    <w:rsid w:val="005D6F21"/>
    <w:rsid w:val="005E0288"/>
    <w:rsid w:val="005E3835"/>
    <w:rsid w:val="005E5B6B"/>
    <w:rsid w:val="005E6EA7"/>
    <w:rsid w:val="005E74A3"/>
    <w:rsid w:val="005F1C09"/>
    <w:rsid w:val="005F3B90"/>
    <w:rsid w:val="005F4A08"/>
    <w:rsid w:val="005F504E"/>
    <w:rsid w:val="005F68E5"/>
    <w:rsid w:val="005F7014"/>
    <w:rsid w:val="005F72BB"/>
    <w:rsid w:val="005F7FA9"/>
    <w:rsid w:val="00600AB6"/>
    <w:rsid w:val="0060381E"/>
    <w:rsid w:val="00603FBA"/>
    <w:rsid w:val="0060528B"/>
    <w:rsid w:val="00605306"/>
    <w:rsid w:val="0060561E"/>
    <w:rsid w:val="00605B32"/>
    <w:rsid w:val="00605DC9"/>
    <w:rsid w:val="00606254"/>
    <w:rsid w:val="006067AD"/>
    <w:rsid w:val="00607106"/>
    <w:rsid w:val="006100A3"/>
    <w:rsid w:val="00610568"/>
    <w:rsid w:val="00610732"/>
    <w:rsid w:val="006107AE"/>
    <w:rsid w:val="00610A51"/>
    <w:rsid w:val="00611CC3"/>
    <w:rsid w:val="00612E2F"/>
    <w:rsid w:val="00613AAE"/>
    <w:rsid w:val="00614994"/>
    <w:rsid w:val="0061557E"/>
    <w:rsid w:val="006174D2"/>
    <w:rsid w:val="006207E3"/>
    <w:rsid w:val="006237D1"/>
    <w:rsid w:val="006239F4"/>
    <w:rsid w:val="00623E23"/>
    <w:rsid w:val="00625651"/>
    <w:rsid w:val="00626502"/>
    <w:rsid w:val="00626511"/>
    <w:rsid w:val="006269CD"/>
    <w:rsid w:val="00627336"/>
    <w:rsid w:val="00627D7D"/>
    <w:rsid w:val="006300BB"/>
    <w:rsid w:val="00630A00"/>
    <w:rsid w:val="0063102A"/>
    <w:rsid w:val="006316AE"/>
    <w:rsid w:val="0063222E"/>
    <w:rsid w:val="00632A4B"/>
    <w:rsid w:val="00634392"/>
    <w:rsid w:val="006345B0"/>
    <w:rsid w:val="00640744"/>
    <w:rsid w:val="00642053"/>
    <w:rsid w:val="00642ACA"/>
    <w:rsid w:val="00644F79"/>
    <w:rsid w:val="00645A93"/>
    <w:rsid w:val="00646CB2"/>
    <w:rsid w:val="006510FE"/>
    <w:rsid w:val="006544B6"/>
    <w:rsid w:val="0065532D"/>
    <w:rsid w:val="00660764"/>
    <w:rsid w:val="006613AC"/>
    <w:rsid w:val="00661AD1"/>
    <w:rsid w:val="0066213A"/>
    <w:rsid w:val="00662D6D"/>
    <w:rsid w:val="00663FBA"/>
    <w:rsid w:val="006646D9"/>
    <w:rsid w:val="00664B65"/>
    <w:rsid w:val="00665CFA"/>
    <w:rsid w:val="00667B7E"/>
    <w:rsid w:val="00671629"/>
    <w:rsid w:val="00671B3B"/>
    <w:rsid w:val="00672ED5"/>
    <w:rsid w:val="006734A6"/>
    <w:rsid w:val="0067380B"/>
    <w:rsid w:val="0067392E"/>
    <w:rsid w:val="00673BE5"/>
    <w:rsid w:val="00675904"/>
    <w:rsid w:val="006760B9"/>
    <w:rsid w:val="00677372"/>
    <w:rsid w:val="00677732"/>
    <w:rsid w:val="006777AC"/>
    <w:rsid w:val="006805A9"/>
    <w:rsid w:val="006807AD"/>
    <w:rsid w:val="00681EEB"/>
    <w:rsid w:val="006826EB"/>
    <w:rsid w:val="00683189"/>
    <w:rsid w:val="0068380E"/>
    <w:rsid w:val="00685BCB"/>
    <w:rsid w:val="006900D2"/>
    <w:rsid w:val="00691086"/>
    <w:rsid w:val="006928BB"/>
    <w:rsid w:val="00692C53"/>
    <w:rsid w:val="0069312F"/>
    <w:rsid w:val="00693775"/>
    <w:rsid w:val="00693DB0"/>
    <w:rsid w:val="00694C68"/>
    <w:rsid w:val="00695254"/>
    <w:rsid w:val="00695485"/>
    <w:rsid w:val="006958BD"/>
    <w:rsid w:val="00695D2B"/>
    <w:rsid w:val="006A0154"/>
    <w:rsid w:val="006A128E"/>
    <w:rsid w:val="006A222B"/>
    <w:rsid w:val="006A2577"/>
    <w:rsid w:val="006A29F8"/>
    <w:rsid w:val="006A6C8A"/>
    <w:rsid w:val="006B2087"/>
    <w:rsid w:val="006B2198"/>
    <w:rsid w:val="006B40C8"/>
    <w:rsid w:val="006B4630"/>
    <w:rsid w:val="006B465C"/>
    <w:rsid w:val="006B4A78"/>
    <w:rsid w:val="006B4B2E"/>
    <w:rsid w:val="006B5212"/>
    <w:rsid w:val="006B530B"/>
    <w:rsid w:val="006B6986"/>
    <w:rsid w:val="006B6DEC"/>
    <w:rsid w:val="006B6EAB"/>
    <w:rsid w:val="006B77D0"/>
    <w:rsid w:val="006B7DF5"/>
    <w:rsid w:val="006C12F6"/>
    <w:rsid w:val="006C2DB9"/>
    <w:rsid w:val="006C3CC6"/>
    <w:rsid w:val="006C49C5"/>
    <w:rsid w:val="006C4B4F"/>
    <w:rsid w:val="006C4EC1"/>
    <w:rsid w:val="006C677E"/>
    <w:rsid w:val="006C6922"/>
    <w:rsid w:val="006C7B81"/>
    <w:rsid w:val="006D0DE2"/>
    <w:rsid w:val="006D0E2C"/>
    <w:rsid w:val="006D0E39"/>
    <w:rsid w:val="006D1864"/>
    <w:rsid w:val="006D1F22"/>
    <w:rsid w:val="006D248D"/>
    <w:rsid w:val="006D256C"/>
    <w:rsid w:val="006D2C2F"/>
    <w:rsid w:val="006D309F"/>
    <w:rsid w:val="006D4783"/>
    <w:rsid w:val="006D647D"/>
    <w:rsid w:val="006D679D"/>
    <w:rsid w:val="006D706F"/>
    <w:rsid w:val="006D7795"/>
    <w:rsid w:val="006D7833"/>
    <w:rsid w:val="006E090C"/>
    <w:rsid w:val="006E206F"/>
    <w:rsid w:val="006E30DD"/>
    <w:rsid w:val="006E349A"/>
    <w:rsid w:val="006E3D84"/>
    <w:rsid w:val="006E5975"/>
    <w:rsid w:val="006E6915"/>
    <w:rsid w:val="006E6FB3"/>
    <w:rsid w:val="006E70ED"/>
    <w:rsid w:val="006E7F35"/>
    <w:rsid w:val="006F12F1"/>
    <w:rsid w:val="006F1E8C"/>
    <w:rsid w:val="006F3ABA"/>
    <w:rsid w:val="006F3CD0"/>
    <w:rsid w:val="006F7B24"/>
    <w:rsid w:val="00700077"/>
    <w:rsid w:val="007002D2"/>
    <w:rsid w:val="0070138F"/>
    <w:rsid w:val="00701F41"/>
    <w:rsid w:val="00703A73"/>
    <w:rsid w:val="00705E54"/>
    <w:rsid w:val="007068C3"/>
    <w:rsid w:val="00707796"/>
    <w:rsid w:val="0071090D"/>
    <w:rsid w:val="007120BA"/>
    <w:rsid w:val="0071398D"/>
    <w:rsid w:val="00713C30"/>
    <w:rsid w:val="007154C2"/>
    <w:rsid w:val="007164D1"/>
    <w:rsid w:val="00716884"/>
    <w:rsid w:val="00716D5E"/>
    <w:rsid w:val="00717171"/>
    <w:rsid w:val="00721D31"/>
    <w:rsid w:val="00722944"/>
    <w:rsid w:val="0072403D"/>
    <w:rsid w:val="007240C5"/>
    <w:rsid w:val="007243CA"/>
    <w:rsid w:val="0072483A"/>
    <w:rsid w:val="0072487D"/>
    <w:rsid w:val="007250F6"/>
    <w:rsid w:val="007254A8"/>
    <w:rsid w:val="00726192"/>
    <w:rsid w:val="007277F9"/>
    <w:rsid w:val="007278B9"/>
    <w:rsid w:val="00730BF1"/>
    <w:rsid w:val="0073253C"/>
    <w:rsid w:val="00732547"/>
    <w:rsid w:val="0073267B"/>
    <w:rsid w:val="007339EE"/>
    <w:rsid w:val="00733F87"/>
    <w:rsid w:val="0073449D"/>
    <w:rsid w:val="00734737"/>
    <w:rsid w:val="00735886"/>
    <w:rsid w:val="00735E19"/>
    <w:rsid w:val="00737101"/>
    <w:rsid w:val="0073729F"/>
    <w:rsid w:val="007373A4"/>
    <w:rsid w:val="00740F02"/>
    <w:rsid w:val="0074106F"/>
    <w:rsid w:val="007411BB"/>
    <w:rsid w:val="00741C4F"/>
    <w:rsid w:val="007429D4"/>
    <w:rsid w:val="00743359"/>
    <w:rsid w:val="00743501"/>
    <w:rsid w:val="00744130"/>
    <w:rsid w:val="00744334"/>
    <w:rsid w:val="007450F1"/>
    <w:rsid w:val="007456AC"/>
    <w:rsid w:val="00745AA7"/>
    <w:rsid w:val="00745DE3"/>
    <w:rsid w:val="00747E68"/>
    <w:rsid w:val="007501B0"/>
    <w:rsid w:val="00751668"/>
    <w:rsid w:val="00751A50"/>
    <w:rsid w:val="00751B01"/>
    <w:rsid w:val="00751BBA"/>
    <w:rsid w:val="007536D9"/>
    <w:rsid w:val="00754E50"/>
    <w:rsid w:val="00755121"/>
    <w:rsid w:val="00755517"/>
    <w:rsid w:val="007568DF"/>
    <w:rsid w:val="00756B31"/>
    <w:rsid w:val="00757676"/>
    <w:rsid w:val="00760AF4"/>
    <w:rsid w:val="00761B4C"/>
    <w:rsid w:val="00764E3C"/>
    <w:rsid w:val="00766CEB"/>
    <w:rsid w:val="0076704D"/>
    <w:rsid w:val="0077080F"/>
    <w:rsid w:val="00772012"/>
    <w:rsid w:val="007739C2"/>
    <w:rsid w:val="00773B0B"/>
    <w:rsid w:val="007740BF"/>
    <w:rsid w:val="0077457E"/>
    <w:rsid w:val="00775246"/>
    <w:rsid w:val="00775B31"/>
    <w:rsid w:val="00777491"/>
    <w:rsid w:val="00777AC6"/>
    <w:rsid w:val="00780FCB"/>
    <w:rsid w:val="007810B3"/>
    <w:rsid w:val="007822D0"/>
    <w:rsid w:val="00783212"/>
    <w:rsid w:val="00784C84"/>
    <w:rsid w:val="007858AE"/>
    <w:rsid w:val="00786282"/>
    <w:rsid w:val="0079056B"/>
    <w:rsid w:val="007916F1"/>
    <w:rsid w:val="00792497"/>
    <w:rsid w:val="00793F2A"/>
    <w:rsid w:val="007947B9"/>
    <w:rsid w:val="0079654B"/>
    <w:rsid w:val="007978F5"/>
    <w:rsid w:val="007A01F5"/>
    <w:rsid w:val="007A05B2"/>
    <w:rsid w:val="007A065D"/>
    <w:rsid w:val="007A2035"/>
    <w:rsid w:val="007A3A40"/>
    <w:rsid w:val="007A634F"/>
    <w:rsid w:val="007A7429"/>
    <w:rsid w:val="007A7569"/>
    <w:rsid w:val="007B0F95"/>
    <w:rsid w:val="007B115E"/>
    <w:rsid w:val="007B2AF6"/>
    <w:rsid w:val="007B2DE7"/>
    <w:rsid w:val="007B308E"/>
    <w:rsid w:val="007B6C53"/>
    <w:rsid w:val="007B768C"/>
    <w:rsid w:val="007C06A2"/>
    <w:rsid w:val="007C29C2"/>
    <w:rsid w:val="007C35E6"/>
    <w:rsid w:val="007C473A"/>
    <w:rsid w:val="007C4B13"/>
    <w:rsid w:val="007C52B3"/>
    <w:rsid w:val="007C55C3"/>
    <w:rsid w:val="007C5618"/>
    <w:rsid w:val="007C5930"/>
    <w:rsid w:val="007C5968"/>
    <w:rsid w:val="007C6F79"/>
    <w:rsid w:val="007D21A0"/>
    <w:rsid w:val="007D26B1"/>
    <w:rsid w:val="007D28E5"/>
    <w:rsid w:val="007D29E7"/>
    <w:rsid w:val="007D3185"/>
    <w:rsid w:val="007D46FB"/>
    <w:rsid w:val="007D487E"/>
    <w:rsid w:val="007D48D7"/>
    <w:rsid w:val="007D4F7F"/>
    <w:rsid w:val="007D64B7"/>
    <w:rsid w:val="007D6C02"/>
    <w:rsid w:val="007D796A"/>
    <w:rsid w:val="007E0AAD"/>
    <w:rsid w:val="007E10DF"/>
    <w:rsid w:val="007E1986"/>
    <w:rsid w:val="007E3087"/>
    <w:rsid w:val="007E30B0"/>
    <w:rsid w:val="007E349F"/>
    <w:rsid w:val="007E3B39"/>
    <w:rsid w:val="007E4A38"/>
    <w:rsid w:val="007E4E13"/>
    <w:rsid w:val="007E655A"/>
    <w:rsid w:val="007E6A3E"/>
    <w:rsid w:val="007E7107"/>
    <w:rsid w:val="007E7E6E"/>
    <w:rsid w:val="007E7FD6"/>
    <w:rsid w:val="007F2158"/>
    <w:rsid w:val="007F35AE"/>
    <w:rsid w:val="007F4592"/>
    <w:rsid w:val="007F4845"/>
    <w:rsid w:val="007F4F9B"/>
    <w:rsid w:val="007F6C72"/>
    <w:rsid w:val="008016BC"/>
    <w:rsid w:val="00802803"/>
    <w:rsid w:val="008030D3"/>
    <w:rsid w:val="008044BC"/>
    <w:rsid w:val="00805173"/>
    <w:rsid w:val="00806E19"/>
    <w:rsid w:val="0081014C"/>
    <w:rsid w:val="008115D1"/>
    <w:rsid w:val="00812090"/>
    <w:rsid w:val="0081240A"/>
    <w:rsid w:val="00812CC4"/>
    <w:rsid w:val="00813E0F"/>
    <w:rsid w:val="00814096"/>
    <w:rsid w:val="0081452C"/>
    <w:rsid w:val="00814AE6"/>
    <w:rsid w:val="00814E98"/>
    <w:rsid w:val="00815E7F"/>
    <w:rsid w:val="0081678D"/>
    <w:rsid w:val="008219B2"/>
    <w:rsid w:val="00822E30"/>
    <w:rsid w:val="00824B7C"/>
    <w:rsid w:val="0082513B"/>
    <w:rsid w:val="00827D16"/>
    <w:rsid w:val="00830A0D"/>
    <w:rsid w:val="0083243F"/>
    <w:rsid w:val="00832AF4"/>
    <w:rsid w:val="0083305B"/>
    <w:rsid w:val="00833103"/>
    <w:rsid w:val="0083512D"/>
    <w:rsid w:val="00836197"/>
    <w:rsid w:val="0083668C"/>
    <w:rsid w:val="00836DE2"/>
    <w:rsid w:val="00837512"/>
    <w:rsid w:val="00843AA4"/>
    <w:rsid w:val="008440E1"/>
    <w:rsid w:val="0084528C"/>
    <w:rsid w:val="0084659B"/>
    <w:rsid w:val="008516F4"/>
    <w:rsid w:val="008518CC"/>
    <w:rsid w:val="00854F74"/>
    <w:rsid w:val="008566D6"/>
    <w:rsid w:val="00856A7B"/>
    <w:rsid w:val="00856F47"/>
    <w:rsid w:val="0085777F"/>
    <w:rsid w:val="00860071"/>
    <w:rsid w:val="00860DD5"/>
    <w:rsid w:val="0086123F"/>
    <w:rsid w:val="00861E7A"/>
    <w:rsid w:val="0086259B"/>
    <w:rsid w:val="00862F42"/>
    <w:rsid w:val="00864DAB"/>
    <w:rsid w:val="00864DC1"/>
    <w:rsid w:val="00865E68"/>
    <w:rsid w:val="008663AF"/>
    <w:rsid w:val="008706D7"/>
    <w:rsid w:val="008726B6"/>
    <w:rsid w:val="00873BA9"/>
    <w:rsid w:val="00874CF2"/>
    <w:rsid w:val="0087570C"/>
    <w:rsid w:val="0087589A"/>
    <w:rsid w:val="00876D93"/>
    <w:rsid w:val="00876EF4"/>
    <w:rsid w:val="00881165"/>
    <w:rsid w:val="00882D1B"/>
    <w:rsid w:val="0088309F"/>
    <w:rsid w:val="008836DC"/>
    <w:rsid w:val="008839DB"/>
    <w:rsid w:val="0088564C"/>
    <w:rsid w:val="00886317"/>
    <w:rsid w:val="008867BA"/>
    <w:rsid w:val="00886DBD"/>
    <w:rsid w:val="008870CB"/>
    <w:rsid w:val="00887234"/>
    <w:rsid w:val="00887565"/>
    <w:rsid w:val="00890458"/>
    <w:rsid w:val="00892C03"/>
    <w:rsid w:val="00893201"/>
    <w:rsid w:val="00893342"/>
    <w:rsid w:val="00893D03"/>
    <w:rsid w:val="00893FA9"/>
    <w:rsid w:val="00894B01"/>
    <w:rsid w:val="00896D44"/>
    <w:rsid w:val="008970E2"/>
    <w:rsid w:val="008A12ED"/>
    <w:rsid w:val="008A2AF7"/>
    <w:rsid w:val="008A3C40"/>
    <w:rsid w:val="008A490C"/>
    <w:rsid w:val="008A512F"/>
    <w:rsid w:val="008A5742"/>
    <w:rsid w:val="008A6EA9"/>
    <w:rsid w:val="008B01E1"/>
    <w:rsid w:val="008B1302"/>
    <w:rsid w:val="008B1431"/>
    <w:rsid w:val="008B2868"/>
    <w:rsid w:val="008B29F4"/>
    <w:rsid w:val="008B2EB1"/>
    <w:rsid w:val="008B4A69"/>
    <w:rsid w:val="008B5BCC"/>
    <w:rsid w:val="008B6200"/>
    <w:rsid w:val="008C09AD"/>
    <w:rsid w:val="008C190A"/>
    <w:rsid w:val="008C1E0F"/>
    <w:rsid w:val="008C22BF"/>
    <w:rsid w:val="008C2706"/>
    <w:rsid w:val="008C330B"/>
    <w:rsid w:val="008C47A3"/>
    <w:rsid w:val="008C50E2"/>
    <w:rsid w:val="008C52A4"/>
    <w:rsid w:val="008C6724"/>
    <w:rsid w:val="008C6D2F"/>
    <w:rsid w:val="008D0443"/>
    <w:rsid w:val="008D0A09"/>
    <w:rsid w:val="008D1510"/>
    <w:rsid w:val="008D1DC4"/>
    <w:rsid w:val="008D1DFD"/>
    <w:rsid w:val="008D290A"/>
    <w:rsid w:val="008D2B75"/>
    <w:rsid w:val="008D436D"/>
    <w:rsid w:val="008D4E5B"/>
    <w:rsid w:val="008D54ED"/>
    <w:rsid w:val="008D5D50"/>
    <w:rsid w:val="008D5F59"/>
    <w:rsid w:val="008D62F8"/>
    <w:rsid w:val="008D7A71"/>
    <w:rsid w:val="008D7CCF"/>
    <w:rsid w:val="008E0567"/>
    <w:rsid w:val="008E1103"/>
    <w:rsid w:val="008E251E"/>
    <w:rsid w:val="008E4AA1"/>
    <w:rsid w:val="008E5D36"/>
    <w:rsid w:val="008E6D99"/>
    <w:rsid w:val="008F121E"/>
    <w:rsid w:val="008F135E"/>
    <w:rsid w:val="008F1C3D"/>
    <w:rsid w:val="008F24FC"/>
    <w:rsid w:val="008F4ECF"/>
    <w:rsid w:val="008F4FCC"/>
    <w:rsid w:val="008F536A"/>
    <w:rsid w:val="008F5DEC"/>
    <w:rsid w:val="008F6C04"/>
    <w:rsid w:val="008F7A66"/>
    <w:rsid w:val="009001AC"/>
    <w:rsid w:val="00900662"/>
    <w:rsid w:val="0090201E"/>
    <w:rsid w:val="00902C5E"/>
    <w:rsid w:val="009031AF"/>
    <w:rsid w:val="00903339"/>
    <w:rsid w:val="00903D78"/>
    <w:rsid w:val="00904BD7"/>
    <w:rsid w:val="00906EA0"/>
    <w:rsid w:val="00910F47"/>
    <w:rsid w:val="00911F43"/>
    <w:rsid w:val="00913686"/>
    <w:rsid w:val="0091457A"/>
    <w:rsid w:val="00914832"/>
    <w:rsid w:val="00914A19"/>
    <w:rsid w:val="009167D7"/>
    <w:rsid w:val="00916FC4"/>
    <w:rsid w:val="009170B3"/>
    <w:rsid w:val="00917207"/>
    <w:rsid w:val="00917AB0"/>
    <w:rsid w:val="0092132F"/>
    <w:rsid w:val="0092400A"/>
    <w:rsid w:val="00924109"/>
    <w:rsid w:val="009251FF"/>
    <w:rsid w:val="0092601C"/>
    <w:rsid w:val="00927825"/>
    <w:rsid w:val="00930898"/>
    <w:rsid w:val="00930C01"/>
    <w:rsid w:val="00930EBB"/>
    <w:rsid w:val="0093225D"/>
    <w:rsid w:val="00933CE8"/>
    <w:rsid w:val="0093478B"/>
    <w:rsid w:val="00934871"/>
    <w:rsid w:val="009351A2"/>
    <w:rsid w:val="00935C7C"/>
    <w:rsid w:val="009366E5"/>
    <w:rsid w:val="009368DE"/>
    <w:rsid w:val="00941EEC"/>
    <w:rsid w:val="00942E08"/>
    <w:rsid w:val="00942EBF"/>
    <w:rsid w:val="00944E99"/>
    <w:rsid w:val="00945B61"/>
    <w:rsid w:val="00945C93"/>
    <w:rsid w:val="00946002"/>
    <w:rsid w:val="00946BD2"/>
    <w:rsid w:val="00946C3C"/>
    <w:rsid w:val="00951A72"/>
    <w:rsid w:val="0095206B"/>
    <w:rsid w:val="009528E5"/>
    <w:rsid w:val="0095325E"/>
    <w:rsid w:val="00954F2F"/>
    <w:rsid w:val="0095579A"/>
    <w:rsid w:val="00955B41"/>
    <w:rsid w:val="009566C9"/>
    <w:rsid w:val="00956D8F"/>
    <w:rsid w:val="00956DF9"/>
    <w:rsid w:val="0096018C"/>
    <w:rsid w:val="00961579"/>
    <w:rsid w:val="009621FD"/>
    <w:rsid w:val="009636FD"/>
    <w:rsid w:val="00965949"/>
    <w:rsid w:val="00967D3E"/>
    <w:rsid w:val="0097059E"/>
    <w:rsid w:val="009707C2"/>
    <w:rsid w:val="00970AC7"/>
    <w:rsid w:val="009717AC"/>
    <w:rsid w:val="009719E4"/>
    <w:rsid w:val="009738E3"/>
    <w:rsid w:val="00974CEE"/>
    <w:rsid w:val="00974E1D"/>
    <w:rsid w:val="00974FC9"/>
    <w:rsid w:val="00975423"/>
    <w:rsid w:val="009772C4"/>
    <w:rsid w:val="0097743B"/>
    <w:rsid w:val="00980056"/>
    <w:rsid w:val="00981509"/>
    <w:rsid w:val="009927CF"/>
    <w:rsid w:val="00992F42"/>
    <w:rsid w:val="0099393B"/>
    <w:rsid w:val="00994455"/>
    <w:rsid w:val="00994BC7"/>
    <w:rsid w:val="00996C88"/>
    <w:rsid w:val="00996FF6"/>
    <w:rsid w:val="009A0A1A"/>
    <w:rsid w:val="009A148B"/>
    <w:rsid w:val="009A1600"/>
    <w:rsid w:val="009A25A5"/>
    <w:rsid w:val="009A394F"/>
    <w:rsid w:val="009A5EFF"/>
    <w:rsid w:val="009A6B30"/>
    <w:rsid w:val="009A72FE"/>
    <w:rsid w:val="009B03D1"/>
    <w:rsid w:val="009B13C3"/>
    <w:rsid w:val="009B13F0"/>
    <w:rsid w:val="009B2D91"/>
    <w:rsid w:val="009B4558"/>
    <w:rsid w:val="009B466A"/>
    <w:rsid w:val="009B50EE"/>
    <w:rsid w:val="009B5D0C"/>
    <w:rsid w:val="009B5E72"/>
    <w:rsid w:val="009B7766"/>
    <w:rsid w:val="009C03BB"/>
    <w:rsid w:val="009C0D29"/>
    <w:rsid w:val="009C4AB5"/>
    <w:rsid w:val="009C4B75"/>
    <w:rsid w:val="009C4C47"/>
    <w:rsid w:val="009C6497"/>
    <w:rsid w:val="009C7D0F"/>
    <w:rsid w:val="009C7DA3"/>
    <w:rsid w:val="009D196E"/>
    <w:rsid w:val="009D2DAE"/>
    <w:rsid w:val="009D56C5"/>
    <w:rsid w:val="009D5905"/>
    <w:rsid w:val="009D664C"/>
    <w:rsid w:val="009E1AA1"/>
    <w:rsid w:val="009E1DA8"/>
    <w:rsid w:val="009E2249"/>
    <w:rsid w:val="009E254D"/>
    <w:rsid w:val="009E2C8B"/>
    <w:rsid w:val="009E3A84"/>
    <w:rsid w:val="009E4FDF"/>
    <w:rsid w:val="009E5535"/>
    <w:rsid w:val="009E5F0C"/>
    <w:rsid w:val="009E65DA"/>
    <w:rsid w:val="009E76C5"/>
    <w:rsid w:val="009E7B09"/>
    <w:rsid w:val="009E7F5F"/>
    <w:rsid w:val="009F16F5"/>
    <w:rsid w:val="009F2DDF"/>
    <w:rsid w:val="009F49F8"/>
    <w:rsid w:val="009F5DD0"/>
    <w:rsid w:val="00A00E22"/>
    <w:rsid w:val="00A01BAB"/>
    <w:rsid w:val="00A0741C"/>
    <w:rsid w:val="00A0774D"/>
    <w:rsid w:val="00A07993"/>
    <w:rsid w:val="00A11B2F"/>
    <w:rsid w:val="00A13F66"/>
    <w:rsid w:val="00A14AFC"/>
    <w:rsid w:val="00A14F74"/>
    <w:rsid w:val="00A14FA1"/>
    <w:rsid w:val="00A154F0"/>
    <w:rsid w:val="00A16CFE"/>
    <w:rsid w:val="00A20F0B"/>
    <w:rsid w:val="00A2139C"/>
    <w:rsid w:val="00A234E5"/>
    <w:rsid w:val="00A236F6"/>
    <w:rsid w:val="00A2468A"/>
    <w:rsid w:val="00A25A9F"/>
    <w:rsid w:val="00A273E8"/>
    <w:rsid w:val="00A322F6"/>
    <w:rsid w:val="00A3411F"/>
    <w:rsid w:val="00A34572"/>
    <w:rsid w:val="00A36560"/>
    <w:rsid w:val="00A37B8A"/>
    <w:rsid w:val="00A40BC4"/>
    <w:rsid w:val="00A416A2"/>
    <w:rsid w:val="00A4319B"/>
    <w:rsid w:val="00A4484B"/>
    <w:rsid w:val="00A46587"/>
    <w:rsid w:val="00A47671"/>
    <w:rsid w:val="00A52224"/>
    <w:rsid w:val="00A526A3"/>
    <w:rsid w:val="00A5343A"/>
    <w:rsid w:val="00A535F4"/>
    <w:rsid w:val="00A53756"/>
    <w:rsid w:val="00A57F11"/>
    <w:rsid w:val="00A603D3"/>
    <w:rsid w:val="00A6087D"/>
    <w:rsid w:val="00A6158F"/>
    <w:rsid w:val="00A61B77"/>
    <w:rsid w:val="00A621FF"/>
    <w:rsid w:val="00A62334"/>
    <w:rsid w:val="00A63B89"/>
    <w:rsid w:val="00A6462E"/>
    <w:rsid w:val="00A674FC"/>
    <w:rsid w:val="00A72662"/>
    <w:rsid w:val="00A738D5"/>
    <w:rsid w:val="00A73A85"/>
    <w:rsid w:val="00A73B56"/>
    <w:rsid w:val="00A7463C"/>
    <w:rsid w:val="00A7489F"/>
    <w:rsid w:val="00A75BAD"/>
    <w:rsid w:val="00A76915"/>
    <w:rsid w:val="00A77187"/>
    <w:rsid w:val="00A77777"/>
    <w:rsid w:val="00A8091B"/>
    <w:rsid w:val="00A8284B"/>
    <w:rsid w:val="00A832B3"/>
    <w:rsid w:val="00A832F0"/>
    <w:rsid w:val="00A85B43"/>
    <w:rsid w:val="00A85E7B"/>
    <w:rsid w:val="00A8681E"/>
    <w:rsid w:val="00A86E74"/>
    <w:rsid w:val="00A90C8A"/>
    <w:rsid w:val="00A91C54"/>
    <w:rsid w:val="00A941D5"/>
    <w:rsid w:val="00A94408"/>
    <w:rsid w:val="00A946D8"/>
    <w:rsid w:val="00A968C9"/>
    <w:rsid w:val="00A974F3"/>
    <w:rsid w:val="00A9788E"/>
    <w:rsid w:val="00AA002F"/>
    <w:rsid w:val="00AA1EA8"/>
    <w:rsid w:val="00AA2106"/>
    <w:rsid w:val="00AA3B62"/>
    <w:rsid w:val="00AA44BB"/>
    <w:rsid w:val="00AA4C08"/>
    <w:rsid w:val="00AA53CB"/>
    <w:rsid w:val="00AA62AD"/>
    <w:rsid w:val="00AB0074"/>
    <w:rsid w:val="00AB057D"/>
    <w:rsid w:val="00AB05A3"/>
    <w:rsid w:val="00AB0736"/>
    <w:rsid w:val="00AB272F"/>
    <w:rsid w:val="00AB3402"/>
    <w:rsid w:val="00AB39F9"/>
    <w:rsid w:val="00AB469F"/>
    <w:rsid w:val="00AB7865"/>
    <w:rsid w:val="00AC1C30"/>
    <w:rsid w:val="00AC2B0B"/>
    <w:rsid w:val="00AC3428"/>
    <w:rsid w:val="00AC36B5"/>
    <w:rsid w:val="00AC48C0"/>
    <w:rsid w:val="00AC54D8"/>
    <w:rsid w:val="00AC56DE"/>
    <w:rsid w:val="00AC5C97"/>
    <w:rsid w:val="00AC663E"/>
    <w:rsid w:val="00AC673A"/>
    <w:rsid w:val="00AC6E47"/>
    <w:rsid w:val="00AC7175"/>
    <w:rsid w:val="00AD1727"/>
    <w:rsid w:val="00AD1C14"/>
    <w:rsid w:val="00AD1F88"/>
    <w:rsid w:val="00AD5D2A"/>
    <w:rsid w:val="00AD5F0D"/>
    <w:rsid w:val="00AD75D5"/>
    <w:rsid w:val="00AE2299"/>
    <w:rsid w:val="00AE245A"/>
    <w:rsid w:val="00AE2839"/>
    <w:rsid w:val="00AE31DB"/>
    <w:rsid w:val="00AE33E2"/>
    <w:rsid w:val="00AE3FAC"/>
    <w:rsid w:val="00AE4744"/>
    <w:rsid w:val="00AE4A35"/>
    <w:rsid w:val="00AE7120"/>
    <w:rsid w:val="00AF1274"/>
    <w:rsid w:val="00AF4F77"/>
    <w:rsid w:val="00AF5783"/>
    <w:rsid w:val="00AF7994"/>
    <w:rsid w:val="00B01488"/>
    <w:rsid w:val="00B01919"/>
    <w:rsid w:val="00B03492"/>
    <w:rsid w:val="00B04F13"/>
    <w:rsid w:val="00B071CF"/>
    <w:rsid w:val="00B1165A"/>
    <w:rsid w:val="00B12444"/>
    <w:rsid w:val="00B12891"/>
    <w:rsid w:val="00B12F06"/>
    <w:rsid w:val="00B13CB7"/>
    <w:rsid w:val="00B147CF"/>
    <w:rsid w:val="00B162C1"/>
    <w:rsid w:val="00B1669D"/>
    <w:rsid w:val="00B16BB9"/>
    <w:rsid w:val="00B174D3"/>
    <w:rsid w:val="00B17A6A"/>
    <w:rsid w:val="00B21C08"/>
    <w:rsid w:val="00B21E59"/>
    <w:rsid w:val="00B232DD"/>
    <w:rsid w:val="00B2357C"/>
    <w:rsid w:val="00B23A28"/>
    <w:rsid w:val="00B23E5F"/>
    <w:rsid w:val="00B2407B"/>
    <w:rsid w:val="00B247BA"/>
    <w:rsid w:val="00B24C5A"/>
    <w:rsid w:val="00B27194"/>
    <w:rsid w:val="00B27DF3"/>
    <w:rsid w:val="00B3010D"/>
    <w:rsid w:val="00B307DC"/>
    <w:rsid w:val="00B30B60"/>
    <w:rsid w:val="00B30E1B"/>
    <w:rsid w:val="00B31622"/>
    <w:rsid w:val="00B3206D"/>
    <w:rsid w:val="00B33167"/>
    <w:rsid w:val="00B3331D"/>
    <w:rsid w:val="00B33C5D"/>
    <w:rsid w:val="00B33D82"/>
    <w:rsid w:val="00B351D0"/>
    <w:rsid w:val="00B37520"/>
    <w:rsid w:val="00B37E6C"/>
    <w:rsid w:val="00B414E1"/>
    <w:rsid w:val="00B42FA3"/>
    <w:rsid w:val="00B4301D"/>
    <w:rsid w:val="00B4623C"/>
    <w:rsid w:val="00B47495"/>
    <w:rsid w:val="00B476F2"/>
    <w:rsid w:val="00B5003F"/>
    <w:rsid w:val="00B51DC2"/>
    <w:rsid w:val="00B5274D"/>
    <w:rsid w:val="00B52973"/>
    <w:rsid w:val="00B52C09"/>
    <w:rsid w:val="00B52E4D"/>
    <w:rsid w:val="00B544EC"/>
    <w:rsid w:val="00B5481B"/>
    <w:rsid w:val="00B56C9F"/>
    <w:rsid w:val="00B62574"/>
    <w:rsid w:val="00B6262A"/>
    <w:rsid w:val="00B6314C"/>
    <w:rsid w:val="00B63CEE"/>
    <w:rsid w:val="00B65248"/>
    <w:rsid w:val="00B65A9E"/>
    <w:rsid w:val="00B66030"/>
    <w:rsid w:val="00B71750"/>
    <w:rsid w:val="00B73A4C"/>
    <w:rsid w:val="00B75AFC"/>
    <w:rsid w:val="00B77650"/>
    <w:rsid w:val="00B80646"/>
    <w:rsid w:val="00B80A68"/>
    <w:rsid w:val="00B81869"/>
    <w:rsid w:val="00B81B33"/>
    <w:rsid w:val="00B81CD6"/>
    <w:rsid w:val="00B834E8"/>
    <w:rsid w:val="00B83531"/>
    <w:rsid w:val="00B8492E"/>
    <w:rsid w:val="00B85DFA"/>
    <w:rsid w:val="00B87261"/>
    <w:rsid w:val="00B877B7"/>
    <w:rsid w:val="00B9054B"/>
    <w:rsid w:val="00B9158A"/>
    <w:rsid w:val="00B9172E"/>
    <w:rsid w:val="00B920E1"/>
    <w:rsid w:val="00B9283B"/>
    <w:rsid w:val="00B92DA2"/>
    <w:rsid w:val="00B938B2"/>
    <w:rsid w:val="00B93DD1"/>
    <w:rsid w:val="00B93ECD"/>
    <w:rsid w:val="00B9429C"/>
    <w:rsid w:val="00B94662"/>
    <w:rsid w:val="00B94CC5"/>
    <w:rsid w:val="00B95025"/>
    <w:rsid w:val="00B95F99"/>
    <w:rsid w:val="00B97A30"/>
    <w:rsid w:val="00BA1A1B"/>
    <w:rsid w:val="00BA254C"/>
    <w:rsid w:val="00BA2925"/>
    <w:rsid w:val="00BB1D76"/>
    <w:rsid w:val="00BB1EE7"/>
    <w:rsid w:val="00BB284F"/>
    <w:rsid w:val="00BB2A3F"/>
    <w:rsid w:val="00BB33A0"/>
    <w:rsid w:val="00BB4431"/>
    <w:rsid w:val="00BC01B6"/>
    <w:rsid w:val="00BC1A78"/>
    <w:rsid w:val="00BC1ED4"/>
    <w:rsid w:val="00BC2A03"/>
    <w:rsid w:val="00BC419E"/>
    <w:rsid w:val="00BC581E"/>
    <w:rsid w:val="00BC5A6D"/>
    <w:rsid w:val="00BC6DCD"/>
    <w:rsid w:val="00BC7196"/>
    <w:rsid w:val="00BC7A8E"/>
    <w:rsid w:val="00BD0C0A"/>
    <w:rsid w:val="00BD0E0B"/>
    <w:rsid w:val="00BD21EA"/>
    <w:rsid w:val="00BD245E"/>
    <w:rsid w:val="00BD2BF7"/>
    <w:rsid w:val="00BD2EC2"/>
    <w:rsid w:val="00BD3847"/>
    <w:rsid w:val="00BD510B"/>
    <w:rsid w:val="00BD5517"/>
    <w:rsid w:val="00BE04B3"/>
    <w:rsid w:val="00BE07E7"/>
    <w:rsid w:val="00BE0A1E"/>
    <w:rsid w:val="00BE10E9"/>
    <w:rsid w:val="00BE1A6E"/>
    <w:rsid w:val="00BE29AC"/>
    <w:rsid w:val="00BE29FF"/>
    <w:rsid w:val="00BE3CEC"/>
    <w:rsid w:val="00BE42D7"/>
    <w:rsid w:val="00BE7F32"/>
    <w:rsid w:val="00BF0352"/>
    <w:rsid w:val="00BF0367"/>
    <w:rsid w:val="00BF0C0B"/>
    <w:rsid w:val="00BF1392"/>
    <w:rsid w:val="00BF2C0D"/>
    <w:rsid w:val="00BF3A1C"/>
    <w:rsid w:val="00BF5327"/>
    <w:rsid w:val="00BF612D"/>
    <w:rsid w:val="00BF61A5"/>
    <w:rsid w:val="00BF7D15"/>
    <w:rsid w:val="00BF7D90"/>
    <w:rsid w:val="00C011C8"/>
    <w:rsid w:val="00C01355"/>
    <w:rsid w:val="00C05A82"/>
    <w:rsid w:val="00C07CA4"/>
    <w:rsid w:val="00C1081D"/>
    <w:rsid w:val="00C10950"/>
    <w:rsid w:val="00C10A2F"/>
    <w:rsid w:val="00C13489"/>
    <w:rsid w:val="00C13852"/>
    <w:rsid w:val="00C14BE1"/>
    <w:rsid w:val="00C168AA"/>
    <w:rsid w:val="00C22B15"/>
    <w:rsid w:val="00C22D5B"/>
    <w:rsid w:val="00C242EC"/>
    <w:rsid w:val="00C24FF9"/>
    <w:rsid w:val="00C25403"/>
    <w:rsid w:val="00C258DF"/>
    <w:rsid w:val="00C26497"/>
    <w:rsid w:val="00C26664"/>
    <w:rsid w:val="00C274A3"/>
    <w:rsid w:val="00C27A82"/>
    <w:rsid w:val="00C30942"/>
    <w:rsid w:val="00C309ED"/>
    <w:rsid w:val="00C30CF5"/>
    <w:rsid w:val="00C30EDD"/>
    <w:rsid w:val="00C3449C"/>
    <w:rsid w:val="00C34D78"/>
    <w:rsid w:val="00C35218"/>
    <w:rsid w:val="00C354EB"/>
    <w:rsid w:val="00C3574D"/>
    <w:rsid w:val="00C36883"/>
    <w:rsid w:val="00C379E5"/>
    <w:rsid w:val="00C37E37"/>
    <w:rsid w:val="00C37F01"/>
    <w:rsid w:val="00C40AFA"/>
    <w:rsid w:val="00C42A81"/>
    <w:rsid w:val="00C44594"/>
    <w:rsid w:val="00C44F21"/>
    <w:rsid w:val="00C45E20"/>
    <w:rsid w:val="00C46704"/>
    <w:rsid w:val="00C47D92"/>
    <w:rsid w:val="00C47E40"/>
    <w:rsid w:val="00C52C12"/>
    <w:rsid w:val="00C60B74"/>
    <w:rsid w:val="00C627AD"/>
    <w:rsid w:val="00C631CA"/>
    <w:rsid w:val="00C64185"/>
    <w:rsid w:val="00C65103"/>
    <w:rsid w:val="00C65FFD"/>
    <w:rsid w:val="00C66002"/>
    <w:rsid w:val="00C67CB3"/>
    <w:rsid w:val="00C7024F"/>
    <w:rsid w:val="00C70360"/>
    <w:rsid w:val="00C718C3"/>
    <w:rsid w:val="00C72466"/>
    <w:rsid w:val="00C730E5"/>
    <w:rsid w:val="00C744DE"/>
    <w:rsid w:val="00C74620"/>
    <w:rsid w:val="00C74789"/>
    <w:rsid w:val="00C765B5"/>
    <w:rsid w:val="00C773A9"/>
    <w:rsid w:val="00C773F0"/>
    <w:rsid w:val="00C776DE"/>
    <w:rsid w:val="00C77902"/>
    <w:rsid w:val="00C77F5B"/>
    <w:rsid w:val="00C81884"/>
    <w:rsid w:val="00C81B2D"/>
    <w:rsid w:val="00C81C01"/>
    <w:rsid w:val="00C81D47"/>
    <w:rsid w:val="00C87DD5"/>
    <w:rsid w:val="00C9057A"/>
    <w:rsid w:val="00C91131"/>
    <w:rsid w:val="00C912D8"/>
    <w:rsid w:val="00C95384"/>
    <w:rsid w:val="00C962C1"/>
    <w:rsid w:val="00C96F4B"/>
    <w:rsid w:val="00C97323"/>
    <w:rsid w:val="00C97A88"/>
    <w:rsid w:val="00CA0D1F"/>
    <w:rsid w:val="00CA153B"/>
    <w:rsid w:val="00CA1710"/>
    <w:rsid w:val="00CA2409"/>
    <w:rsid w:val="00CA2A3B"/>
    <w:rsid w:val="00CA37FF"/>
    <w:rsid w:val="00CA5356"/>
    <w:rsid w:val="00CA6616"/>
    <w:rsid w:val="00CB0C2B"/>
    <w:rsid w:val="00CB1257"/>
    <w:rsid w:val="00CB1310"/>
    <w:rsid w:val="00CB1947"/>
    <w:rsid w:val="00CB3A2B"/>
    <w:rsid w:val="00CB4091"/>
    <w:rsid w:val="00CB41B7"/>
    <w:rsid w:val="00CB5AE8"/>
    <w:rsid w:val="00CB6030"/>
    <w:rsid w:val="00CB604D"/>
    <w:rsid w:val="00CB7FDA"/>
    <w:rsid w:val="00CC1B3A"/>
    <w:rsid w:val="00CC2DF5"/>
    <w:rsid w:val="00CC3090"/>
    <w:rsid w:val="00CC335F"/>
    <w:rsid w:val="00CC421F"/>
    <w:rsid w:val="00CC4FB1"/>
    <w:rsid w:val="00CC65B2"/>
    <w:rsid w:val="00CC7AA8"/>
    <w:rsid w:val="00CC7E34"/>
    <w:rsid w:val="00CD0950"/>
    <w:rsid w:val="00CD17FE"/>
    <w:rsid w:val="00CD2701"/>
    <w:rsid w:val="00CD3621"/>
    <w:rsid w:val="00CD411E"/>
    <w:rsid w:val="00CD4299"/>
    <w:rsid w:val="00CD4E2E"/>
    <w:rsid w:val="00CD5996"/>
    <w:rsid w:val="00CD6682"/>
    <w:rsid w:val="00CD787B"/>
    <w:rsid w:val="00CD7D53"/>
    <w:rsid w:val="00CD7DD8"/>
    <w:rsid w:val="00CE0628"/>
    <w:rsid w:val="00CE18CD"/>
    <w:rsid w:val="00CE3586"/>
    <w:rsid w:val="00CE4553"/>
    <w:rsid w:val="00CE5993"/>
    <w:rsid w:val="00CE6FE7"/>
    <w:rsid w:val="00CE7E35"/>
    <w:rsid w:val="00CE7FEC"/>
    <w:rsid w:val="00CF1A99"/>
    <w:rsid w:val="00CF30D3"/>
    <w:rsid w:val="00CF3248"/>
    <w:rsid w:val="00CF33AB"/>
    <w:rsid w:val="00CF5F29"/>
    <w:rsid w:val="00CF67D7"/>
    <w:rsid w:val="00D00F04"/>
    <w:rsid w:val="00D025C6"/>
    <w:rsid w:val="00D02EBB"/>
    <w:rsid w:val="00D036A3"/>
    <w:rsid w:val="00D04023"/>
    <w:rsid w:val="00D04851"/>
    <w:rsid w:val="00D04AF2"/>
    <w:rsid w:val="00D05812"/>
    <w:rsid w:val="00D06134"/>
    <w:rsid w:val="00D06C79"/>
    <w:rsid w:val="00D077F3"/>
    <w:rsid w:val="00D07BD2"/>
    <w:rsid w:val="00D102B0"/>
    <w:rsid w:val="00D17C17"/>
    <w:rsid w:val="00D20E9E"/>
    <w:rsid w:val="00D210CC"/>
    <w:rsid w:val="00D214FB"/>
    <w:rsid w:val="00D21D27"/>
    <w:rsid w:val="00D236FF"/>
    <w:rsid w:val="00D2381A"/>
    <w:rsid w:val="00D23E36"/>
    <w:rsid w:val="00D25501"/>
    <w:rsid w:val="00D26085"/>
    <w:rsid w:val="00D27FD9"/>
    <w:rsid w:val="00D30464"/>
    <w:rsid w:val="00D31908"/>
    <w:rsid w:val="00D3307E"/>
    <w:rsid w:val="00D33F33"/>
    <w:rsid w:val="00D3427E"/>
    <w:rsid w:val="00D347C4"/>
    <w:rsid w:val="00D34A2C"/>
    <w:rsid w:val="00D35438"/>
    <w:rsid w:val="00D35724"/>
    <w:rsid w:val="00D3700B"/>
    <w:rsid w:val="00D40940"/>
    <w:rsid w:val="00D40A7D"/>
    <w:rsid w:val="00D40CD5"/>
    <w:rsid w:val="00D41255"/>
    <w:rsid w:val="00D41F04"/>
    <w:rsid w:val="00D42570"/>
    <w:rsid w:val="00D438FF"/>
    <w:rsid w:val="00D44603"/>
    <w:rsid w:val="00D44A21"/>
    <w:rsid w:val="00D44B5A"/>
    <w:rsid w:val="00D45522"/>
    <w:rsid w:val="00D4759F"/>
    <w:rsid w:val="00D50620"/>
    <w:rsid w:val="00D520DB"/>
    <w:rsid w:val="00D53A3E"/>
    <w:rsid w:val="00D558FE"/>
    <w:rsid w:val="00D55E54"/>
    <w:rsid w:val="00D6080C"/>
    <w:rsid w:val="00D61F5B"/>
    <w:rsid w:val="00D62745"/>
    <w:rsid w:val="00D62FDB"/>
    <w:rsid w:val="00D635F0"/>
    <w:rsid w:val="00D65850"/>
    <w:rsid w:val="00D66D1A"/>
    <w:rsid w:val="00D72B6D"/>
    <w:rsid w:val="00D73A9C"/>
    <w:rsid w:val="00D745B3"/>
    <w:rsid w:val="00D745C2"/>
    <w:rsid w:val="00D76E1E"/>
    <w:rsid w:val="00D80812"/>
    <w:rsid w:val="00D8184F"/>
    <w:rsid w:val="00D8231D"/>
    <w:rsid w:val="00D83422"/>
    <w:rsid w:val="00D855F2"/>
    <w:rsid w:val="00D85DE9"/>
    <w:rsid w:val="00D860AD"/>
    <w:rsid w:val="00D87CAD"/>
    <w:rsid w:val="00D87FDE"/>
    <w:rsid w:val="00D920D4"/>
    <w:rsid w:val="00D92F3A"/>
    <w:rsid w:val="00D94017"/>
    <w:rsid w:val="00D94CD4"/>
    <w:rsid w:val="00D96522"/>
    <w:rsid w:val="00D96643"/>
    <w:rsid w:val="00DA0D29"/>
    <w:rsid w:val="00DA17FD"/>
    <w:rsid w:val="00DA188A"/>
    <w:rsid w:val="00DA3512"/>
    <w:rsid w:val="00DA3D70"/>
    <w:rsid w:val="00DA45C1"/>
    <w:rsid w:val="00DA513E"/>
    <w:rsid w:val="00DA59A5"/>
    <w:rsid w:val="00DA61DD"/>
    <w:rsid w:val="00DA6AEC"/>
    <w:rsid w:val="00DA7B34"/>
    <w:rsid w:val="00DB058D"/>
    <w:rsid w:val="00DB1567"/>
    <w:rsid w:val="00DB272C"/>
    <w:rsid w:val="00DB3A33"/>
    <w:rsid w:val="00DB46B5"/>
    <w:rsid w:val="00DB5239"/>
    <w:rsid w:val="00DB6331"/>
    <w:rsid w:val="00DB66F6"/>
    <w:rsid w:val="00DB6A4E"/>
    <w:rsid w:val="00DB6E02"/>
    <w:rsid w:val="00DB753D"/>
    <w:rsid w:val="00DC07FD"/>
    <w:rsid w:val="00DC1955"/>
    <w:rsid w:val="00DC1F23"/>
    <w:rsid w:val="00DC210C"/>
    <w:rsid w:val="00DC268D"/>
    <w:rsid w:val="00DC2982"/>
    <w:rsid w:val="00DC32D3"/>
    <w:rsid w:val="00DC34DC"/>
    <w:rsid w:val="00DC357F"/>
    <w:rsid w:val="00DC3DDE"/>
    <w:rsid w:val="00DC59A6"/>
    <w:rsid w:val="00DC69A1"/>
    <w:rsid w:val="00DC7B49"/>
    <w:rsid w:val="00DD0D14"/>
    <w:rsid w:val="00DD1790"/>
    <w:rsid w:val="00DD2600"/>
    <w:rsid w:val="00DD26B7"/>
    <w:rsid w:val="00DD294C"/>
    <w:rsid w:val="00DD4769"/>
    <w:rsid w:val="00DD4A5A"/>
    <w:rsid w:val="00DD600C"/>
    <w:rsid w:val="00DD7B14"/>
    <w:rsid w:val="00DE25EC"/>
    <w:rsid w:val="00DE2E11"/>
    <w:rsid w:val="00DE3975"/>
    <w:rsid w:val="00DE4CFF"/>
    <w:rsid w:val="00DE623A"/>
    <w:rsid w:val="00DE624E"/>
    <w:rsid w:val="00DE670F"/>
    <w:rsid w:val="00DF23BE"/>
    <w:rsid w:val="00DF27DE"/>
    <w:rsid w:val="00DF3370"/>
    <w:rsid w:val="00DF517C"/>
    <w:rsid w:val="00DF526B"/>
    <w:rsid w:val="00DF776F"/>
    <w:rsid w:val="00DF7DA2"/>
    <w:rsid w:val="00E01995"/>
    <w:rsid w:val="00E02070"/>
    <w:rsid w:val="00E03B5F"/>
    <w:rsid w:val="00E05760"/>
    <w:rsid w:val="00E06841"/>
    <w:rsid w:val="00E07EF5"/>
    <w:rsid w:val="00E12B0D"/>
    <w:rsid w:val="00E13722"/>
    <w:rsid w:val="00E13842"/>
    <w:rsid w:val="00E13A9E"/>
    <w:rsid w:val="00E13B48"/>
    <w:rsid w:val="00E14454"/>
    <w:rsid w:val="00E14BC6"/>
    <w:rsid w:val="00E15A57"/>
    <w:rsid w:val="00E20BDE"/>
    <w:rsid w:val="00E21D8A"/>
    <w:rsid w:val="00E22D10"/>
    <w:rsid w:val="00E23142"/>
    <w:rsid w:val="00E2459C"/>
    <w:rsid w:val="00E24FF4"/>
    <w:rsid w:val="00E25B2D"/>
    <w:rsid w:val="00E267DF"/>
    <w:rsid w:val="00E26880"/>
    <w:rsid w:val="00E26C26"/>
    <w:rsid w:val="00E27044"/>
    <w:rsid w:val="00E2756E"/>
    <w:rsid w:val="00E3059E"/>
    <w:rsid w:val="00E32B18"/>
    <w:rsid w:val="00E32E7B"/>
    <w:rsid w:val="00E33074"/>
    <w:rsid w:val="00E34AA9"/>
    <w:rsid w:val="00E34D9D"/>
    <w:rsid w:val="00E352A9"/>
    <w:rsid w:val="00E36586"/>
    <w:rsid w:val="00E40709"/>
    <w:rsid w:val="00E40AF1"/>
    <w:rsid w:val="00E41379"/>
    <w:rsid w:val="00E42266"/>
    <w:rsid w:val="00E42526"/>
    <w:rsid w:val="00E4475D"/>
    <w:rsid w:val="00E44D82"/>
    <w:rsid w:val="00E44F1D"/>
    <w:rsid w:val="00E453EB"/>
    <w:rsid w:val="00E458D1"/>
    <w:rsid w:val="00E508FA"/>
    <w:rsid w:val="00E51451"/>
    <w:rsid w:val="00E51F53"/>
    <w:rsid w:val="00E524CA"/>
    <w:rsid w:val="00E5450E"/>
    <w:rsid w:val="00E54EBA"/>
    <w:rsid w:val="00E551F0"/>
    <w:rsid w:val="00E55D58"/>
    <w:rsid w:val="00E55EF2"/>
    <w:rsid w:val="00E5674E"/>
    <w:rsid w:val="00E57428"/>
    <w:rsid w:val="00E57650"/>
    <w:rsid w:val="00E57B15"/>
    <w:rsid w:val="00E604C2"/>
    <w:rsid w:val="00E60BBE"/>
    <w:rsid w:val="00E60D17"/>
    <w:rsid w:val="00E60FFF"/>
    <w:rsid w:val="00E61255"/>
    <w:rsid w:val="00E619FC"/>
    <w:rsid w:val="00E61B9C"/>
    <w:rsid w:val="00E63E50"/>
    <w:rsid w:val="00E71A83"/>
    <w:rsid w:val="00E71C9C"/>
    <w:rsid w:val="00E73C40"/>
    <w:rsid w:val="00E73D18"/>
    <w:rsid w:val="00E769FB"/>
    <w:rsid w:val="00E779D9"/>
    <w:rsid w:val="00E8008C"/>
    <w:rsid w:val="00E806E7"/>
    <w:rsid w:val="00E8305D"/>
    <w:rsid w:val="00E84C57"/>
    <w:rsid w:val="00E85637"/>
    <w:rsid w:val="00E85F7A"/>
    <w:rsid w:val="00E90209"/>
    <w:rsid w:val="00E90294"/>
    <w:rsid w:val="00E907FB"/>
    <w:rsid w:val="00E9264A"/>
    <w:rsid w:val="00E94163"/>
    <w:rsid w:val="00E956EC"/>
    <w:rsid w:val="00E960A7"/>
    <w:rsid w:val="00E961C4"/>
    <w:rsid w:val="00EA0B0B"/>
    <w:rsid w:val="00EA3E7A"/>
    <w:rsid w:val="00EA4823"/>
    <w:rsid w:val="00EA4AA5"/>
    <w:rsid w:val="00EA4B10"/>
    <w:rsid w:val="00EA52C8"/>
    <w:rsid w:val="00EA5AB1"/>
    <w:rsid w:val="00EA613A"/>
    <w:rsid w:val="00EA6CF0"/>
    <w:rsid w:val="00EA7442"/>
    <w:rsid w:val="00EA7EBC"/>
    <w:rsid w:val="00EB00EF"/>
    <w:rsid w:val="00EB1EED"/>
    <w:rsid w:val="00EB1FDD"/>
    <w:rsid w:val="00EB4EB0"/>
    <w:rsid w:val="00EB641C"/>
    <w:rsid w:val="00EB6F23"/>
    <w:rsid w:val="00EB7A78"/>
    <w:rsid w:val="00EC0B78"/>
    <w:rsid w:val="00EC163D"/>
    <w:rsid w:val="00EC1D17"/>
    <w:rsid w:val="00EC325B"/>
    <w:rsid w:val="00EC3ECF"/>
    <w:rsid w:val="00EC4899"/>
    <w:rsid w:val="00EC61DB"/>
    <w:rsid w:val="00EC6901"/>
    <w:rsid w:val="00ED2966"/>
    <w:rsid w:val="00ED388E"/>
    <w:rsid w:val="00ED3DDE"/>
    <w:rsid w:val="00ED47FF"/>
    <w:rsid w:val="00ED4963"/>
    <w:rsid w:val="00ED6333"/>
    <w:rsid w:val="00ED6727"/>
    <w:rsid w:val="00ED6CFB"/>
    <w:rsid w:val="00ED71F0"/>
    <w:rsid w:val="00ED7EAA"/>
    <w:rsid w:val="00EE275C"/>
    <w:rsid w:val="00EE3233"/>
    <w:rsid w:val="00EE399A"/>
    <w:rsid w:val="00EE4107"/>
    <w:rsid w:val="00EE4635"/>
    <w:rsid w:val="00EE4CBA"/>
    <w:rsid w:val="00EE7E67"/>
    <w:rsid w:val="00EF004B"/>
    <w:rsid w:val="00EF036F"/>
    <w:rsid w:val="00EF070D"/>
    <w:rsid w:val="00EF089E"/>
    <w:rsid w:val="00EF0F46"/>
    <w:rsid w:val="00EF138A"/>
    <w:rsid w:val="00EF1E6B"/>
    <w:rsid w:val="00EF1EEE"/>
    <w:rsid w:val="00EF1F74"/>
    <w:rsid w:val="00EF4EFB"/>
    <w:rsid w:val="00EF5C15"/>
    <w:rsid w:val="00EF7FAA"/>
    <w:rsid w:val="00F0074A"/>
    <w:rsid w:val="00F023F7"/>
    <w:rsid w:val="00F02445"/>
    <w:rsid w:val="00F02B5B"/>
    <w:rsid w:val="00F04C3B"/>
    <w:rsid w:val="00F050F1"/>
    <w:rsid w:val="00F052CB"/>
    <w:rsid w:val="00F0543A"/>
    <w:rsid w:val="00F05A14"/>
    <w:rsid w:val="00F10975"/>
    <w:rsid w:val="00F110C2"/>
    <w:rsid w:val="00F11ADE"/>
    <w:rsid w:val="00F141CB"/>
    <w:rsid w:val="00F14236"/>
    <w:rsid w:val="00F15348"/>
    <w:rsid w:val="00F15A52"/>
    <w:rsid w:val="00F1652E"/>
    <w:rsid w:val="00F20031"/>
    <w:rsid w:val="00F2157F"/>
    <w:rsid w:val="00F21667"/>
    <w:rsid w:val="00F21AB0"/>
    <w:rsid w:val="00F227A9"/>
    <w:rsid w:val="00F22B99"/>
    <w:rsid w:val="00F2369E"/>
    <w:rsid w:val="00F252F9"/>
    <w:rsid w:val="00F258DF"/>
    <w:rsid w:val="00F268C3"/>
    <w:rsid w:val="00F27319"/>
    <w:rsid w:val="00F2736F"/>
    <w:rsid w:val="00F27698"/>
    <w:rsid w:val="00F3022E"/>
    <w:rsid w:val="00F30303"/>
    <w:rsid w:val="00F31A44"/>
    <w:rsid w:val="00F33BF1"/>
    <w:rsid w:val="00F358D0"/>
    <w:rsid w:val="00F35998"/>
    <w:rsid w:val="00F4033A"/>
    <w:rsid w:val="00F40CE3"/>
    <w:rsid w:val="00F42334"/>
    <w:rsid w:val="00F43CFF"/>
    <w:rsid w:val="00F44A73"/>
    <w:rsid w:val="00F45A2C"/>
    <w:rsid w:val="00F45A96"/>
    <w:rsid w:val="00F45EE6"/>
    <w:rsid w:val="00F4604D"/>
    <w:rsid w:val="00F46718"/>
    <w:rsid w:val="00F5025C"/>
    <w:rsid w:val="00F524C1"/>
    <w:rsid w:val="00F544F8"/>
    <w:rsid w:val="00F5454D"/>
    <w:rsid w:val="00F55075"/>
    <w:rsid w:val="00F55167"/>
    <w:rsid w:val="00F55195"/>
    <w:rsid w:val="00F559F7"/>
    <w:rsid w:val="00F56E4C"/>
    <w:rsid w:val="00F57210"/>
    <w:rsid w:val="00F57BAD"/>
    <w:rsid w:val="00F57BB6"/>
    <w:rsid w:val="00F6032D"/>
    <w:rsid w:val="00F607A0"/>
    <w:rsid w:val="00F60905"/>
    <w:rsid w:val="00F61FEE"/>
    <w:rsid w:val="00F629FB"/>
    <w:rsid w:val="00F62B9F"/>
    <w:rsid w:val="00F62EEA"/>
    <w:rsid w:val="00F63126"/>
    <w:rsid w:val="00F63884"/>
    <w:rsid w:val="00F63ABF"/>
    <w:rsid w:val="00F6402B"/>
    <w:rsid w:val="00F64C34"/>
    <w:rsid w:val="00F67BCE"/>
    <w:rsid w:val="00F70D21"/>
    <w:rsid w:val="00F70EC4"/>
    <w:rsid w:val="00F71273"/>
    <w:rsid w:val="00F72158"/>
    <w:rsid w:val="00F72A08"/>
    <w:rsid w:val="00F738C2"/>
    <w:rsid w:val="00F7577E"/>
    <w:rsid w:val="00F76A7E"/>
    <w:rsid w:val="00F76B42"/>
    <w:rsid w:val="00F81822"/>
    <w:rsid w:val="00F831F3"/>
    <w:rsid w:val="00F85499"/>
    <w:rsid w:val="00F8593C"/>
    <w:rsid w:val="00F869A6"/>
    <w:rsid w:val="00F86B9A"/>
    <w:rsid w:val="00F86D40"/>
    <w:rsid w:val="00F90B62"/>
    <w:rsid w:val="00F91837"/>
    <w:rsid w:val="00F93B95"/>
    <w:rsid w:val="00F93D8F"/>
    <w:rsid w:val="00F94592"/>
    <w:rsid w:val="00F94D36"/>
    <w:rsid w:val="00F96E48"/>
    <w:rsid w:val="00F977DA"/>
    <w:rsid w:val="00F979F4"/>
    <w:rsid w:val="00FA0228"/>
    <w:rsid w:val="00FA0B84"/>
    <w:rsid w:val="00FA0EFD"/>
    <w:rsid w:val="00FA2264"/>
    <w:rsid w:val="00FA2D9D"/>
    <w:rsid w:val="00FA3E1F"/>
    <w:rsid w:val="00FA41FC"/>
    <w:rsid w:val="00FA5175"/>
    <w:rsid w:val="00FA55F0"/>
    <w:rsid w:val="00FB03CA"/>
    <w:rsid w:val="00FB133A"/>
    <w:rsid w:val="00FB30A8"/>
    <w:rsid w:val="00FB4EAF"/>
    <w:rsid w:val="00FB5646"/>
    <w:rsid w:val="00FB5923"/>
    <w:rsid w:val="00FB644C"/>
    <w:rsid w:val="00FB66E6"/>
    <w:rsid w:val="00FB67CF"/>
    <w:rsid w:val="00FC1275"/>
    <w:rsid w:val="00FC1605"/>
    <w:rsid w:val="00FC6934"/>
    <w:rsid w:val="00FC6AF5"/>
    <w:rsid w:val="00FD06D2"/>
    <w:rsid w:val="00FD18FD"/>
    <w:rsid w:val="00FD1FFE"/>
    <w:rsid w:val="00FD26F5"/>
    <w:rsid w:val="00FD37EE"/>
    <w:rsid w:val="00FD3D11"/>
    <w:rsid w:val="00FD63C6"/>
    <w:rsid w:val="00FD6F79"/>
    <w:rsid w:val="00FD73F2"/>
    <w:rsid w:val="00FE084E"/>
    <w:rsid w:val="00FE120C"/>
    <w:rsid w:val="00FE159A"/>
    <w:rsid w:val="00FE1D0D"/>
    <w:rsid w:val="00FE25AB"/>
    <w:rsid w:val="00FE2D8F"/>
    <w:rsid w:val="00FE4B87"/>
    <w:rsid w:val="00FE5042"/>
    <w:rsid w:val="00FE65AF"/>
    <w:rsid w:val="00FE67DA"/>
    <w:rsid w:val="00FE7350"/>
    <w:rsid w:val="00FE766B"/>
    <w:rsid w:val="00FE7F7F"/>
    <w:rsid w:val="00FF144B"/>
    <w:rsid w:val="00FF1664"/>
    <w:rsid w:val="00FF1DA0"/>
    <w:rsid w:val="00FF2DD4"/>
    <w:rsid w:val="00FF466E"/>
    <w:rsid w:val="00FF476D"/>
    <w:rsid w:val="00FF4AFD"/>
    <w:rsid w:val="00FF533F"/>
    <w:rsid w:val="00FF5B23"/>
    <w:rsid w:val="00FF6DFA"/>
    <w:rsid w:val="00FF70A3"/>
    <w:rsid w:val="00FF7396"/>
    <w:rsid w:val="00FF7914"/>
    <w:rsid w:val="00FF7A72"/>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97583"/>
  <w15:docId w15:val="{167A30F3-D311-4A2B-B456-5B3627AD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84F"/>
    <w:pPr>
      <w:tabs>
        <w:tab w:val="left" w:pos="851"/>
      </w:tabs>
      <w:ind w:firstLine="851"/>
    </w:pPr>
    <w:rPr>
      <w:rFonts w:ascii="Arial" w:hAnsi="Arial"/>
      <w:sz w:val="24"/>
    </w:rPr>
  </w:style>
  <w:style w:type="paragraph" w:styleId="Naslov1">
    <w:name w:val="heading 1"/>
    <w:basedOn w:val="Normal"/>
    <w:next w:val="Normal"/>
    <w:qFormat/>
    <w:pPr>
      <w:keepNext/>
      <w:numPr>
        <w:numId w:val="1"/>
      </w:numPr>
      <w:outlineLvl w:val="0"/>
    </w:pPr>
    <w:rPr>
      <w:b/>
      <w:caps/>
      <w:kern w:val="28"/>
    </w:rPr>
  </w:style>
  <w:style w:type="paragraph" w:styleId="Naslov2">
    <w:name w:val="heading 2"/>
    <w:basedOn w:val="Normal"/>
    <w:next w:val="Normal"/>
    <w:qFormat/>
    <w:pPr>
      <w:keepNext/>
      <w:numPr>
        <w:ilvl w:val="1"/>
        <w:numId w:val="1"/>
      </w:numPr>
      <w:outlineLvl w:val="1"/>
    </w:pPr>
    <w:rPr>
      <w:b/>
    </w:rPr>
  </w:style>
  <w:style w:type="paragraph" w:styleId="Naslov3">
    <w:name w:val="heading 3"/>
    <w:basedOn w:val="Normal"/>
    <w:next w:val="Normal"/>
    <w:qFormat/>
    <w:pPr>
      <w:keepNext/>
      <w:numPr>
        <w:ilvl w:val="2"/>
        <w:numId w:val="1"/>
      </w:numPr>
      <w:outlineLvl w:val="2"/>
    </w:pPr>
  </w:style>
  <w:style w:type="paragraph" w:styleId="Naslov4">
    <w:name w:val="heading 4"/>
    <w:basedOn w:val="Normal"/>
    <w:next w:val="Normal"/>
    <w:qFormat/>
    <w:pPr>
      <w:keepNext/>
      <w:numPr>
        <w:ilvl w:val="3"/>
        <w:numId w:val="1"/>
      </w:numPr>
      <w:outlineLvl w:val="3"/>
    </w:pPr>
  </w:style>
  <w:style w:type="paragraph" w:styleId="Naslov5">
    <w:name w:val="heading 5"/>
    <w:basedOn w:val="Normal"/>
    <w:next w:val="Normal"/>
    <w:qFormat/>
    <w:pPr>
      <w:keepNext/>
      <w:ind w:firstLine="0"/>
      <w:outlineLvl w:val="4"/>
    </w:pPr>
    <w:rPr>
      <w:rFonts w:ascii="Times New Roman" w:hAnsi="Times New Roman"/>
      <w:sz w:val="48"/>
    </w:rPr>
  </w:style>
  <w:style w:type="paragraph" w:styleId="Naslov6">
    <w:name w:val="heading 6"/>
    <w:basedOn w:val="Normal"/>
    <w:next w:val="Normal"/>
    <w:qFormat/>
    <w:pPr>
      <w:keepNext/>
      <w:ind w:firstLine="0"/>
      <w:outlineLvl w:val="5"/>
    </w:pPr>
    <w:rPr>
      <w:rFonts w:ascii="Times New Roman" w:hAnsi="Times New Roman"/>
      <w:sz w:val="40"/>
    </w:rPr>
  </w:style>
  <w:style w:type="paragraph" w:styleId="Naslov7">
    <w:name w:val="heading 7"/>
    <w:basedOn w:val="Normal"/>
    <w:next w:val="Normal"/>
    <w:qFormat/>
    <w:pPr>
      <w:keepNext/>
      <w:ind w:firstLine="0"/>
      <w:outlineLvl w:val="6"/>
    </w:pPr>
    <w:rPr>
      <w:b/>
    </w:rPr>
  </w:style>
  <w:style w:type="paragraph" w:styleId="Naslov8">
    <w:name w:val="heading 8"/>
    <w:basedOn w:val="Normal"/>
    <w:next w:val="Normal"/>
    <w:qFormat/>
    <w:pPr>
      <w:keepNext/>
      <w:numPr>
        <w:numId w:val="2"/>
      </w:numPr>
      <w:tabs>
        <w:tab w:val="clear" w:pos="851"/>
      </w:tabs>
      <w:outlineLvl w:val="7"/>
    </w:pPr>
    <w:rPr>
      <w:rFonts w:ascii="Times New Roman" w:hAnsi="Times New Roman"/>
      <w:b/>
      <w:sz w:val="22"/>
    </w:rPr>
  </w:style>
  <w:style w:type="paragraph" w:styleId="Naslov9">
    <w:name w:val="heading 9"/>
    <w:basedOn w:val="Normal"/>
    <w:next w:val="Normal"/>
    <w:qFormat/>
    <w:pPr>
      <w:keepNext/>
      <w:tabs>
        <w:tab w:val="clear" w:pos="851"/>
        <w:tab w:val="left" w:pos="426"/>
      </w:tabs>
      <w:ind w:firstLine="0"/>
      <w:outlineLvl w:val="8"/>
    </w:pPr>
    <w:rPr>
      <w:rFonts w:ascii="Times New Roman" w:hAnsi="Times New Roman"/>
      <w:b/>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lear" w:pos="851"/>
        <w:tab w:val="center" w:pos="4153"/>
        <w:tab w:val="right" w:pos="8306"/>
      </w:tabs>
    </w:pPr>
  </w:style>
  <w:style w:type="paragraph" w:styleId="Podnoje">
    <w:name w:val="footer"/>
    <w:basedOn w:val="Normal"/>
    <w:link w:val="PodnojeChar"/>
    <w:uiPriority w:val="99"/>
    <w:pPr>
      <w:tabs>
        <w:tab w:val="clear" w:pos="851"/>
        <w:tab w:val="center" w:pos="4153"/>
        <w:tab w:val="right" w:pos="8306"/>
      </w:tabs>
    </w:pPr>
  </w:style>
  <w:style w:type="character" w:styleId="Brojstranice">
    <w:name w:val="page number"/>
    <w:basedOn w:val="Zadanifontodlomka"/>
  </w:style>
  <w:style w:type="character" w:styleId="Hiperveza">
    <w:name w:val="Hyperlink"/>
    <w:rPr>
      <w:color w:val="0000FF"/>
      <w:u w:val="single"/>
    </w:rPr>
  </w:style>
  <w:style w:type="paragraph" w:styleId="Tijeloteksta">
    <w:name w:val="Body Text"/>
    <w:basedOn w:val="Normal"/>
    <w:link w:val="TijelotekstaChar"/>
    <w:pPr>
      <w:tabs>
        <w:tab w:val="clear" w:pos="851"/>
      </w:tabs>
      <w:ind w:firstLine="0"/>
      <w:jc w:val="both"/>
    </w:pPr>
    <w:rPr>
      <w:rFonts w:ascii="Times New Roman" w:hAnsi="Times New Roman"/>
      <w:sz w:val="20"/>
    </w:rPr>
  </w:style>
  <w:style w:type="paragraph" w:customStyle="1" w:styleId="DefinitionTerm">
    <w:name w:val="Definition Term"/>
    <w:basedOn w:val="Normal"/>
    <w:next w:val="DefinitionList"/>
    <w:pPr>
      <w:tabs>
        <w:tab w:val="clear" w:pos="851"/>
        <w:tab w:val="left" w:pos="567"/>
      </w:tabs>
      <w:ind w:firstLine="0"/>
    </w:pPr>
    <w:rPr>
      <w:rFonts w:ascii="Times New Roman" w:hAnsi="Times New Roman"/>
      <w:snapToGrid w:val="0"/>
      <w:lang w:eastAsia="en-US"/>
    </w:rPr>
  </w:style>
  <w:style w:type="paragraph" w:customStyle="1" w:styleId="DefinitionList">
    <w:name w:val="Definition List"/>
    <w:basedOn w:val="Normal"/>
    <w:next w:val="DefinitionTerm"/>
    <w:pPr>
      <w:tabs>
        <w:tab w:val="clear" w:pos="851"/>
        <w:tab w:val="left" w:pos="567"/>
      </w:tabs>
      <w:ind w:firstLine="0"/>
    </w:pPr>
    <w:rPr>
      <w:rFonts w:ascii="Times New Roman" w:hAnsi="Times New Roman"/>
      <w:snapToGrid w:val="0"/>
      <w:sz w:val="20"/>
      <w:lang w:eastAsia="en-US"/>
    </w:rPr>
  </w:style>
  <w:style w:type="character" w:customStyle="1" w:styleId="Definition">
    <w:name w:val="Definition"/>
    <w:rPr>
      <w:i/>
    </w:rPr>
  </w:style>
  <w:style w:type="paragraph" w:customStyle="1" w:styleId="H1">
    <w:name w:val="H1"/>
    <w:basedOn w:val="Normal"/>
    <w:next w:val="Normal"/>
    <w:pPr>
      <w:keepNext/>
      <w:tabs>
        <w:tab w:val="clear" w:pos="851"/>
      </w:tabs>
      <w:spacing w:before="100" w:after="100"/>
      <w:ind w:firstLine="0"/>
      <w:outlineLvl w:val="1"/>
    </w:pPr>
    <w:rPr>
      <w:rFonts w:ascii="Times New Roman" w:hAnsi="Times New Roman"/>
      <w:b/>
      <w:snapToGrid w:val="0"/>
      <w:kern w:val="36"/>
      <w:sz w:val="48"/>
      <w:lang w:eastAsia="en-US"/>
    </w:rPr>
  </w:style>
  <w:style w:type="paragraph" w:customStyle="1" w:styleId="H2">
    <w:name w:val="H2"/>
    <w:basedOn w:val="Normal"/>
    <w:next w:val="Normal"/>
    <w:pPr>
      <w:keepNext/>
      <w:tabs>
        <w:tab w:val="clear" w:pos="851"/>
      </w:tabs>
      <w:spacing w:before="100" w:after="100"/>
      <w:ind w:firstLine="0"/>
      <w:outlineLvl w:val="2"/>
    </w:pPr>
    <w:rPr>
      <w:rFonts w:ascii="Times New Roman" w:hAnsi="Times New Roman"/>
      <w:b/>
      <w:snapToGrid w:val="0"/>
      <w:sz w:val="36"/>
      <w:lang w:eastAsia="en-US"/>
    </w:rPr>
  </w:style>
  <w:style w:type="paragraph" w:customStyle="1" w:styleId="H3">
    <w:name w:val="H3"/>
    <w:basedOn w:val="Normal"/>
    <w:next w:val="Normal"/>
    <w:pPr>
      <w:keepNext/>
      <w:tabs>
        <w:tab w:val="clear" w:pos="851"/>
      </w:tabs>
      <w:spacing w:before="100" w:after="100"/>
      <w:ind w:firstLine="0"/>
      <w:outlineLvl w:val="3"/>
    </w:pPr>
    <w:rPr>
      <w:rFonts w:ascii="Times New Roman" w:hAnsi="Times New Roman"/>
      <w:b/>
      <w:snapToGrid w:val="0"/>
      <w:sz w:val="28"/>
      <w:lang w:eastAsia="en-US"/>
    </w:rPr>
  </w:style>
  <w:style w:type="paragraph" w:customStyle="1" w:styleId="H4">
    <w:name w:val="H4"/>
    <w:basedOn w:val="Normal"/>
    <w:next w:val="Normal"/>
    <w:pPr>
      <w:keepNext/>
      <w:tabs>
        <w:tab w:val="clear" w:pos="851"/>
      </w:tabs>
      <w:spacing w:before="100" w:after="100"/>
      <w:ind w:firstLine="0"/>
      <w:outlineLvl w:val="4"/>
    </w:pPr>
    <w:rPr>
      <w:rFonts w:ascii="Times New Roman" w:hAnsi="Times New Roman"/>
      <w:b/>
      <w:snapToGrid w:val="0"/>
      <w:lang w:eastAsia="en-US"/>
    </w:rPr>
  </w:style>
  <w:style w:type="paragraph" w:customStyle="1" w:styleId="H5">
    <w:name w:val="H5"/>
    <w:basedOn w:val="Normal"/>
    <w:next w:val="Normal"/>
    <w:pPr>
      <w:keepNext/>
      <w:tabs>
        <w:tab w:val="clear" w:pos="851"/>
      </w:tabs>
      <w:spacing w:before="100" w:after="100"/>
      <w:ind w:firstLine="0"/>
      <w:outlineLvl w:val="5"/>
    </w:pPr>
    <w:rPr>
      <w:rFonts w:ascii="Times New Roman" w:hAnsi="Times New Roman"/>
      <w:b/>
      <w:snapToGrid w:val="0"/>
      <w:sz w:val="20"/>
      <w:lang w:eastAsia="en-US"/>
    </w:rPr>
  </w:style>
  <w:style w:type="paragraph" w:customStyle="1" w:styleId="H6">
    <w:name w:val="H6"/>
    <w:basedOn w:val="Normal"/>
    <w:next w:val="Normal"/>
    <w:pPr>
      <w:keepNext/>
      <w:tabs>
        <w:tab w:val="clear" w:pos="851"/>
      </w:tabs>
      <w:spacing w:before="100" w:after="100"/>
      <w:ind w:firstLine="0"/>
      <w:outlineLvl w:val="6"/>
    </w:pPr>
    <w:rPr>
      <w:rFonts w:ascii="Times New Roman" w:hAnsi="Times New Roman"/>
      <w:b/>
      <w:snapToGrid w:val="0"/>
      <w:sz w:val="16"/>
      <w:lang w:eastAsia="en-US"/>
    </w:rPr>
  </w:style>
  <w:style w:type="paragraph" w:customStyle="1" w:styleId="Address">
    <w:name w:val="Address"/>
    <w:basedOn w:val="Normal"/>
    <w:next w:val="Normal"/>
    <w:pPr>
      <w:tabs>
        <w:tab w:val="clear" w:pos="851"/>
      </w:tabs>
      <w:ind w:firstLine="0"/>
    </w:pPr>
    <w:rPr>
      <w:rFonts w:ascii="Times New Roman" w:hAnsi="Times New Roman"/>
      <w:i/>
      <w:snapToGrid w:val="0"/>
      <w:lang w:eastAsia="en-US"/>
    </w:rPr>
  </w:style>
  <w:style w:type="paragraph" w:customStyle="1" w:styleId="Blockquote">
    <w:name w:val="Blockquote"/>
    <w:basedOn w:val="Normal"/>
    <w:pPr>
      <w:tabs>
        <w:tab w:val="clear" w:pos="851"/>
      </w:tabs>
      <w:spacing w:before="100" w:after="100"/>
      <w:ind w:left="360" w:right="360" w:firstLine="0"/>
    </w:pPr>
    <w:rPr>
      <w:rFonts w:ascii="Times New Roman" w:hAnsi="Times New Roman"/>
      <w:snapToGrid w:val="0"/>
      <w:lang w:eastAsia="en-US"/>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851"/>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napToGrid w:val="0"/>
      <w:sz w:val="20"/>
      <w:lang w:eastAsia="en-US"/>
    </w:rPr>
  </w:style>
  <w:style w:type="paragraph" w:customStyle="1" w:styleId="z-BottomofForm1">
    <w:name w:val="z-Bottom of Form1"/>
    <w:next w:val="Normal"/>
    <w:hidden/>
    <w:pPr>
      <w:pBdr>
        <w:top w:val="double" w:sz="2" w:space="0" w:color="000000"/>
      </w:pBdr>
      <w:jc w:val="center"/>
    </w:pPr>
    <w:rPr>
      <w:rFonts w:ascii="Arial" w:hAnsi="Arial"/>
      <w:snapToGrid w:val="0"/>
      <w:vanish/>
      <w:sz w:val="16"/>
      <w:lang w:eastAsia="en-US"/>
    </w:rPr>
  </w:style>
  <w:style w:type="paragraph" w:customStyle="1" w:styleId="z-TopofForm1">
    <w:name w:val="z-Top of Form1"/>
    <w:next w:val="Normal"/>
    <w:hidden/>
    <w:pPr>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Uvuenotijeloteksta">
    <w:name w:val="Body Text Indent"/>
    <w:basedOn w:val="Normal"/>
    <w:pPr>
      <w:jc w:val="both"/>
    </w:pPr>
    <w:rPr>
      <w:rFonts w:ascii="Times New Roman" w:hAnsi="Times New Roman"/>
      <w:sz w:val="18"/>
    </w:rPr>
  </w:style>
  <w:style w:type="paragraph" w:styleId="Tijeloteksta-uvlaka2">
    <w:name w:val="Body Text Indent 2"/>
    <w:aliases w:val="  uvlaka 2"/>
    <w:basedOn w:val="Normal"/>
    <w:pPr>
      <w:spacing w:before="180"/>
      <w:jc w:val="both"/>
    </w:pPr>
    <w:rPr>
      <w:sz w:val="28"/>
    </w:rPr>
  </w:style>
  <w:style w:type="character" w:styleId="SlijeenaHiperveza">
    <w:name w:val="FollowedHyperlink"/>
    <w:rPr>
      <w:color w:val="800080"/>
      <w:u w:val="single"/>
    </w:rPr>
  </w:style>
  <w:style w:type="paragraph" w:styleId="Tijeloteksta2">
    <w:name w:val="Body Text 2"/>
    <w:basedOn w:val="Normal"/>
    <w:link w:val="Tijeloteksta2Char"/>
    <w:pPr>
      <w:tabs>
        <w:tab w:val="clear" w:pos="851"/>
        <w:tab w:val="left" w:pos="426"/>
      </w:tabs>
      <w:spacing w:before="120"/>
      <w:ind w:firstLine="0"/>
      <w:jc w:val="both"/>
    </w:pPr>
    <w:rPr>
      <w:rFonts w:ascii="Times New Roman" w:hAnsi="Times New Roman"/>
      <w:sz w:val="20"/>
    </w:rPr>
  </w:style>
  <w:style w:type="paragraph" w:styleId="Tijeloteksta3">
    <w:name w:val="Body Text 3"/>
    <w:basedOn w:val="Normal"/>
    <w:pPr>
      <w:ind w:firstLine="0"/>
      <w:jc w:val="both"/>
    </w:pPr>
    <w:rPr>
      <w:rFonts w:ascii="Times New Roman" w:hAnsi="Times New Roman"/>
      <w:b/>
      <w:sz w:val="18"/>
    </w:rPr>
  </w:style>
  <w:style w:type="paragraph" w:styleId="Opisslike">
    <w:name w:val="caption"/>
    <w:basedOn w:val="Normal"/>
    <w:next w:val="Normal"/>
    <w:qFormat/>
    <w:pPr>
      <w:widowControl w:val="0"/>
      <w:tabs>
        <w:tab w:val="clear" w:pos="851"/>
      </w:tabs>
      <w:ind w:left="851" w:firstLine="0"/>
      <w:jc w:val="both"/>
    </w:pPr>
    <w:rPr>
      <w:b/>
      <w:snapToGrid w:val="0"/>
      <w:sz w:val="20"/>
      <w:lang w:eastAsia="en-US"/>
    </w:rPr>
  </w:style>
  <w:style w:type="character" w:styleId="Referencakomentara">
    <w:name w:val="annotation reference"/>
    <w:semiHidden/>
    <w:rPr>
      <w:sz w:val="16"/>
    </w:rPr>
  </w:style>
  <w:style w:type="paragraph" w:styleId="Tekstkomentara">
    <w:name w:val="annotation text"/>
    <w:basedOn w:val="Normal"/>
    <w:link w:val="TekstkomentaraChar"/>
    <w:semiHidden/>
    <w:rPr>
      <w:sz w:val="20"/>
    </w:rPr>
  </w:style>
  <w:style w:type="paragraph" w:styleId="Naslov">
    <w:name w:val="Title"/>
    <w:basedOn w:val="Normal"/>
    <w:qFormat/>
    <w:pPr>
      <w:tabs>
        <w:tab w:val="clear" w:pos="851"/>
      </w:tabs>
      <w:ind w:firstLine="0"/>
      <w:jc w:val="center"/>
    </w:pPr>
    <w:rPr>
      <w:b/>
      <w:sz w:val="20"/>
    </w:rPr>
  </w:style>
  <w:style w:type="paragraph" w:styleId="Tijeloteksta-uvlaka3">
    <w:name w:val="Body Text Indent 3"/>
    <w:aliases w:val=" uvlaka 3"/>
    <w:basedOn w:val="Normal"/>
    <w:pPr>
      <w:jc w:val="center"/>
    </w:pPr>
    <w:rPr>
      <w:rFonts w:ascii="Arial Narrow" w:hAnsi="Arial Narrow"/>
      <w:bCs/>
      <w:sz w:val="12"/>
      <w:szCs w:val="18"/>
    </w:rPr>
  </w:style>
  <w:style w:type="character" w:styleId="Naglaeno">
    <w:name w:val="Strong"/>
    <w:qFormat/>
    <w:rPr>
      <w:b/>
    </w:rPr>
  </w:style>
  <w:style w:type="table" w:styleId="Reetkatablice">
    <w:name w:val="Table Grid"/>
    <w:basedOn w:val="Obinatablica"/>
    <w:uiPriority w:val="59"/>
    <w:rsid w:val="002047BC"/>
    <w:pPr>
      <w:tabs>
        <w:tab w:val="left" w:pos="851"/>
      </w:tabs>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lavljeChar">
    <w:name w:val="Zaglavlje Char"/>
    <w:link w:val="Zaglavlje"/>
    <w:rsid w:val="008D7CCF"/>
    <w:rPr>
      <w:rFonts w:ascii="Arial" w:hAnsi="Arial"/>
      <w:sz w:val="24"/>
    </w:rPr>
  </w:style>
  <w:style w:type="character" w:customStyle="1" w:styleId="PodnojeChar">
    <w:name w:val="Podnožje Char"/>
    <w:link w:val="Podnoje"/>
    <w:uiPriority w:val="99"/>
    <w:rsid w:val="00467E57"/>
    <w:rPr>
      <w:rFonts w:ascii="Arial" w:hAnsi="Arial"/>
      <w:sz w:val="24"/>
    </w:rPr>
  </w:style>
  <w:style w:type="paragraph" w:styleId="Tekstbalonia">
    <w:name w:val="Balloon Text"/>
    <w:basedOn w:val="Normal"/>
    <w:link w:val="TekstbaloniaChar"/>
    <w:rsid w:val="005943D4"/>
    <w:rPr>
      <w:rFonts w:ascii="Tahoma" w:hAnsi="Tahoma" w:cs="Tahoma"/>
      <w:sz w:val="16"/>
      <w:szCs w:val="16"/>
    </w:rPr>
  </w:style>
  <w:style w:type="character" w:customStyle="1" w:styleId="TekstbaloniaChar">
    <w:name w:val="Tekst balončića Char"/>
    <w:link w:val="Tekstbalonia"/>
    <w:rsid w:val="005943D4"/>
    <w:rPr>
      <w:rFonts w:ascii="Tahoma" w:hAnsi="Tahoma" w:cs="Tahoma"/>
      <w:sz w:val="16"/>
      <w:szCs w:val="16"/>
    </w:rPr>
  </w:style>
  <w:style w:type="paragraph" w:customStyle="1" w:styleId="Default">
    <w:name w:val="Default"/>
    <w:rsid w:val="003015A3"/>
    <w:pPr>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D23E36"/>
    <w:rPr>
      <w:rFonts w:ascii="EUAlbertina" w:hAnsi="EUAlbertina" w:cs="Times New Roman"/>
      <w:color w:val="auto"/>
    </w:rPr>
  </w:style>
  <w:style w:type="paragraph" w:customStyle="1" w:styleId="CM3">
    <w:name w:val="CM3"/>
    <w:basedOn w:val="Default"/>
    <w:next w:val="Default"/>
    <w:uiPriority w:val="99"/>
    <w:rsid w:val="00D23E36"/>
    <w:rPr>
      <w:rFonts w:ascii="EUAlbertina" w:hAnsi="EUAlbertina" w:cs="Times New Roman"/>
      <w:color w:val="auto"/>
    </w:rPr>
  </w:style>
  <w:style w:type="paragraph" w:customStyle="1" w:styleId="CM4">
    <w:name w:val="CM4"/>
    <w:basedOn w:val="Default"/>
    <w:next w:val="Default"/>
    <w:uiPriority w:val="99"/>
    <w:rsid w:val="000618DB"/>
    <w:rPr>
      <w:rFonts w:ascii="EUAlbertina" w:hAnsi="EUAlbertina" w:cs="Times New Roman"/>
      <w:color w:val="auto"/>
    </w:rPr>
  </w:style>
  <w:style w:type="character" w:customStyle="1" w:styleId="TijelotekstaChar">
    <w:name w:val="Tijelo teksta Char"/>
    <w:link w:val="Tijeloteksta"/>
    <w:rsid w:val="000F5910"/>
  </w:style>
  <w:style w:type="character" w:styleId="Istaknuto">
    <w:name w:val="Emphasis"/>
    <w:uiPriority w:val="20"/>
    <w:qFormat/>
    <w:rsid w:val="00FD26F5"/>
    <w:rPr>
      <w:i/>
      <w:iCs/>
    </w:rPr>
  </w:style>
  <w:style w:type="paragraph" w:styleId="Odlomakpopisa">
    <w:name w:val="List Paragraph"/>
    <w:basedOn w:val="Normal"/>
    <w:uiPriority w:val="34"/>
    <w:qFormat/>
    <w:rsid w:val="0073267B"/>
    <w:pPr>
      <w:tabs>
        <w:tab w:val="clear" w:pos="851"/>
      </w:tabs>
      <w:spacing w:after="200" w:line="276" w:lineRule="auto"/>
      <w:ind w:left="720" w:firstLine="0"/>
      <w:contextualSpacing/>
    </w:pPr>
    <w:rPr>
      <w:rFonts w:ascii="Calibri" w:eastAsia="Calibri" w:hAnsi="Calibri"/>
      <w:sz w:val="22"/>
      <w:szCs w:val="22"/>
      <w:lang w:val="da-DK" w:eastAsia="en-US"/>
    </w:rPr>
  </w:style>
  <w:style w:type="table" w:customStyle="1" w:styleId="TableGrid1">
    <w:name w:val="Table Grid1"/>
    <w:basedOn w:val="Obinatablica"/>
    <w:next w:val="Reetkatablice"/>
    <w:rsid w:val="0047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B37B0"/>
    <w:rPr>
      <w:rFonts w:ascii="Arial" w:hAnsi="Arial"/>
      <w:sz w:val="24"/>
    </w:rPr>
  </w:style>
  <w:style w:type="paragraph" w:styleId="Predmetkomentara">
    <w:name w:val="annotation subject"/>
    <w:basedOn w:val="Tekstkomentara"/>
    <w:next w:val="Tekstkomentara"/>
    <w:link w:val="PredmetkomentaraChar"/>
    <w:semiHidden/>
    <w:unhideWhenUsed/>
    <w:rsid w:val="00E806E7"/>
    <w:rPr>
      <w:b/>
      <w:bCs/>
    </w:rPr>
  </w:style>
  <w:style w:type="character" w:customStyle="1" w:styleId="TekstkomentaraChar">
    <w:name w:val="Tekst komentara Char"/>
    <w:basedOn w:val="Zadanifontodlomka"/>
    <w:link w:val="Tekstkomentara"/>
    <w:semiHidden/>
    <w:rsid w:val="00E806E7"/>
    <w:rPr>
      <w:rFonts w:ascii="Arial" w:hAnsi="Arial"/>
    </w:rPr>
  </w:style>
  <w:style w:type="character" w:customStyle="1" w:styleId="PredmetkomentaraChar">
    <w:name w:val="Predmet komentara Char"/>
    <w:basedOn w:val="TekstkomentaraChar"/>
    <w:link w:val="Predmetkomentara"/>
    <w:semiHidden/>
    <w:rsid w:val="00E806E7"/>
    <w:rPr>
      <w:rFonts w:ascii="Arial" w:hAnsi="Arial"/>
      <w:b/>
      <w:bCs/>
    </w:rPr>
  </w:style>
  <w:style w:type="character" w:customStyle="1" w:styleId="Tijeloteksta2Char">
    <w:name w:val="Tijelo teksta 2 Char"/>
    <w:basedOn w:val="Zadanifontodlomka"/>
    <w:link w:val="Tijeloteksta2"/>
    <w:rsid w:val="00A86E74"/>
  </w:style>
  <w:style w:type="table" w:customStyle="1" w:styleId="TableGrid2">
    <w:name w:val="Table Grid2"/>
    <w:basedOn w:val="Obinatablica"/>
    <w:next w:val="Reetkatablice"/>
    <w:uiPriority w:val="39"/>
    <w:rsid w:val="008C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EE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95">
      <w:bodyDiv w:val="1"/>
      <w:marLeft w:val="0"/>
      <w:marRight w:val="0"/>
      <w:marTop w:val="0"/>
      <w:marBottom w:val="0"/>
      <w:divBdr>
        <w:top w:val="none" w:sz="0" w:space="0" w:color="auto"/>
        <w:left w:val="none" w:sz="0" w:space="0" w:color="auto"/>
        <w:bottom w:val="none" w:sz="0" w:space="0" w:color="auto"/>
        <w:right w:val="none" w:sz="0" w:space="0" w:color="auto"/>
      </w:divBdr>
    </w:div>
    <w:div w:id="48116959">
      <w:bodyDiv w:val="1"/>
      <w:marLeft w:val="0"/>
      <w:marRight w:val="0"/>
      <w:marTop w:val="0"/>
      <w:marBottom w:val="0"/>
      <w:divBdr>
        <w:top w:val="none" w:sz="0" w:space="0" w:color="auto"/>
        <w:left w:val="none" w:sz="0" w:space="0" w:color="auto"/>
        <w:bottom w:val="none" w:sz="0" w:space="0" w:color="auto"/>
        <w:right w:val="none" w:sz="0" w:space="0" w:color="auto"/>
      </w:divBdr>
    </w:div>
    <w:div w:id="166138305">
      <w:bodyDiv w:val="1"/>
      <w:marLeft w:val="0"/>
      <w:marRight w:val="0"/>
      <w:marTop w:val="0"/>
      <w:marBottom w:val="0"/>
      <w:divBdr>
        <w:top w:val="none" w:sz="0" w:space="0" w:color="auto"/>
        <w:left w:val="none" w:sz="0" w:space="0" w:color="auto"/>
        <w:bottom w:val="none" w:sz="0" w:space="0" w:color="auto"/>
        <w:right w:val="none" w:sz="0" w:space="0" w:color="auto"/>
      </w:divBdr>
    </w:div>
    <w:div w:id="295108686">
      <w:bodyDiv w:val="1"/>
      <w:marLeft w:val="0"/>
      <w:marRight w:val="0"/>
      <w:marTop w:val="0"/>
      <w:marBottom w:val="0"/>
      <w:divBdr>
        <w:top w:val="none" w:sz="0" w:space="0" w:color="auto"/>
        <w:left w:val="none" w:sz="0" w:space="0" w:color="auto"/>
        <w:bottom w:val="none" w:sz="0" w:space="0" w:color="auto"/>
        <w:right w:val="none" w:sz="0" w:space="0" w:color="auto"/>
      </w:divBdr>
    </w:div>
    <w:div w:id="432096153">
      <w:bodyDiv w:val="1"/>
      <w:marLeft w:val="0"/>
      <w:marRight w:val="0"/>
      <w:marTop w:val="0"/>
      <w:marBottom w:val="0"/>
      <w:divBdr>
        <w:top w:val="none" w:sz="0" w:space="0" w:color="auto"/>
        <w:left w:val="none" w:sz="0" w:space="0" w:color="auto"/>
        <w:bottom w:val="none" w:sz="0" w:space="0" w:color="auto"/>
        <w:right w:val="none" w:sz="0" w:space="0" w:color="auto"/>
      </w:divBdr>
    </w:div>
    <w:div w:id="435754268">
      <w:bodyDiv w:val="1"/>
      <w:marLeft w:val="0"/>
      <w:marRight w:val="0"/>
      <w:marTop w:val="0"/>
      <w:marBottom w:val="0"/>
      <w:divBdr>
        <w:top w:val="none" w:sz="0" w:space="0" w:color="auto"/>
        <w:left w:val="none" w:sz="0" w:space="0" w:color="auto"/>
        <w:bottom w:val="none" w:sz="0" w:space="0" w:color="auto"/>
        <w:right w:val="none" w:sz="0" w:space="0" w:color="auto"/>
      </w:divBdr>
    </w:div>
    <w:div w:id="496699415">
      <w:bodyDiv w:val="1"/>
      <w:marLeft w:val="0"/>
      <w:marRight w:val="0"/>
      <w:marTop w:val="0"/>
      <w:marBottom w:val="0"/>
      <w:divBdr>
        <w:top w:val="none" w:sz="0" w:space="0" w:color="auto"/>
        <w:left w:val="none" w:sz="0" w:space="0" w:color="auto"/>
        <w:bottom w:val="none" w:sz="0" w:space="0" w:color="auto"/>
        <w:right w:val="none" w:sz="0" w:space="0" w:color="auto"/>
      </w:divBdr>
    </w:div>
    <w:div w:id="515965937">
      <w:bodyDiv w:val="1"/>
      <w:marLeft w:val="0"/>
      <w:marRight w:val="0"/>
      <w:marTop w:val="0"/>
      <w:marBottom w:val="0"/>
      <w:divBdr>
        <w:top w:val="none" w:sz="0" w:space="0" w:color="auto"/>
        <w:left w:val="none" w:sz="0" w:space="0" w:color="auto"/>
        <w:bottom w:val="none" w:sz="0" w:space="0" w:color="auto"/>
        <w:right w:val="none" w:sz="0" w:space="0" w:color="auto"/>
      </w:divBdr>
    </w:div>
    <w:div w:id="522675469">
      <w:bodyDiv w:val="1"/>
      <w:marLeft w:val="0"/>
      <w:marRight w:val="0"/>
      <w:marTop w:val="0"/>
      <w:marBottom w:val="0"/>
      <w:divBdr>
        <w:top w:val="none" w:sz="0" w:space="0" w:color="auto"/>
        <w:left w:val="none" w:sz="0" w:space="0" w:color="auto"/>
        <w:bottom w:val="none" w:sz="0" w:space="0" w:color="auto"/>
        <w:right w:val="none" w:sz="0" w:space="0" w:color="auto"/>
      </w:divBdr>
    </w:div>
    <w:div w:id="655256725">
      <w:bodyDiv w:val="1"/>
      <w:marLeft w:val="0"/>
      <w:marRight w:val="0"/>
      <w:marTop w:val="0"/>
      <w:marBottom w:val="0"/>
      <w:divBdr>
        <w:top w:val="none" w:sz="0" w:space="0" w:color="auto"/>
        <w:left w:val="none" w:sz="0" w:space="0" w:color="auto"/>
        <w:bottom w:val="none" w:sz="0" w:space="0" w:color="auto"/>
        <w:right w:val="none" w:sz="0" w:space="0" w:color="auto"/>
      </w:divBdr>
    </w:div>
    <w:div w:id="695155701">
      <w:bodyDiv w:val="1"/>
      <w:marLeft w:val="0"/>
      <w:marRight w:val="0"/>
      <w:marTop w:val="0"/>
      <w:marBottom w:val="0"/>
      <w:divBdr>
        <w:top w:val="none" w:sz="0" w:space="0" w:color="auto"/>
        <w:left w:val="none" w:sz="0" w:space="0" w:color="auto"/>
        <w:bottom w:val="none" w:sz="0" w:space="0" w:color="auto"/>
        <w:right w:val="none" w:sz="0" w:space="0" w:color="auto"/>
      </w:divBdr>
    </w:div>
    <w:div w:id="708577473">
      <w:bodyDiv w:val="1"/>
      <w:marLeft w:val="0"/>
      <w:marRight w:val="0"/>
      <w:marTop w:val="0"/>
      <w:marBottom w:val="0"/>
      <w:divBdr>
        <w:top w:val="none" w:sz="0" w:space="0" w:color="auto"/>
        <w:left w:val="none" w:sz="0" w:space="0" w:color="auto"/>
        <w:bottom w:val="none" w:sz="0" w:space="0" w:color="auto"/>
        <w:right w:val="none" w:sz="0" w:space="0" w:color="auto"/>
      </w:divBdr>
    </w:div>
    <w:div w:id="715347827">
      <w:bodyDiv w:val="1"/>
      <w:marLeft w:val="0"/>
      <w:marRight w:val="0"/>
      <w:marTop w:val="0"/>
      <w:marBottom w:val="0"/>
      <w:divBdr>
        <w:top w:val="none" w:sz="0" w:space="0" w:color="auto"/>
        <w:left w:val="none" w:sz="0" w:space="0" w:color="auto"/>
        <w:bottom w:val="none" w:sz="0" w:space="0" w:color="auto"/>
        <w:right w:val="none" w:sz="0" w:space="0" w:color="auto"/>
      </w:divBdr>
    </w:div>
    <w:div w:id="799420267">
      <w:bodyDiv w:val="1"/>
      <w:marLeft w:val="0"/>
      <w:marRight w:val="0"/>
      <w:marTop w:val="0"/>
      <w:marBottom w:val="0"/>
      <w:divBdr>
        <w:top w:val="none" w:sz="0" w:space="0" w:color="auto"/>
        <w:left w:val="none" w:sz="0" w:space="0" w:color="auto"/>
        <w:bottom w:val="none" w:sz="0" w:space="0" w:color="auto"/>
        <w:right w:val="none" w:sz="0" w:space="0" w:color="auto"/>
      </w:divBdr>
    </w:div>
    <w:div w:id="815150522">
      <w:bodyDiv w:val="1"/>
      <w:marLeft w:val="0"/>
      <w:marRight w:val="0"/>
      <w:marTop w:val="0"/>
      <w:marBottom w:val="0"/>
      <w:divBdr>
        <w:top w:val="none" w:sz="0" w:space="0" w:color="auto"/>
        <w:left w:val="none" w:sz="0" w:space="0" w:color="auto"/>
        <w:bottom w:val="none" w:sz="0" w:space="0" w:color="auto"/>
        <w:right w:val="none" w:sz="0" w:space="0" w:color="auto"/>
      </w:divBdr>
    </w:div>
    <w:div w:id="913513477">
      <w:bodyDiv w:val="1"/>
      <w:marLeft w:val="0"/>
      <w:marRight w:val="0"/>
      <w:marTop w:val="0"/>
      <w:marBottom w:val="0"/>
      <w:divBdr>
        <w:top w:val="none" w:sz="0" w:space="0" w:color="auto"/>
        <w:left w:val="none" w:sz="0" w:space="0" w:color="auto"/>
        <w:bottom w:val="none" w:sz="0" w:space="0" w:color="auto"/>
        <w:right w:val="none" w:sz="0" w:space="0" w:color="auto"/>
      </w:divBdr>
    </w:div>
    <w:div w:id="968433146">
      <w:bodyDiv w:val="1"/>
      <w:marLeft w:val="0"/>
      <w:marRight w:val="0"/>
      <w:marTop w:val="0"/>
      <w:marBottom w:val="0"/>
      <w:divBdr>
        <w:top w:val="none" w:sz="0" w:space="0" w:color="auto"/>
        <w:left w:val="none" w:sz="0" w:space="0" w:color="auto"/>
        <w:bottom w:val="none" w:sz="0" w:space="0" w:color="auto"/>
        <w:right w:val="none" w:sz="0" w:space="0" w:color="auto"/>
      </w:divBdr>
    </w:div>
    <w:div w:id="990867819">
      <w:bodyDiv w:val="1"/>
      <w:marLeft w:val="0"/>
      <w:marRight w:val="0"/>
      <w:marTop w:val="0"/>
      <w:marBottom w:val="0"/>
      <w:divBdr>
        <w:top w:val="none" w:sz="0" w:space="0" w:color="auto"/>
        <w:left w:val="none" w:sz="0" w:space="0" w:color="auto"/>
        <w:bottom w:val="none" w:sz="0" w:space="0" w:color="auto"/>
        <w:right w:val="none" w:sz="0" w:space="0" w:color="auto"/>
      </w:divBdr>
    </w:div>
    <w:div w:id="1020156108">
      <w:bodyDiv w:val="1"/>
      <w:marLeft w:val="0"/>
      <w:marRight w:val="0"/>
      <w:marTop w:val="0"/>
      <w:marBottom w:val="0"/>
      <w:divBdr>
        <w:top w:val="none" w:sz="0" w:space="0" w:color="auto"/>
        <w:left w:val="none" w:sz="0" w:space="0" w:color="auto"/>
        <w:bottom w:val="none" w:sz="0" w:space="0" w:color="auto"/>
        <w:right w:val="none" w:sz="0" w:space="0" w:color="auto"/>
      </w:divBdr>
    </w:div>
    <w:div w:id="1033115491">
      <w:bodyDiv w:val="1"/>
      <w:marLeft w:val="0"/>
      <w:marRight w:val="0"/>
      <w:marTop w:val="0"/>
      <w:marBottom w:val="0"/>
      <w:divBdr>
        <w:top w:val="none" w:sz="0" w:space="0" w:color="auto"/>
        <w:left w:val="none" w:sz="0" w:space="0" w:color="auto"/>
        <w:bottom w:val="none" w:sz="0" w:space="0" w:color="auto"/>
        <w:right w:val="none" w:sz="0" w:space="0" w:color="auto"/>
      </w:divBdr>
    </w:div>
    <w:div w:id="1178693452">
      <w:bodyDiv w:val="1"/>
      <w:marLeft w:val="0"/>
      <w:marRight w:val="0"/>
      <w:marTop w:val="0"/>
      <w:marBottom w:val="0"/>
      <w:divBdr>
        <w:top w:val="none" w:sz="0" w:space="0" w:color="auto"/>
        <w:left w:val="none" w:sz="0" w:space="0" w:color="auto"/>
        <w:bottom w:val="none" w:sz="0" w:space="0" w:color="auto"/>
        <w:right w:val="none" w:sz="0" w:space="0" w:color="auto"/>
      </w:divBdr>
    </w:div>
    <w:div w:id="1235311883">
      <w:bodyDiv w:val="1"/>
      <w:marLeft w:val="0"/>
      <w:marRight w:val="0"/>
      <w:marTop w:val="0"/>
      <w:marBottom w:val="0"/>
      <w:divBdr>
        <w:top w:val="none" w:sz="0" w:space="0" w:color="auto"/>
        <w:left w:val="none" w:sz="0" w:space="0" w:color="auto"/>
        <w:bottom w:val="none" w:sz="0" w:space="0" w:color="auto"/>
        <w:right w:val="none" w:sz="0" w:space="0" w:color="auto"/>
      </w:divBdr>
    </w:div>
    <w:div w:id="1279528718">
      <w:bodyDiv w:val="1"/>
      <w:marLeft w:val="0"/>
      <w:marRight w:val="0"/>
      <w:marTop w:val="0"/>
      <w:marBottom w:val="0"/>
      <w:divBdr>
        <w:top w:val="none" w:sz="0" w:space="0" w:color="auto"/>
        <w:left w:val="none" w:sz="0" w:space="0" w:color="auto"/>
        <w:bottom w:val="none" w:sz="0" w:space="0" w:color="auto"/>
        <w:right w:val="none" w:sz="0" w:space="0" w:color="auto"/>
      </w:divBdr>
      <w:divsChild>
        <w:div w:id="258802176">
          <w:marLeft w:val="0"/>
          <w:marRight w:val="0"/>
          <w:marTop w:val="0"/>
          <w:marBottom w:val="0"/>
          <w:divBdr>
            <w:top w:val="none" w:sz="0" w:space="0" w:color="auto"/>
            <w:left w:val="none" w:sz="0" w:space="0" w:color="auto"/>
            <w:bottom w:val="none" w:sz="0" w:space="0" w:color="auto"/>
            <w:right w:val="none" w:sz="0" w:space="0" w:color="auto"/>
          </w:divBdr>
        </w:div>
        <w:div w:id="1208756146">
          <w:marLeft w:val="0"/>
          <w:marRight w:val="0"/>
          <w:marTop w:val="0"/>
          <w:marBottom w:val="0"/>
          <w:divBdr>
            <w:top w:val="none" w:sz="0" w:space="0" w:color="auto"/>
            <w:left w:val="none" w:sz="0" w:space="0" w:color="auto"/>
            <w:bottom w:val="none" w:sz="0" w:space="0" w:color="auto"/>
            <w:right w:val="none" w:sz="0" w:space="0" w:color="auto"/>
          </w:divBdr>
        </w:div>
        <w:div w:id="1382289541">
          <w:marLeft w:val="0"/>
          <w:marRight w:val="0"/>
          <w:marTop w:val="0"/>
          <w:marBottom w:val="0"/>
          <w:divBdr>
            <w:top w:val="none" w:sz="0" w:space="0" w:color="auto"/>
            <w:left w:val="none" w:sz="0" w:space="0" w:color="auto"/>
            <w:bottom w:val="none" w:sz="0" w:space="0" w:color="auto"/>
            <w:right w:val="none" w:sz="0" w:space="0" w:color="auto"/>
          </w:divBdr>
        </w:div>
        <w:div w:id="1443263007">
          <w:marLeft w:val="0"/>
          <w:marRight w:val="0"/>
          <w:marTop w:val="0"/>
          <w:marBottom w:val="0"/>
          <w:divBdr>
            <w:top w:val="none" w:sz="0" w:space="0" w:color="auto"/>
            <w:left w:val="none" w:sz="0" w:space="0" w:color="auto"/>
            <w:bottom w:val="none" w:sz="0" w:space="0" w:color="auto"/>
            <w:right w:val="none" w:sz="0" w:space="0" w:color="auto"/>
          </w:divBdr>
        </w:div>
        <w:div w:id="1920824482">
          <w:marLeft w:val="0"/>
          <w:marRight w:val="0"/>
          <w:marTop w:val="0"/>
          <w:marBottom w:val="0"/>
          <w:divBdr>
            <w:top w:val="none" w:sz="0" w:space="0" w:color="auto"/>
            <w:left w:val="none" w:sz="0" w:space="0" w:color="auto"/>
            <w:bottom w:val="none" w:sz="0" w:space="0" w:color="auto"/>
            <w:right w:val="none" w:sz="0" w:space="0" w:color="auto"/>
          </w:divBdr>
        </w:div>
      </w:divsChild>
    </w:div>
    <w:div w:id="1309478655">
      <w:bodyDiv w:val="1"/>
      <w:marLeft w:val="0"/>
      <w:marRight w:val="0"/>
      <w:marTop w:val="0"/>
      <w:marBottom w:val="0"/>
      <w:divBdr>
        <w:top w:val="none" w:sz="0" w:space="0" w:color="auto"/>
        <w:left w:val="none" w:sz="0" w:space="0" w:color="auto"/>
        <w:bottom w:val="none" w:sz="0" w:space="0" w:color="auto"/>
        <w:right w:val="none" w:sz="0" w:space="0" w:color="auto"/>
      </w:divBdr>
    </w:div>
    <w:div w:id="1409619170">
      <w:bodyDiv w:val="1"/>
      <w:marLeft w:val="0"/>
      <w:marRight w:val="0"/>
      <w:marTop w:val="0"/>
      <w:marBottom w:val="0"/>
      <w:divBdr>
        <w:top w:val="none" w:sz="0" w:space="0" w:color="auto"/>
        <w:left w:val="none" w:sz="0" w:space="0" w:color="auto"/>
        <w:bottom w:val="none" w:sz="0" w:space="0" w:color="auto"/>
        <w:right w:val="none" w:sz="0" w:space="0" w:color="auto"/>
      </w:divBdr>
    </w:div>
    <w:div w:id="1505784382">
      <w:bodyDiv w:val="1"/>
      <w:marLeft w:val="0"/>
      <w:marRight w:val="0"/>
      <w:marTop w:val="0"/>
      <w:marBottom w:val="0"/>
      <w:divBdr>
        <w:top w:val="none" w:sz="0" w:space="0" w:color="auto"/>
        <w:left w:val="none" w:sz="0" w:space="0" w:color="auto"/>
        <w:bottom w:val="none" w:sz="0" w:space="0" w:color="auto"/>
        <w:right w:val="none" w:sz="0" w:space="0" w:color="auto"/>
      </w:divBdr>
    </w:div>
    <w:div w:id="1518424017">
      <w:bodyDiv w:val="1"/>
      <w:marLeft w:val="0"/>
      <w:marRight w:val="0"/>
      <w:marTop w:val="0"/>
      <w:marBottom w:val="0"/>
      <w:divBdr>
        <w:top w:val="none" w:sz="0" w:space="0" w:color="auto"/>
        <w:left w:val="none" w:sz="0" w:space="0" w:color="auto"/>
        <w:bottom w:val="none" w:sz="0" w:space="0" w:color="auto"/>
        <w:right w:val="none" w:sz="0" w:space="0" w:color="auto"/>
      </w:divBdr>
    </w:div>
    <w:div w:id="1556349990">
      <w:bodyDiv w:val="1"/>
      <w:marLeft w:val="0"/>
      <w:marRight w:val="0"/>
      <w:marTop w:val="0"/>
      <w:marBottom w:val="0"/>
      <w:divBdr>
        <w:top w:val="none" w:sz="0" w:space="0" w:color="auto"/>
        <w:left w:val="none" w:sz="0" w:space="0" w:color="auto"/>
        <w:bottom w:val="none" w:sz="0" w:space="0" w:color="auto"/>
        <w:right w:val="none" w:sz="0" w:space="0" w:color="auto"/>
      </w:divBdr>
    </w:div>
    <w:div w:id="1557817345">
      <w:bodyDiv w:val="1"/>
      <w:marLeft w:val="0"/>
      <w:marRight w:val="0"/>
      <w:marTop w:val="0"/>
      <w:marBottom w:val="0"/>
      <w:divBdr>
        <w:top w:val="none" w:sz="0" w:space="0" w:color="auto"/>
        <w:left w:val="none" w:sz="0" w:space="0" w:color="auto"/>
        <w:bottom w:val="none" w:sz="0" w:space="0" w:color="auto"/>
        <w:right w:val="none" w:sz="0" w:space="0" w:color="auto"/>
      </w:divBdr>
    </w:div>
    <w:div w:id="1596549592">
      <w:bodyDiv w:val="1"/>
      <w:marLeft w:val="0"/>
      <w:marRight w:val="0"/>
      <w:marTop w:val="0"/>
      <w:marBottom w:val="0"/>
      <w:divBdr>
        <w:top w:val="none" w:sz="0" w:space="0" w:color="auto"/>
        <w:left w:val="none" w:sz="0" w:space="0" w:color="auto"/>
        <w:bottom w:val="none" w:sz="0" w:space="0" w:color="auto"/>
        <w:right w:val="none" w:sz="0" w:space="0" w:color="auto"/>
      </w:divBdr>
    </w:div>
    <w:div w:id="1617904761">
      <w:bodyDiv w:val="1"/>
      <w:marLeft w:val="0"/>
      <w:marRight w:val="0"/>
      <w:marTop w:val="0"/>
      <w:marBottom w:val="0"/>
      <w:divBdr>
        <w:top w:val="none" w:sz="0" w:space="0" w:color="auto"/>
        <w:left w:val="none" w:sz="0" w:space="0" w:color="auto"/>
        <w:bottom w:val="none" w:sz="0" w:space="0" w:color="auto"/>
        <w:right w:val="none" w:sz="0" w:space="0" w:color="auto"/>
      </w:divBdr>
    </w:div>
    <w:div w:id="1761098277">
      <w:bodyDiv w:val="1"/>
      <w:marLeft w:val="0"/>
      <w:marRight w:val="0"/>
      <w:marTop w:val="0"/>
      <w:marBottom w:val="0"/>
      <w:divBdr>
        <w:top w:val="none" w:sz="0" w:space="0" w:color="auto"/>
        <w:left w:val="none" w:sz="0" w:space="0" w:color="auto"/>
        <w:bottom w:val="none" w:sz="0" w:space="0" w:color="auto"/>
        <w:right w:val="none" w:sz="0" w:space="0" w:color="auto"/>
      </w:divBdr>
    </w:div>
    <w:div w:id="1769231159">
      <w:bodyDiv w:val="1"/>
      <w:marLeft w:val="0"/>
      <w:marRight w:val="0"/>
      <w:marTop w:val="0"/>
      <w:marBottom w:val="0"/>
      <w:divBdr>
        <w:top w:val="none" w:sz="0" w:space="0" w:color="auto"/>
        <w:left w:val="none" w:sz="0" w:space="0" w:color="auto"/>
        <w:bottom w:val="none" w:sz="0" w:space="0" w:color="auto"/>
        <w:right w:val="none" w:sz="0" w:space="0" w:color="auto"/>
      </w:divBdr>
    </w:div>
    <w:div w:id="1784155683">
      <w:bodyDiv w:val="1"/>
      <w:marLeft w:val="0"/>
      <w:marRight w:val="0"/>
      <w:marTop w:val="0"/>
      <w:marBottom w:val="0"/>
      <w:divBdr>
        <w:top w:val="none" w:sz="0" w:space="0" w:color="auto"/>
        <w:left w:val="none" w:sz="0" w:space="0" w:color="auto"/>
        <w:bottom w:val="none" w:sz="0" w:space="0" w:color="auto"/>
        <w:right w:val="none" w:sz="0" w:space="0" w:color="auto"/>
      </w:divBdr>
    </w:div>
    <w:div w:id="1819834994">
      <w:bodyDiv w:val="1"/>
      <w:marLeft w:val="0"/>
      <w:marRight w:val="0"/>
      <w:marTop w:val="0"/>
      <w:marBottom w:val="0"/>
      <w:divBdr>
        <w:top w:val="none" w:sz="0" w:space="0" w:color="auto"/>
        <w:left w:val="none" w:sz="0" w:space="0" w:color="auto"/>
        <w:bottom w:val="none" w:sz="0" w:space="0" w:color="auto"/>
        <w:right w:val="none" w:sz="0" w:space="0" w:color="auto"/>
      </w:divBdr>
    </w:div>
    <w:div w:id="1882012138">
      <w:bodyDiv w:val="1"/>
      <w:marLeft w:val="0"/>
      <w:marRight w:val="0"/>
      <w:marTop w:val="0"/>
      <w:marBottom w:val="0"/>
      <w:divBdr>
        <w:top w:val="none" w:sz="0" w:space="0" w:color="auto"/>
        <w:left w:val="none" w:sz="0" w:space="0" w:color="auto"/>
        <w:bottom w:val="none" w:sz="0" w:space="0" w:color="auto"/>
        <w:right w:val="none" w:sz="0" w:space="0" w:color="auto"/>
      </w:divBdr>
    </w:div>
    <w:div w:id="1936132507">
      <w:bodyDiv w:val="1"/>
      <w:marLeft w:val="0"/>
      <w:marRight w:val="0"/>
      <w:marTop w:val="0"/>
      <w:marBottom w:val="0"/>
      <w:divBdr>
        <w:top w:val="none" w:sz="0" w:space="0" w:color="auto"/>
        <w:left w:val="none" w:sz="0" w:space="0" w:color="auto"/>
        <w:bottom w:val="none" w:sz="0" w:space="0" w:color="auto"/>
        <w:right w:val="none" w:sz="0" w:space="0" w:color="auto"/>
      </w:divBdr>
    </w:div>
    <w:div w:id="20624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kreditacija.hr" TargetMode="External"/><Relationship Id="rId26" Type="http://schemas.openxmlformats.org/officeDocument/2006/relationships/hyperlink" Target="http://www.ec.europa.eu/clima" TargetMode="External"/><Relationship Id="rId21" Type="http://schemas.openxmlformats.org/officeDocument/2006/relationships/hyperlink" Target="http://www.hzn.hr"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kreditacija.hr/pt" TargetMode="External"/><Relationship Id="rId25" Type="http://schemas.openxmlformats.org/officeDocument/2006/relationships/hyperlink" Target="http://www.iaf.nu/"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akreditacija@akreditacija.hr" TargetMode="Externa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lac.org"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kreditacija.hr" TargetMode="External"/><Relationship Id="rId23" Type="http://schemas.openxmlformats.org/officeDocument/2006/relationships/hyperlink" Target="http://www.european-accreditation.org" TargetMode="Externa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lab.hr/metode/" TargetMode="External"/><Relationship Id="rId31" Type="http://schemas.openxmlformats.org/officeDocument/2006/relationships/hyperlink" Target="http://ec.europa.eu/clima/policies/ets/monitoring%20%20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rodaja@hzn.hr" TargetMode="External"/><Relationship Id="rId27" Type="http://schemas.openxmlformats.org/officeDocument/2006/relationships/hyperlink" Target="http://www.akreditacija.hr" TargetMode="External"/><Relationship Id="rId30" Type="http://schemas.openxmlformats.org/officeDocument/2006/relationships/hyperlink" Target="http://www.compad.com.au/cms/iaf/workstation/upFiles/372197.IAF-MD1-2007_Certification_of_Multiple_Sites_Issue1v2Pub4.pdf" TargetMode="Externa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C800-6695-4E46-A620-62D7030B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42</Pages>
  <Words>18342</Words>
  <Characters>121018</Characters>
  <Application>Microsoft Office Word</Application>
  <DocSecurity>0</DocSecurity>
  <Lines>1008</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HAA</vt:lpstr>
      <vt:lpstr>HAA</vt:lpstr>
    </vt:vector>
  </TitlesOfParts>
  <Company>HAA</Company>
  <LinksUpToDate>false</LinksUpToDate>
  <CharactersWithSpaces>139082</CharactersWithSpaces>
  <SharedDoc>false</SharedDoc>
  <HLinks>
    <vt:vector size="96" baseType="variant">
      <vt:variant>
        <vt:i4>3342344</vt:i4>
      </vt:variant>
      <vt:variant>
        <vt:i4>45</vt:i4>
      </vt:variant>
      <vt:variant>
        <vt:i4>0</vt:i4>
      </vt:variant>
      <vt:variant>
        <vt:i4>5</vt:i4>
      </vt:variant>
      <vt:variant>
        <vt:lpwstr>https://ec.europa.eu/clima/policies/transport/shipping_en</vt:lpwstr>
      </vt:variant>
      <vt:variant>
        <vt:lpwstr>tab-0-1</vt:lpwstr>
      </vt:variant>
      <vt:variant>
        <vt:i4>1376361</vt:i4>
      </vt:variant>
      <vt:variant>
        <vt:i4>42</vt:i4>
      </vt:variant>
      <vt:variant>
        <vt:i4>0</vt:i4>
      </vt:variant>
      <vt:variant>
        <vt:i4>5</vt:i4>
      </vt:variant>
      <vt:variant>
        <vt:lpwstr>http://ec.europa.eu/clima/policies/ets/monitoring/documentation_en.htm</vt:lpwstr>
      </vt:variant>
      <vt:variant>
        <vt:lpwstr/>
      </vt:variant>
      <vt:variant>
        <vt:i4>4128837</vt:i4>
      </vt:variant>
      <vt:variant>
        <vt:i4>39</vt:i4>
      </vt:variant>
      <vt:variant>
        <vt:i4>0</vt:i4>
      </vt:variant>
      <vt:variant>
        <vt:i4>5</vt:i4>
      </vt:variant>
      <vt:variant>
        <vt:lpwstr>http://www.compad.com.au/cms/iaf/workstation/upFiles/372197.IAF-MD1-2007_Certification_of_Multiple_Sites_Issue1v2Pub4.pdf</vt:lpwstr>
      </vt:variant>
      <vt:variant>
        <vt:lpwstr/>
      </vt:variant>
      <vt:variant>
        <vt:i4>8192054</vt:i4>
      </vt:variant>
      <vt:variant>
        <vt:i4>36</vt:i4>
      </vt:variant>
      <vt:variant>
        <vt:i4>0</vt:i4>
      </vt:variant>
      <vt:variant>
        <vt:i4>5</vt:i4>
      </vt:variant>
      <vt:variant>
        <vt:lpwstr>http://www.akreditacija.hr/</vt:lpwstr>
      </vt:variant>
      <vt:variant>
        <vt:lpwstr/>
      </vt:variant>
      <vt:variant>
        <vt:i4>5242885</vt:i4>
      </vt:variant>
      <vt:variant>
        <vt:i4>33</vt:i4>
      </vt:variant>
      <vt:variant>
        <vt:i4>0</vt:i4>
      </vt:variant>
      <vt:variant>
        <vt:i4>5</vt:i4>
      </vt:variant>
      <vt:variant>
        <vt:lpwstr>http://www.ec.europa.eu/clima</vt:lpwstr>
      </vt:variant>
      <vt:variant>
        <vt:lpwstr/>
      </vt:variant>
      <vt:variant>
        <vt:i4>2949245</vt:i4>
      </vt:variant>
      <vt:variant>
        <vt:i4>30</vt:i4>
      </vt:variant>
      <vt:variant>
        <vt:i4>0</vt:i4>
      </vt:variant>
      <vt:variant>
        <vt:i4>5</vt:i4>
      </vt:variant>
      <vt:variant>
        <vt:lpwstr>http://www.euramet.org/</vt:lpwstr>
      </vt:variant>
      <vt:variant>
        <vt:lpwstr/>
      </vt:variant>
      <vt:variant>
        <vt:i4>6619242</vt:i4>
      </vt:variant>
      <vt:variant>
        <vt:i4>27</vt:i4>
      </vt:variant>
      <vt:variant>
        <vt:i4>0</vt:i4>
      </vt:variant>
      <vt:variant>
        <vt:i4>5</vt:i4>
      </vt:variant>
      <vt:variant>
        <vt:lpwstr>http://www.iaf.nu/</vt:lpwstr>
      </vt:variant>
      <vt:variant>
        <vt:lpwstr/>
      </vt:variant>
      <vt:variant>
        <vt:i4>5242967</vt:i4>
      </vt:variant>
      <vt:variant>
        <vt:i4>24</vt:i4>
      </vt:variant>
      <vt:variant>
        <vt:i4>0</vt:i4>
      </vt:variant>
      <vt:variant>
        <vt:i4>5</vt:i4>
      </vt:variant>
      <vt:variant>
        <vt:lpwstr>http://www.ilac.org/</vt:lpwstr>
      </vt:variant>
      <vt:variant>
        <vt:lpwstr/>
      </vt:variant>
      <vt:variant>
        <vt:i4>6881313</vt:i4>
      </vt:variant>
      <vt:variant>
        <vt:i4>21</vt:i4>
      </vt:variant>
      <vt:variant>
        <vt:i4>0</vt:i4>
      </vt:variant>
      <vt:variant>
        <vt:i4>5</vt:i4>
      </vt:variant>
      <vt:variant>
        <vt:lpwstr>http://www.european-accreditation.org/</vt:lpwstr>
      </vt:variant>
      <vt:variant>
        <vt:lpwstr/>
      </vt:variant>
      <vt:variant>
        <vt:i4>1245218</vt:i4>
      </vt:variant>
      <vt:variant>
        <vt:i4>18</vt:i4>
      </vt:variant>
      <vt:variant>
        <vt:i4>0</vt:i4>
      </vt:variant>
      <vt:variant>
        <vt:i4>5</vt:i4>
      </vt:variant>
      <vt:variant>
        <vt:lpwstr>mailto:prodaja@hzn.hr</vt:lpwstr>
      </vt:variant>
      <vt:variant>
        <vt:lpwstr/>
      </vt:variant>
      <vt:variant>
        <vt:i4>6946934</vt:i4>
      </vt:variant>
      <vt:variant>
        <vt:i4>15</vt:i4>
      </vt:variant>
      <vt:variant>
        <vt:i4>0</vt:i4>
      </vt:variant>
      <vt:variant>
        <vt:i4>5</vt:i4>
      </vt:variant>
      <vt:variant>
        <vt:lpwstr>http://www.hzn.hr/</vt:lpwstr>
      </vt:variant>
      <vt:variant>
        <vt:lpwstr/>
      </vt:variant>
      <vt:variant>
        <vt:i4>851984</vt:i4>
      </vt:variant>
      <vt:variant>
        <vt:i4>12</vt:i4>
      </vt:variant>
      <vt:variant>
        <vt:i4>0</vt:i4>
      </vt:variant>
      <vt:variant>
        <vt:i4>5</vt:i4>
      </vt:variant>
      <vt:variant>
        <vt:lpwstr>http://www.lab.hr/metode/</vt:lpwstr>
      </vt:variant>
      <vt:variant>
        <vt:lpwstr/>
      </vt:variant>
      <vt:variant>
        <vt:i4>8192054</vt:i4>
      </vt:variant>
      <vt:variant>
        <vt:i4>9</vt:i4>
      </vt:variant>
      <vt:variant>
        <vt:i4>0</vt:i4>
      </vt:variant>
      <vt:variant>
        <vt:i4>5</vt:i4>
      </vt:variant>
      <vt:variant>
        <vt:lpwstr>http://www.akreditacija.hr/</vt:lpwstr>
      </vt:variant>
      <vt:variant>
        <vt:lpwstr/>
      </vt:variant>
      <vt:variant>
        <vt:i4>851993</vt:i4>
      </vt:variant>
      <vt:variant>
        <vt:i4>6</vt:i4>
      </vt:variant>
      <vt:variant>
        <vt:i4>0</vt:i4>
      </vt:variant>
      <vt:variant>
        <vt:i4>5</vt:i4>
      </vt:variant>
      <vt:variant>
        <vt:lpwstr>http://www.akreditacija.hr/pt</vt:lpwstr>
      </vt:variant>
      <vt:variant>
        <vt:lpwstr/>
      </vt:variant>
      <vt:variant>
        <vt:i4>5111904</vt:i4>
      </vt:variant>
      <vt:variant>
        <vt:i4>3</vt:i4>
      </vt:variant>
      <vt:variant>
        <vt:i4>0</vt:i4>
      </vt:variant>
      <vt:variant>
        <vt:i4>5</vt:i4>
      </vt:variant>
      <vt:variant>
        <vt:lpwstr>mailto:akreditacija@akreditacija.hr</vt:lpwstr>
      </vt:variant>
      <vt:variant>
        <vt:lpwstr/>
      </vt:variant>
      <vt:variant>
        <vt:i4>8192054</vt:i4>
      </vt:variant>
      <vt:variant>
        <vt:i4>0</vt:i4>
      </vt:variant>
      <vt:variant>
        <vt:i4>0</vt:i4>
      </vt:variant>
      <vt:variant>
        <vt:i4>5</vt:i4>
      </vt:variant>
      <vt:variant>
        <vt:lpwstr>http://www.akreditacija.hr/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dc:title>
  <dc:subject/>
  <dc:creator>A.Barišić</dc:creator>
  <cp:keywords/>
  <dc:description/>
  <cp:lastModifiedBy>Sanja Rojčević</cp:lastModifiedBy>
  <cp:revision>11</cp:revision>
  <cp:lastPrinted>2025-09-02T08:24:00Z</cp:lastPrinted>
  <dcterms:created xsi:type="dcterms:W3CDTF">2025-10-28T10:50:00Z</dcterms:created>
  <dcterms:modified xsi:type="dcterms:W3CDTF">2025-11-03T12:10:00Z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90a882feecaf22a3964f55737a49a4130f08154bd7146e8a00fd3b46b752a8f0</vt:lpwstr>
  </property>
</Properties>
</file>